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81B90" w14:textId="77777777" w:rsidR="00185B61" w:rsidRPr="00185B61" w:rsidRDefault="00423950" w:rsidP="00185B61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</w:rPr>
      </w:pPr>
      <w:r w:rsidRPr="00185B61"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185B61" w:rsidRPr="00185B61">
        <w:rPr>
          <w:rFonts w:ascii="Times New Roman" w:eastAsia="Times New Roman" w:hAnsi="Times New Roman" w:cs="Times New Roman"/>
          <w:sz w:val="20"/>
        </w:rPr>
        <w:t>Приложение к приказу МАУ ИМЦ</w:t>
      </w:r>
    </w:p>
    <w:p w14:paraId="23C6336A" w14:textId="780275E8" w:rsidR="00185B61" w:rsidRPr="00185B61" w:rsidRDefault="00185B61" w:rsidP="00185B61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</w:rPr>
      </w:pPr>
      <w:r w:rsidRPr="00185B61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№ __</w:t>
      </w:r>
      <w:r w:rsidR="00CD6A54">
        <w:rPr>
          <w:rFonts w:ascii="Times New Roman" w:eastAsia="Times New Roman" w:hAnsi="Times New Roman" w:cs="Times New Roman"/>
          <w:sz w:val="20"/>
        </w:rPr>
        <w:t>50</w:t>
      </w:r>
      <w:r>
        <w:rPr>
          <w:rFonts w:ascii="Times New Roman" w:eastAsia="Times New Roman" w:hAnsi="Times New Roman" w:cs="Times New Roman"/>
          <w:sz w:val="20"/>
        </w:rPr>
        <w:t>_</w:t>
      </w:r>
      <w:r w:rsidRPr="00185B61">
        <w:rPr>
          <w:rFonts w:ascii="Times New Roman" w:eastAsia="Times New Roman" w:hAnsi="Times New Roman" w:cs="Times New Roman"/>
          <w:sz w:val="20"/>
        </w:rPr>
        <w:t>___от _</w:t>
      </w:r>
      <w:r w:rsidR="00CD6A54">
        <w:rPr>
          <w:rFonts w:ascii="Times New Roman" w:eastAsia="Times New Roman" w:hAnsi="Times New Roman" w:cs="Times New Roman"/>
          <w:sz w:val="20"/>
        </w:rPr>
        <w:t>17.04.2024</w:t>
      </w:r>
      <w:bookmarkStart w:id="0" w:name="_GoBack"/>
      <w:bookmarkEnd w:id="0"/>
      <w:r w:rsidR="005B1F22">
        <w:rPr>
          <w:rFonts w:ascii="Times New Roman" w:eastAsia="Times New Roman" w:hAnsi="Times New Roman" w:cs="Times New Roman"/>
          <w:sz w:val="20"/>
        </w:rPr>
        <w:t>__</w:t>
      </w:r>
      <w:r w:rsidRPr="00185B61">
        <w:rPr>
          <w:rFonts w:ascii="Times New Roman" w:eastAsia="Times New Roman" w:hAnsi="Times New Roman" w:cs="Times New Roman"/>
          <w:sz w:val="20"/>
        </w:rPr>
        <w:t xml:space="preserve"> г.</w:t>
      </w:r>
    </w:p>
    <w:p w14:paraId="7B92380D" w14:textId="05AF23A8" w:rsidR="00423950" w:rsidRPr="00185B61" w:rsidRDefault="00185B61" w:rsidP="00185B61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</w:rPr>
      </w:pPr>
      <w:r w:rsidRPr="00185B61">
        <w:rPr>
          <w:rFonts w:ascii="Times New Roman" w:eastAsia="Times New Roman" w:hAnsi="Times New Roman" w:cs="Times New Roman"/>
          <w:sz w:val="20"/>
        </w:rPr>
        <w:t xml:space="preserve">         </w:t>
      </w:r>
    </w:p>
    <w:p w14:paraId="0D078091" w14:textId="3C0D4CE9" w:rsidR="008129C1" w:rsidRPr="00E427C1" w:rsidRDefault="00DC01E8" w:rsidP="0081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55FDD6" wp14:editId="08CB429B">
            <wp:extent cx="4076700" cy="15192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143" cy="1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E8F21" w14:textId="77777777" w:rsidR="00DC01E8" w:rsidRDefault="00DC01E8" w:rsidP="00E4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B6FAE" w14:textId="4BCFF9CA" w:rsidR="00423950" w:rsidRPr="00E427C1" w:rsidRDefault="00750122" w:rsidP="00E4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</w:p>
    <w:p w14:paraId="6836F409" w14:textId="12AFEBAA" w:rsidR="00EB26B4" w:rsidRPr="00E427C1" w:rsidRDefault="00750122" w:rsidP="00E4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Всероссийском</w:t>
      </w:r>
      <w:r w:rsidR="00BC30AA" w:rsidRPr="00E4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флешмоб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B26B4" w:rsidRPr="00E4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«Зеленые дела»</w:t>
      </w:r>
      <w:r w:rsidR="008376B1" w:rsidRPr="00E4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B528AF" w:rsidRPr="00E4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329FA2E2" w14:textId="77777777" w:rsidR="00E427C1" w:rsidRDefault="00E427C1" w:rsidP="00EB26B4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6728CB8" w14:textId="473AB922" w:rsidR="0029033D" w:rsidRDefault="00EB26B4" w:rsidP="005B1F22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427C1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14:paraId="72B2D9FB" w14:textId="77777777" w:rsidR="00E427C1" w:rsidRPr="00E427C1" w:rsidRDefault="00E427C1" w:rsidP="00EB26B4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5D2AF61" w14:textId="1D6D5530" w:rsidR="00722AD9" w:rsidRPr="00E427C1" w:rsidRDefault="00EB26B4" w:rsidP="00EB2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eastAsia="Cambria" w:hAnsi="Times New Roman" w:cs="Times New Roman"/>
        </w:rPr>
        <w:t xml:space="preserve">Приглашаем Вас принять участие в </w:t>
      </w:r>
      <w:r w:rsidR="00E84F93" w:rsidRPr="00E427C1">
        <w:rPr>
          <w:rFonts w:ascii="Times New Roman" w:eastAsia="Cambria" w:hAnsi="Times New Roman" w:cs="Times New Roman"/>
          <w:b/>
        </w:rPr>
        <w:t>Всероссийском</w:t>
      </w:r>
      <w:r w:rsidRPr="00E427C1">
        <w:rPr>
          <w:rFonts w:ascii="Times New Roman" w:eastAsia="Cambria" w:hAnsi="Times New Roman" w:cs="Times New Roman"/>
          <w:b/>
        </w:rPr>
        <w:t xml:space="preserve"> </w:t>
      </w:r>
      <w:r w:rsidR="003255C8" w:rsidRPr="00E427C1">
        <w:rPr>
          <w:rFonts w:ascii="Times New Roman" w:eastAsia="Cambria" w:hAnsi="Times New Roman" w:cs="Times New Roman"/>
          <w:b/>
        </w:rPr>
        <w:t xml:space="preserve">флешмобе </w:t>
      </w:r>
      <w:r w:rsidRPr="00E427C1">
        <w:rPr>
          <w:rFonts w:ascii="Times New Roman" w:eastAsia="Cambria" w:hAnsi="Times New Roman" w:cs="Times New Roman"/>
          <w:b/>
        </w:rPr>
        <w:t>«Зеленые дела</w:t>
      </w:r>
      <w:r w:rsidR="006A4C14">
        <w:rPr>
          <w:rFonts w:ascii="Times New Roman" w:eastAsia="Cambria" w:hAnsi="Times New Roman" w:cs="Times New Roman"/>
          <w:b/>
        </w:rPr>
        <w:t>-2024</w:t>
      </w:r>
      <w:r w:rsidRPr="00E427C1">
        <w:rPr>
          <w:rFonts w:ascii="Times New Roman" w:eastAsia="Cambria" w:hAnsi="Times New Roman" w:cs="Times New Roman"/>
          <w:b/>
        </w:rPr>
        <w:t>»</w:t>
      </w:r>
      <w:r w:rsidRPr="00E427C1">
        <w:rPr>
          <w:rFonts w:ascii="Times New Roman" w:eastAsia="Cambria" w:hAnsi="Times New Roman" w:cs="Times New Roman"/>
        </w:rPr>
        <w:t xml:space="preserve"> </w:t>
      </w:r>
      <w:r w:rsidR="002A16C6" w:rsidRPr="00E427C1">
        <w:rPr>
          <w:rFonts w:ascii="Times New Roman" w:eastAsia="Cambria" w:hAnsi="Times New Roman" w:cs="Times New Roman"/>
          <w:b/>
        </w:rPr>
        <w:t>12 мая 202</w:t>
      </w:r>
      <w:r w:rsidR="00B528AF" w:rsidRPr="00E427C1">
        <w:rPr>
          <w:rFonts w:ascii="Times New Roman" w:eastAsia="Cambria" w:hAnsi="Times New Roman" w:cs="Times New Roman"/>
          <w:b/>
        </w:rPr>
        <w:t>4</w:t>
      </w:r>
      <w:r w:rsidR="003255C8" w:rsidRPr="00E427C1">
        <w:rPr>
          <w:rFonts w:ascii="Times New Roman" w:eastAsia="Cambria" w:hAnsi="Times New Roman" w:cs="Times New Roman"/>
          <w:b/>
        </w:rPr>
        <w:t xml:space="preserve"> года – в День экологического образования.</w:t>
      </w:r>
      <w:r w:rsidR="003255C8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7BF1C06" w14:textId="480D095B" w:rsidR="00EB26B4" w:rsidRPr="00E427C1" w:rsidRDefault="003255C8" w:rsidP="00EB2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Экологическое образование и </w:t>
      </w:r>
      <w:r w:rsidRPr="00E427C1">
        <w:rPr>
          <w:rFonts w:ascii="Times New Roman" w:hAnsi="Times New Roman" w:cs="Times New Roman"/>
        </w:rPr>
        <w:t>в мире,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r w:rsidRPr="00E427C1">
        <w:rPr>
          <w:rFonts w:ascii="Times New Roman" w:hAnsi="Times New Roman" w:cs="Times New Roman"/>
        </w:rPr>
        <w:t>в России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считается приоритетным направлением обучения </w:t>
      </w:r>
      <w:r w:rsidRPr="00E427C1">
        <w:rPr>
          <w:rFonts w:ascii="Times New Roman" w:hAnsi="Times New Roman" w:cs="Times New Roman"/>
        </w:rPr>
        <w:t>и воспитания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. Конференция ООН </w:t>
      </w:r>
      <w:r w:rsidRPr="00E427C1">
        <w:rPr>
          <w:rFonts w:ascii="Times New Roman" w:hAnsi="Times New Roman" w:cs="Times New Roman"/>
        </w:rPr>
        <w:t>в Рио-де-Жанейро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в </w:t>
      </w:r>
      <w:r w:rsidR="00E84F93" w:rsidRPr="00E427C1">
        <w:rPr>
          <w:rFonts w:ascii="Times New Roman" w:hAnsi="Times New Roman" w:cs="Times New Roman"/>
        </w:rPr>
        <w:t xml:space="preserve">1992 </w:t>
      </w:r>
      <w:r w:rsidRPr="00E427C1">
        <w:rPr>
          <w:rFonts w:ascii="Times New Roman" w:hAnsi="Times New Roman" w:cs="Times New Roman"/>
        </w:rPr>
        <w:t>году,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обсуждавшая проблемы окружающей среды </w:t>
      </w:r>
      <w:r w:rsidRPr="00E427C1">
        <w:rPr>
          <w:rFonts w:ascii="Times New Roman" w:hAnsi="Times New Roman" w:cs="Times New Roman"/>
        </w:rPr>
        <w:t>и развития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образования, </w:t>
      </w:r>
      <w:r w:rsidR="002A16C6" w:rsidRPr="00E427C1">
        <w:rPr>
          <w:rFonts w:ascii="Times New Roman" w:hAnsi="Times New Roman" w:cs="Times New Roman"/>
        </w:rPr>
        <w:t xml:space="preserve">в </w:t>
      </w:r>
      <w:r w:rsidRPr="00E427C1">
        <w:rPr>
          <w:rFonts w:ascii="Times New Roman" w:hAnsi="Times New Roman" w:cs="Times New Roman"/>
        </w:rPr>
        <w:t>своих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документах </w:t>
      </w:r>
      <w:r w:rsidR="008B5CC2" w:rsidRPr="00E427C1">
        <w:rPr>
          <w:rFonts w:ascii="Times New Roman" w:hAnsi="Times New Roman" w:cs="Times New Roman"/>
        </w:rPr>
        <w:t xml:space="preserve">и </w:t>
      </w:r>
      <w:r w:rsidRPr="00E427C1">
        <w:rPr>
          <w:rFonts w:ascii="Times New Roman" w:hAnsi="Times New Roman" w:cs="Times New Roman"/>
        </w:rPr>
        <w:t>решениях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подчеркнула огромное значение экологического образования </w:t>
      </w:r>
      <w:r w:rsidRPr="00E427C1">
        <w:rPr>
          <w:rFonts w:ascii="Times New Roman" w:hAnsi="Times New Roman" w:cs="Times New Roman"/>
        </w:rPr>
        <w:t>в реализации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стратегии выживания </w:t>
      </w:r>
      <w:r w:rsidRPr="00E427C1">
        <w:rPr>
          <w:rFonts w:ascii="Times New Roman" w:hAnsi="Times New Roman" w:cs="Times New Roman"/>
        </w:rPr>
        <w:t>и устойчивого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развития человечества. </w:t>
      </w:r>
      <w:r w:rsidRPr="00E427C1">
        <w:rPr>
          <w:rFonts w:ascii="Times New Roman" w:hAnsi="Times New Roman" w:cs="Times New Roman"/>
        </w:rPr>
        <w:t>Ее решением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 был учрежден 12 мая Днем экологического образования.</w:t>
      </w:r>
    </w:p>
    <w:p w14:paraId="2F673331" w14:textId="37140B97" w:rsidR="009632DB" w:rsidRPr="00E427C1" w:rsidRDefault="00EB26B4" w:rsidP="0096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E427C1"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9632DB"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Сегодня остро стоит вопрос модернизации системы подготовки педагогических работников и специалистов в области экологического образования, обеспечивающих обновление системы экологического образования и условий формирования экологической культуры обучающихся. Среди основных направлений такого обновления является </w:t>
      </w:r>
      <w:r w:rsidR="009632DB" w:rsidRPr="00E427C1">
        <w:rPr>
          <w:rFonts w:ascii="Times New Roman" w:eastAsia="Times New Roman" w:hAnsi="Times New Roman" w:cs="Times New Roman"/>
          <w:i/>
          <w:color w:val="222222"/>
          <w:lang w:eastAsia="ru-RU"/>
        </w:rPr>
        <w:t>развитие сферы экологического просвещения участников образовательных отношений</w:t>
      </w:r>
      <w:r w:rsidR="009632DB" w:rsidRPr="00E427C1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7DF50C50" w14:textId="4D9D1B6B" w:rsidR="009632DB" w:rsidRPr="00E427C1" w:rsidRDefault="009632DB" w:rsidP="00837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427C1">
        <w:rPr>
          <w:rFonts w:ascii="Times New Roman" w:eastAsia="Times New Roman" w:hAnsi="Times New Roman" w:cs="Times New Roman"/>
          <w:lang w:eastAsia="ru-RU"/>
        </w:rPr>
        <w:t xml:space="preserve">Приглашаем Вас познакомиться с </w:t>
      </w:r>
      <w:hyperlink r:id="rId8" w:history="1">
        <w:r w:rsidRPr="00E427C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Концепций экологического образования</w:t>
        </w:r>
      </w:hyperlink>
      <w:r w:rsidRPr="00E427C1">
        <w:rPr>
          <w:rFonts w:ascii="Times New Roman" w:eastAsia="Times New Roman" w:hAnsi="Times New Roman" w:cs="Times New Roman"/>
          <w:lang w:eastAsia="ru-RU"/>
        </w:rPr>
        <w:t xml:space="preserve"> в системе общего образования и представить опыт формирования у обучающихся базовых основ современной экологической культуры (в целях устойчивого развития) на Всероссийском флешмобе «Зелены</w:t>
      </w:r>
      <w:r w:rsidR="008376B1" w:rsidRPr="00E427C1">
        <w:rPr>
          <w:rFonts w:ascii="Times New Roman" w:eastAsia="Times New Roman" w:hAnsi="Times New Roman" w:cs="Times New Roman"/>
          <w:lang w:eastAsia="ru-RU"/>
        </w:rPr>
        <w:t>е</w:t>
      </w:r>
      <w:r w:rsidRPr="00E427C1">
        <w:rPr>
          <w:rFonts w:ascii="Times New Roman" w:eastAsia="Times New Roman" w:hAnsi="Times New Roman" w:cs="Times New Roman"/>
          <w:lang w:eastAsia="ru-RU"/>
        </w:rPr>
        <w:t xml:space="preserve"> дела</w:t>
      </w:r>
      <w:r w:rsidR="006A4C14">
        <w:rPr>
          <w:rFonts w:ascii="Times New Roman" w:eastAsia="Times New Roman" w:hAnsi="Times New Roman" w:cs="Times New Roman"/>
          <w:lang w:eastAsia="ru-RU"/>
        </w:rPr>
        <w:t>-2024</w:t>
      </w:r>
      <w:r w:rsidRPr="00E427C1">
        <w:rPr>
          <w:rFonts w:ascii="Times New Roman" w:eastAsia="Times New Roman" w:hAnsi="Times New Roman" w:cs="Times New Roman"/>
          <w:lang w:eastAsia="ru-RU"/>
        </w:rPr>
        <w:t xml:space="preserve">», который проводится </w:t>
      </w:r>
      <w:r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в рамках реализации плана </w:t>
      </w:r>
      <w:r w:rsidR="00B528AF" w:rsidRPr="00E427C1">
        <w:rPr>
          <w:rFonts w:ascii="Times New Roman" w:eastAsia="Times New Roman" w:hAnsi="Times New Roman" w:cs="Times New Roman"/>
          <w:color w:val="222222"/>
          <w:lang w:eastAsia="ru-RU"/>
        </w:rPr>
        <w:t>Российского</w:t>
      </w:r>
      <w:r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 сетевого </w:t>
      </w:r>
      <w:r w:rsidR="00B528AF"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педагогического </w:t>
      </w:r>
      <w:r w:rsidRPr="00E427C1">
        <w:rPr>
          <w:rFonts w:ascii="Times New Roman" w:eastAsia="Times New Roman" w:hAnsi="Times New Roman" w:cs="Times New Roman"/>
          <w:color w:val="222222"/>
          <w:lang w:eastAsia="ru-RU"/>
        </w:rPr>
        <w:t>партнерства «Учимся жить устойчиво в глобальном мире: Экология. Здоровье. Безопасность»</w:t>
      </w:r>
      <w:r w:rsidRPr="00E427C1">
        <w:rPr>
          <w:rFonts w:ascii="Times New Roman" w:eastAsia="Times New Roman" w:hAnsi="Times New Roman"/>
        </w:rPr>
        <w:t>.</w:t>
      </w:r>
    </w:p>
    <w:p w14:paraId="5A05F6E6" w14:textId="668E9FE6" w:rsidR="00E87BE2" w:rsidRPr="00E427C1" w:rsidRDefault="00EB26B4" w:rsidP="00837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427C1">
        <w:rPr>
          <w:rFonts w:ascii="Times New Roman" w:eastAsia="Times New Roman" w:hAnsi="Times New Roman" w:cs="Times New Roman"/>
          <w:b/>
          <w:color w:val="222222"/>
          <w:lang w:eastAsia="ru-RU"/>
        </w:rPr>
        <w:t>Наша цель</w:t>
      </w:r>
      <w:r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 – содействие </w:t>
      </w:r>
      <w:r w:rsidR="00E87BE2" w:rsidRPr="00E427C1">
        <w:rPr>
          <w:rFonts w:ascii="Times New Roman" w:eastAsia="Times New Roman" w:hAnsi="Times New Roman" w:cs="Times New Roman"/>
          <w:color w:val="222222"/>
          <w:lang w:eastAsia="ru-RU"/>
        </w:rPr>
        <w:t>формированию «зеленого» уклада жизни образовательной организации</w:t>
      </w:r>
      <w:r w:rsidR="009632DB"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, реализации задач и </w:t>
      </w:r>
      <w:r w:rsidR="008376B1"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таких </w:t>
      </w:r>
      <w:r w:rsidR="009632DB" w:rsidRPr="00E427C1">
        <w:rPr>
          <w:rFonts w:ascii="Times New Roman" w:eastAsia="Times New Roman" w:hAnsi="Times New Roman" w:cs="Times New Roman"/>
          <w:color w:val="222222"/>
          <w:lang w:eastAsia="ru-RU"/>
        </w:rPr>
        <w:t>направлений концепции экологического образования в системе общего образования</w:t>
      </w:r>
      <w:r w:rsidR="008376B1" w:rsidRPr="00E427C1">
        <w:rPr>
          <w:rFonts w:ascii="Times New Roman" w:eastAsia="Times New Roman" w:hAnsi="Times New Roman" w:cs="Times New Roman"/>
          <w:color w:val="222222"/>
          <w:lang w:eastAsia="ru-RU"/>
        </w:rPr>
        <w:t xml:space="preserve"> как: </w:t>
      </w:r>
    </w:p>
    <w:p w14:paraId="0A68F7E3" w14:textId="77777777" w:rsidR="008376B1" w:rsidRPr="00E427C1" w:rsidRDefault="008376B1" w:rsidP="00B5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427C1">
        <w:rPr>
          <w:rFonts w:ascii="Times New Roman" w:eastAsia="Calibri" w:hAnsi="Times New Roman" w:cs="Times New Roman"/>
          <w:i/>
          <w:lang w:eastAsia="ru-RU"/>
        </w:rPr>
        <w:t>- совершенствование механизмов достижения базовых основ экологической культуры как интегрированного результата экологического образования</w:t>
      </w:r>
      <w:r w:rsidRPr="00E427C1">
        <w:rPr>
          <w:rFonts w:ascii="Times New Roman" w:eastAsia="Calibri" w:hAnsi="Times New Roman" w:cs="Times New Roman"/>
          <w:lang w:eastAsia="ru-RU"/>
        </w:rPr>
        <w:t>, включая: координацию экологического, патриотического, нравственного и гражданского воспитания обучающихся и просвещения родителей; сетевые формы взаимодействия организаций образования, науки, культуры;</w:t>
      </w:r>
    </w:p>
    <w:p w14:paraId="67D3D1CE" w14:textId="51F7F9E2" w:rsidR="008376B1" w:rsidRPr="00E427C1" w:rsidRDefault="008376B1" w:rsidP="00B5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E427C1">
        <w:rPr>
          <w:rFonts w:ascii="Times New Roman" w:eastAsia="Calibri" w:hAnsi="Times New Roman" w:cs="Times New Roman"/>
          <w:lang w:eastAsia="ru-RU"/>
        </w:rPr>
        <w:t xml:space="preserve">-  </w:t>
      </w:r>
      <w:r w:rsidRPr="00E427C1">
        <w:rPr>
          <w:rFonts w:ascii="Times New Roman" w:eastAsia="Calibri" w:hAnsi="Times New Roman" w:cs="Times New Roman"/>
          <w:i/>
          <w:lang w:eastAsia="ru-RU"/>
        </w:rPr>
        <w:t xml:space="preserve">развитие сферы экологического просвещения участников образовательных отношений. </w:t>
      </w:r>
    </w:p>
    <w:p w14:paraId="4B844A8F" w14:textId="328B2F7C" w:rsidR="00E87BE2" w:rsidRPr="00E427C1" w:rsidRDefault="00EB26B4" w:rsidP="003255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Приглашаем всех вместе из разных </w:t>
      </w:r>
      <w:r w:rsidR="00E87BE2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регионов </w:t>
      </w:r>
      <w:r w:rsidR="00B528AF"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>12 мая 2024</w:t>
      </w:r>
      <w:r w:rsidR="005A6E4B"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года</w:t>
      </w:r>
      <w:r w:rsidR="005A6E4B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одновременно </w:t>
      </w:r>
      <w:r w:rsidR="003255C8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запустить разнообразную </w:t>
      </w:r>
      <w:r w:rsidR="00A42FE9" w:rsidRPr="00E427C1">
        <w:rPr>
          <w:rFonts w:ascii="Times New Roman" w:hAnsi="Times New Roman" w:cs="Times New Roman"/>
          <w:color w:val="000000"/>
          <w:shd w:val="clear" w:color="auto" w:fill="FFFFFF"/>
        </w:rPr>
        <w:t>видео</w:t>
      </w:r>
      <w:r w:rsidR="003255C8" w:rsidRPr="00E427C1">
        <w:rPr>
          <w:rFonts w:ascii="Times New Roman" w:hAnsi="Times New Roman" w:cs="Times New Roman"/>
          <w:color w:val="000000"/>
          <w:shd w:val="clear" w:color="auto" w:fill="FFFFFF"/>
        </w:rPr>
        <w:t>палитру «зеленых дел»</w:t>
      </w:r>
      <w:r w:rsidR="009632DB" w:rsidRPr="00E427C1">
        <w:rPr>
          <w:rFonts w:ascii="Times New Roman" w:hAnsi="Times New Roman" w:cs="Times New Roman"/>
          <w:color w:val="000000"/>
          <w:shd w:val="clear" w:color="auto" w:fill="FFFFFF"/>
        </w:rPr>
        <w:t>, формирующих у обучающихся базовые основы современной экологической культуры.</w:t>
      </w:r>
    </w:p>
    <w:p w14:paraId="431813E4" w14:textId="2AC01355" w:rsidR="004F2AC9" w:rsidRPr="00E427C1" w:rsidRDefault="00A42FE9" w:rsidP="00A42F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Для участия </w:t>
      </w:r>
      <w:r w:rsidR="008376B1"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во флешмобе </w:t>
      </w:r>
      <w:r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>необходимо</w:t>
      </w:r>
      <w:r w:rsidR="004F2AC9" w:rsidRPr="00E427C1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F73E5EC" w14:textId="401861CE" w:rsidR="004F2AC9" w:rsidRPr="00E427C1" w:rsidRDefault="004F2AC9" w:rsidP="008129C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A42FE9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одготовить видеоролик продолжительностью не более 3-х минут, раскрывающий конкретные </w:t>
      </w:r>
      <w:r w:rsidR="0053676F" w:rsidRPr="00E427C1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A42FE9" w:rsidRPr="00E427C1">
        <w:rPr>
          <w:rFonts w:ascii="Times New Roman" w:hAnsi="Times New Roman" w:cs="Times New Roman"/>
          <w:color w:val="000000"/>
          <w:shd w:val="clear" w:color="auto" w:fill="FFFFFF"/>
        </w:rPr>
        <w:t>зеленые дела</w:t>
      </w:r>
      <w:r w:rsidR="0053676F" w:rsidRPr="00E427C1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A42FE9" w:rsidRPr="00E427C1">
        <w:rPr>
          <w:rFonts w:ascii="Times New Roman" w:hAnsi="Times New Roman" w:cs="Times New Roman"/>
          <w:color w:val="000000"/>
          <w:shd w:val="clear" w:color="auto" w:fill="FFFFFF"/>
        </w:rPr>
        <w:t>, организуемые в образовательной организации</w:t>
      </w:r>
      <w:r w:rsidR="0053676F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(акции, социальное партнерство, успешная образовательная практика и др.), направленные на решение </w:t>
      </w:r>
      <w:r w:rsidR="007816B5" w:rsidRPr="00E427C1">
        <w:rPr>
          <w:rFonts w:ascii="Times New Roman" w:hAnsi="Times New Roman" w:cs="Times New Roman"/>
          <w:color w:val="000000"/>
          <w:shd w:val="clear" w:color="auto" w:fill="FFFFFF"/>
        </w:rPr>
        <w:t>задач концепции экологического образования</w:t>
      </w:r>
      <w:r w:rsidR="0053676F" w:rsidRPr="00E427C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Видеоролик должен быть представлен информационной заставкой с названием мероприятия «Всероссийский флешмоб «Зеленые дела» - 202</w:t>
      </w:r>
      <w:r w:rsidR="00B528AF" w:rsidRPr="00E427C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», краткое наименование образовательной организации, в конце видеоролика – титры (слайд) с перечнем авторов видеоролика, кто его подготовил. </w:t>
      </w:r>
    </w:p>
    <w:p w14:paraId="3197D600" w14:textId="4721FEFA" w:rsidR="008376B1" w:rsidRPr="00E427C1" w:rsidRDefault="008376B1" w:rsidP="00E427C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Требование к видеоролику: </w:t>
      </w:r>
    </w:p>
    <w:p w14:paraId="28F997B1" w14:textId="77777777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- Формат видео: DVD, MPEG4;</w:t>
      </w:r>
    </w:p>
    <w:p w14:paraId="0A3D250A" w14:textId="77777777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- Минимальное разрешение видеоролика – 720x480 (12:8 см);</w:t>
      </w:r>
    </w:p>
    <w:p w14:paraId="66C2ABE6" w14:textId="77777777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- Видеоролик должен быть оформлен информационной заставкой (наименование ОО, название видеоролика);</w:t>
      </w:r>
    </w:p>
    <w:p w14:paraId="55498A65" w14:textId="77777777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- Использование при монтаже и съёмке видеоролика специальных программ и инструментов на усмотрение участника.</w:t>
      </w:r>
    </w:p>
    <w:p w14:paraId="014F177E" w14:textId="77777777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- Участники сами определяют жанр видеоролика (интервью, репортаж, видеоклип, мультфильм и т.п.).</w:t>
      </w:r>
    </w:p>
    <w:p w14:paraId="5244E53C" w14:textId="77777777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- В ролике могут использоваться фотографии.</w:t>
      </w:r>
    </w:p>
    <w:p w14:paraId="381B0BEF" w14:textId="77777777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>- Видеоролик закачивается на облачное хранилище данных (Яндекс диск, hdd.ru и др.), ссылка для скачивания указывается в заявке.</w:t>
      </w:r>
    </w:p>
    <w:p w14:paraId="173150F5" w14:textId="50340864" w:rsidR="008376B1" w:rsidRPr="00E427C1" w:rsidRDefault="008376B1" w:rsidP="008376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-  </w:t>
      </w:r>
      <w:r w:rsidR="00297545" w:rsidRPr="00E427C1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>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2F126961" w14:textId="012A8322" w:rsidR="0060203D" w:rsidRPr="00E427C1" w:rsidRDefault="0060203D" w:rsidP="008129C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Файл с видеороликом переименовать в краткое наименование образовательной организации. НАПРИМЕР, </w:t>
      </w:r>
      <w:r w:rsidR="00297545" w:rsidRPr="00E427C1">
        <w:rPr>
          <w:rFonts w:ascii="Times New Roman" w:hAnsi="Times New Roman" w:cs="Times New Roman"/>
          <w:color w:val="000000"/>
          <w:shd w:val="clear" w:color="auto" w:fill="FFFFFF"/>
        </w:rPr>
        <w:t>МАДОУ № 14 г. Екатеринбург:</w:t>
      </w:r>
    </w:p>
    <w:p w14:paraId="2A05903E" w14:textId="77777777" w:rsidR="0060203D" w:rsidRPr="00E427C1" w:rsidRDefault="0060203D" w:rsidP="0060203D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 wp14:anchorId="3E94ABBF" wp14:editId="6BA76744">
            <wp:extent cx="1228219" cy="1228725"/>
            <wp:effectExtent l="0" t="0" r="0" b="0"/>
            <wp:docPr id="7" name="Рисунок 7" descr="C:\Users\osipova.IMC\Downloads\скринш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ipova.IMC\Downloads\скриншо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69"/>
                    <a:stretch/>
                  </pic:blipFill>
                  <pic:spPr bwMode="auto">
                    <a:xfrm>
                      <a:off x="0" y="0"/>
                      <a:ext cx="1254817" cy="12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61C5D" w14:textId="77F3B4D8" w:rsidR="001A08B7" w:rsidRDefault="008662ED" w:rsidP="0080763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6-</w:t>
      </w:r>
      <w:r w:rsidR="00B528AF"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="0060203D"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мая 202</w:t>
      </w:r>
      <w:r w:rsidR="00B528AF"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="0060203D" w:rsidRPr="00E427C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года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заполнить заявку на участие по ссылке: </w:t>
      </w:r>
      <w:hyperlink r:id="rId10" w:history="1">
        <w:r w:rsidR="0080763E" w:rsidRPr="00ED61B5">
          <w:rPr>
            <w:rStyle w:val="a5"/>
            <w:rFonts w:ascii="Times New Roman" w:hAnsi="Times New Roman" w:cs="Times New Roman"/>
            <w:shd w:val="clear" w:color="auto" w:fill="FFFFFF"/>
          </w:rPr>
          <w:t>https://forms.yandex.ru/u/66174dac3e9d08255fde301a/</w:t>
        </w:r>
      </w:hyperlink>
      <w:r w:rsidR="0080763E">
        <w:rPr>
          <w:rStyle w:val="a5"/>
          <w:rFonts w:ascii="Times New Roman" w:hAnsi="Times New Roman" w:cs="Times New Roman"/>
          <w:shd w:val="clear" w:color="auto" w:fill="FFFFFF"/>
        </w:rPr>
        <w:t>,</w:t>
      </w:r>
      <w:r w:rsidR="0080763E" w:rsidRPr="008662ED">
        <w:rPr>
          <w:rStyle w:val="a5"/>
          <w:rFonts w:ascii="Times New Roman" w:hAnsi="Times New Roman" w:cs="Times New Roman"/>
          <w:u w:val="none"/>
          <w:shd w:val="clear" w:color="auto" w:fill="FFFFFF"/>
        </w:rPr>
        <w:t xml:space="preserve"> 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где необходимо будет </w:t>
      </w:r>
      <w:r w:rsidR="008376B1" w:rsidRPr="00E427C1">
        <w:rPr>
          <w:rFonts w:ascii="Times New Roman" w:hAnsi="Times New Roman" w:cs="Times New Roman"/>
          <w:color w:val="000000"/>
          <w:shd w:val="clear" w:color="auto" w:fill="FFFFFF"/>
        </w:rPr>
        <w:t>указать ФИО, краткое наименование образовательной организации, название видеоролика, краткую аннотацию, о чем видеор</w:t>
      </w:r>
      <w:r w:rsidR="00383EF0" w:rsidRPr="00E427C1">
        <w:rPr>
          <w:rFonts w:ascii="Times New Roman" w:hAnsi="Times New Roman" w:cs="Times New Roman"/>
          <w:color w:val="000000"/>
          <w:shd w:val="clear" w:color="auto" w:fill="FFFFFF"/>
        </w:rPr>
        <w:t>олик</w:t>
      </w:r>
      <w:r w:rsidR="008376B1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и (2-4 предложения), 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прикрепить файл (см.п.1-2) с видеороликом, а также указать ссылку, </w:t>
      </w:r>
      <w:r w:rsidR="006C5991" w:rsidRPr="00E427C1">
        <w:rPr>
          <w:rFonts w:ascii="Times New Roman" w:hAnsi="Times New Roman" w:cs="Times New Roman"/>
          <w:color w:val="000000"/>
          <w:shd w:val="clear" w:color="auto" w:fill="FFFFFF"/>
        </w:rPr>
        <w:t>где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ваш видеоролик будет транслироваться в социальных сетях </w:t>
      </w:r>
      <w:r w:rsidR="005B1F22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5B1F22">
        <w:rPr>
          <w:rFonts w:ascii="Times New Roman" w:hAnsi="Times New Roman" w:cs="Times New Roman"/>
          <w:color w:val="000000"/>
          <w:shd w:val="clear" w:color="auto" w:fill="FFFFFF"/>
        </w:rPr>
        <w:t xml:space="preserve"> по 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6A4C14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1A08B7">
        <w:rPr>
          <w:rFonts w:ascii="Times New Roman" w:hAnsi="Times New Roman" w:cs="Times New Roman"/>
          <w:color w:val="000000"/>
          <w:shd w:val="clear" w:color="auto" w:fill="FFFFFF"/>
        </w:rPr>
        <w:t xml:space="preserve"> мая 2024</w:t>
      </w:r>
      <w:r w:rsidR="0060203D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г.</w:t>
      </w:r>
      <w:r w:rsidR="006C5991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в рамках флешмоба</w:t>
      </w:r>
      <w:r w:rsidR="008376B1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(см. п 4).</w:t>
      </w:r>
    </w:p>
    <w:p w14:paraId="7DB14FB3" w14:textId="150C825B" w:rsidR="00A42FE9" w:rsidRPr="001A08B7" w:rsidRDefault="008662ED" w:rsidP="001A08B7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 7 по </w:t>
      </w:r>
      <w:r w:rsidR="00B528AF" w:rsidRPr="001A08B7">
        <w:rPr>
          <w:rFonts w:ascii="Times New Roman" w:hAnsi="Times New Roman" w:cs="Times New Roman"/>
          <w:b/>
          <w:color w:val="000000"/>
          <w:shd w:val="clear" w:color="auto" w:fill="FFFFFF"/>
        </w:rPr>
        <w:t>13</w:t>
      </w:r>
      <w:r w:rsidR="0053676F" w:rsidRPr="001A08B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мая 202</w:t>
      </w:r>
      <w:r w:rsidR="00B528AF" w:rsidRPr="001A08B7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="0053676F" w:rsidRPr="001A08B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(в любой день) </w:t>
      </w:r>
      <w:r w:rsidR="004F2AC9" w:rsidRPr="001A08B7">
        <w:rPr>
          <w:rFonts w:ascii="Times New Roman" w:eastAsia="Times New Roman" w:hAnsi="Times New Roman" w:cs="Times New Roman"/>
          <w:lang w:eastAsia="ru-RU"/>
        </w:rPr>
        <w:t>разместить</w:t>
      </w:r>
      <w:r w:rsidR="0053676F" w:rsidRPr="001A08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1D6" w:rsidRPr="001A08B7">
        <w:rPr>
          <w:rFonts w:ascii="Times New Roman" w:eastAsia="Times New Roman" w:hAnsi="Times New Roman" w:cs="Times New Roman"/>
          <w:lang w:eastAsia="ru-RU"/>
        </w:rPr>
        <w:t>видеоролик</w:t>
      </w:r>
      <w:r w:rsidR="00A65422" w:rsidRPr="001A08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AC9" w:rsidRPr="001A08B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C5991" w:rsidRPr="001A08B7">
        <w:rPr>
          <w:rFonts w:ascii="Times New Roman" w:eastAsia="Times New Roman" w:hAnsi="Times New Roman" w:cs="Times New Roman"/>
          <w:lang w:eastAsia="ru-RU"/>
        </w:rPr>
        <w:t xml:space="preserve">своих </w:t>
      </w:r>
      <w:r w:rsidR="004F2AC9" w:rsidRPr="001A08B7">
        <w:rPr>
          <w:rFonts w:ascii="Times New Roman" w:eastAsia="Times New Roman" w:hAnsi="Times New Roman" w:cs="Times New Roman"/>
          <w:lang w:eastAsia="ru-RU"/>
        </w:rPr>
        <w:t>социальных сетях</w:t>
      </w:r>
      <w:r w:rsidR="003251D6" w:rsidRPr="001A08B7">
        <w:rPr>
          <w:rFonts w:ascii="Times New Roman" w:eastAsia="Times New Roman" w:hAnsi="Times New Roman" w:cs="Times New Roman"/>
          <w:lang w:eastAsia="ru-RU"/>
        </w:rPr>
        <w:t xml:space="preserve"> (определяется самостоятельно)</w:t>
      </w:r>
      <w:r w:rsidR="008376B1" w:rsidRPr="001A08B7">
        <w:rPr>
          <w:rFonts w:ascii="Times New Roman" w:eastAsia="Times New Roman" w:hAnsi="Times New Roman" w:cs="Times New Roman"/>
          <w:lang w:eastAsia="ru-RU"/>
        </w:rPr>
        <w:t>, за исключением YouTube, Instagram</w:t>
      </w:r>
      <w:r w:rsidR="001A08B7">
        <w:rPr>
          <w:rFonts w:ascii="Times New Roman" w:eastAsia="Times New Roman" w:hAnsi="Times New Roman" w:cs="Times New Roman"/>
          <w:lang w:eastAsia="ru-RU"/>
        </w:rPr>
        <w:t>, или на официальном сайте своей образовательной организации.</w:t>
      </w:r>
    </w:p>
    <w:p w14:paraId="552B3E4E" w14:textId="260A3F80" w:rsidR="004F2AC9" w:rsidRPr="00E427C1" w:rsidRDefault="00AD68E2" w:rsidP="008129C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Вступить в сообщество </w:t>
      </w:r>
      <w:r w:rsidR="003251D6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«Учимся жить устойчиво!» </w:t>
      </w:r>
      <w:r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по ссылке </w:t>
      </w:r>
      <w:hyperlink r:id="rId11" w:history="1">
        <w:r w:rsidR="004F2AC9" w:rsidRPr="00E427C1">
          <w:rPr>
            <w:rStyle w:val="a5"/>
            <w:rFonts w:ascii="Times New Roman" w:hAnsi="Times New Roman" w:cs="Times New Roman"/>
            <w:shd w:val="clear" w:color="auto" w:fill="FFFFFF"/>
          </w:rPr>
          <w:t>https://vk.com/public219420298</w:t>
        </w:r>
      </w:hyperlink>
    </w:p>
    <w:p w14:paraId="5601845D" w14:textId="66CCCDB3" w:rsidR="006C5991" w:rsidRPr="00E427C1" w:rsidRDefault="008662ED" w:rsidP="006C5991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 7 по </w:t>
      </w:r>
      <w:r w:rsidRPr="001A08B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13 мая 2024 года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(в любой день) </w:t>
      </w:r>
      <w:r w:rsidRPr="008662ED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7816B5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оставить лайк </w:t>
      </w:r>
      <w:r w:rsidR="008129C1" w:rsidRPr="00E427C1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ACDFE4C" wp14:editId="50F9689C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16B5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под постом «Всероссийский флешмоб «Зеленые дела» - 12 мая 202</w:t>
      </w:r>
      <w:r w:rsidR="00B528AF" w:rsidRPr="00E427C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7816B5" w:rsidRPr="00E427C1">
        <w:rPr>
          <w:rFonts w:ascii="Times New Roman" w:hAnsi="Times New Roman" w:cs="Times New Roman"/>
          <w:color w:val="000000"/>
          <w:shd w:val="clear" w:color="auto" w:fill="FFFFFF"/>
        </w:rPr>
        <w:t xml:space="preserve"> года»</w:t>
      </w:r>
      <w:r w:rsidR="006A4C1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09AE473" w14:textId="50EF8585" w:rsidR="006C5991" w:rsidRPr="005B1F22" w:rsidRDefault="008662ED" w:rsidP="005B1F22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B1F22">
        <w:rPr>
          <w:rFonts w:ascii="Times New Roman" w:hAnsi="Times New Roman" w:cs="Times New Roman"/>
          <w:color w:val="000000"/>
          <w:shd w:val="clear" w:color="auto" w:fill="FFFFFF"/>
        </w:rPr>
        <w:t>13 мая 2024 г. п</w:t>
      </w:r>
      <w:r w:rsidR="006C5991" w:rsidRPr="005B1F22">
        <w:rPr>
          <w:rFonts w:ascii="Times New Roman" w:hAnsi="Times New Roman" w:cs="Times New Roman"/>
          <w:color w:val="000000"/>
          <w:shd w:val="clear" w:color="auto" w:fill="FFFFFF"/>
        </w:rPr>
        <w:t xml:space="preserve">ерейти в плейлист «Всероссийский флешмоб «Зеленые дела» 12 мая – День экологического образования» </w:t>
      </w:r>
      <w:r w:rsidR="006102F0" w:rsidRPr="005B1F22">
        <w:rPr>
          <w:rFonts w:ascii="Times New Roman" w:hAnsi="Times New Roman" w:cs="Times New Roman"/>
          <w:color w:val="000000"/>
          <w:shd w:val="clear" w:color="auto" w:fill="FFFFFF"/>
        </w:rPr>
        <w:t xml:space="preserve">по ссылке </w:t>
      </w:r>
      <w:hyperlink r:id="rId13" w:history="1">
        <w:r w:rsidR="005B1F22" w:rsidRPr="005B1F22">
          <w:rPr>
            <w:rStyle w:val="a5"/>
            <w:rFonts w:ascii="Times New Roman" w:hAnsi="Times New Roman" w:cs="Times New Roman"/>
            <w:shd w:val="clear" w:color="auto" w:fill="FFFFFF"/>
          </w:rPr>
          <w:t>https://vk.com/video/playlist/164829609_3</w:t>
        </w:r>
      </w:hyperlink>
      <w:r w:rsidR="005B1F22" w:rsidRPr="005B1F2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5B1F22">
        <w:rPr>
          <w:rFonts w:ascii="Times New Roman" w:hAnsi="Times New Roman" w:cs="Times New Roman"/>
          <w:color w:val="000000"/>
          <w:shd w:val="clear" w:color="auto" w:fill="FFFFFF"/>
        </w:rPr>
        <w:t>поставить лайки</w:t>
      </w: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 wp14:anchorId="4EDD7C3C" wp14:editId="51AF3247">
            <wp:extent cx="207010" cy="20701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1F22">
        <w:rPr>
          <w:rFonts w:ascii="Times New Roman" w:hAnsi="Times New Roman" w:cs="Times New Roman"/>
          <w:color w:val="000000"/>
          <w:shd w:val="clear" w:color="auto" w:fill="FFFFFF"/>
        </w:rPr>
        <w:t xml:space="preserve"> под видео участников флешмоба.</w:t>
      </w:r>
    </w:p>
    <w:p w14:paraId="3FA0424F" w14:textId="77777777" w:rsidR="007816B5" w:rsidRPr="00E427C1" w:rsidRDefault="007816B5" w:rsidP="004A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8E5E4E" w14:textId="514B3F0B" w:rsidR="008129C1" w:rsidRPr="00E427C1" w:rsidRDefault="008E5348" w:rsidP="008129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27C1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</w:t>
      </w:r>
      <w:r w:rsidR="008129C1" w:rsidRPr="00E427C1">
        <w:rPr>
          <w:rFonts w:ascii="Times New Roman" w:eastAsia="Times New Roman" w:hAnsi="Times New Roman" w:cs="Times New Roman"/>
          <w:color w:val="000000"/>
          <w:lang w:eastAsia="ru-RU"/>
        </w:rPr>
        <w:t xml:space="preserve">во флешмобе </w:t>
      </w:r>
      <w:r w:rsidRPr="00E427C1">
        <w:rPr>
          <w:rFonts w:ascii="Times New Roman" w:eastAsia="Times New Roman" w:hAnsi="Times New Roman" w:cs="Times New Roman"/>
          <w:color w:val="000000"/>
          <w:lang w:eastAsia="ru-RU"/>
        </w:rPr>
        <w:t xml:space="preserve">бесплатное. </w:t>
      </w:r>
      <w:r w:rsidR="00880504" w:rsidRPr="00E427C1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участия во Всероссийском </w:t>
      </w:r>
      <w:r w:rsidR="00A447F4" w:rsidRPr="00E427C1">
        <w:rPr>
          <w:rFonts w:ascii="Times New Roman" w:eastAsia="Times New Roman" w:hAnsi="Times New Roman" w:cs="Times New Roman"/>
          <w:color w:val="000000"/>
          <w:lang w:eastAsia="ru-RU"/>
        </w:rPr>
        <w:t xml:space="preserve">флешмобе выдаются </w:t>
      </w:r>
      <w:r w:rsidR="00A447F4" w:rsidRPr="00E427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сертификаты </w:t>
      </w:r>
      <w:r w:rsidR="008129C1" w:rsidRPr="00E427C1">
        <w:rPr>
          <w:rFonts w:ascii="Times New Roman" w:eastAsia="Times New Roman" w:hAnsi="Times New Roman" w:cs="Times New Roman"/>
          <w:b/>
          <w:color w:val="000000"/>
          <w:lang w:eastAsia="ru-RU"/>
        </w:rPr>
        <w:t>участника</w:t>
      </w:r>
      <w:r w:rsidR="006A4C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представление опыта работы</w:t>
      </w:r>
      <w:r w:rsidR="008129C1" w:rsidRPr="00E427C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129C1" w:rsidRPr="00E427C1">
        <w:rPr>
          <w:rFonts w:ascii="Times New Roman" w:hAnsi="Times New Roman" w:cs="Times New Roman"/>
        </w:rPr>
        <w:t xml:space="preserve"> </w:t>
      </w:r>
      <w:r w:rsidR="006A4C14">
        <w:rPr>
          <w:rFonts w:ascii="Times New Roman" w:hAnsi="Times New Roman" w:cs="Times New Roman"/>
        </w:rPr>
        <w:t xml:space="preserve">Информация об итогах флешмоба </w:t>
      </w:r>
      <w:r w:rsidR="008129C1" w:rsidRPr="00E427C1">
        <w:rPr>
          <w:rFonts w:ascii="Times New Roman" w:eastAsia="Times New Roman" w:hAnsi="Times New Roman" w:cs="Times New Roman"/>
          <w:color w:val="000000"/>
          <w:lang w:eastAsia="ru-RU"/>
        </w:rPr>
        <w:t>будет размещена в чате «Учимся жить устойчиво!» VK Мессенджер по ссылке</w:t>
      </w:r>
      <w:r w:rsidR="008129C1" w:rsidRPr="00E427C1">
        <w:rPr>
          <w:rFonts w:ascii="Times New Roman" w:hAnsi="Times New Roman" w:cs="Times New Roman"/>
        </w:rPr>
        <w:t xml:space="preserve"> </w:t>
      </w:r>
      <w:hyperlink r:id="rId15" w:anchor="/convo/2000000005" w:history="1">
        <w:r w:rsidR="008129C1" w:rsidRPr="00E427C1">
          <w:rPr>
            <w:rStyle w:val="a5"/>
            <w:rFonts w:ascii="Times New Roman" w:hAnsi="Times New Roman" w:cs="Times New Roman"/>
          </w:rPr>
          <w:t>https://web.vk.me/#/convo/2000000005</w:t>
        </w:r>
      </w:hyperlink>
    </w:p>
    <w:p w14:paraId="7ACF787D" w14:textId="77777777" w:rsidR="005B1F22" w:rsidRDefault="005B1F22" w:rsidP="001A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806658A" w14:textId="1D73B410" w:rsidR="00B271F9" w:rsidRPr="001A08B7" w:rsidRDefault="00F211BC" w:rsidP="001A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27C1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  <w:r w:rsidRPr="00E427C1">
        <w:rPr>
          <w:rFonts w:ascii="Times New Roman" w:eastAsia="Times New Roman" w:hAnsi="Times New Roman" w:cs="Times New Roman"/>
          <w:lang w:eastAsia="ru-RU"/>
        </w:rPr>
        <w:t>8-952-892-54-40</w:t>
      </w:r>
      <w:r w:rsidR="00DE70E4" w:rsidRPr="00E427C1">
        <w:rPr>
          <w:rFonts w:ascii="Times New Roman" w:eastAsia="Times New Roman" w:hAnsi="Times New Roman" w:cs="Times New Roman"/>
          <w:lang w:eastAsia="ru-RU"/>
        </w:rPr>
        <w:t>,</w:t>
      </w:r>
      <w:r w:rsidRPr="00E427C1">
        <w:rPr>
          <w:rFonts w:ascii="Times New Roman" w:eastAsia="Times New Roman" w:hAnsi="Times New Roman" w:cs="Times New Roman"/>
          <w:lang w:eastAsia="ru-RU"/>
        </w:rPr>
        <w:t xml:space="preserve"> Осипова Оксана Александровна</w:t>
      </w:r>
      <w:r w:rsidR="00494D36" w:rsidRPr="00E427C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A4C14">
        <w:rPr>
          <w:rFonts w:ascii="Times New Roman" w:eastAsia="Times New Roman" w:hAnsi="Times New Roman" w:cs="Times New Roman"/>
          <w:lang w:eastAsia="ru-RU"/>
        </w:rPr>
        <w:t xml:space="preserve">начальник отдела, </w:t>
      </w:r>
      <w:r w:rsidR="00494D36" w:rsidRPr="00E427C1">
        <w:rPr>
          <w:rFonts w:ascii="Times New Roman" w:eastAsia="Times New Roman" w:hAnsi="Times New Roman" w:cs="Times New Roman"/>
          <w:lang w:eastAsia="ru-RU"/>
        </w:rPr>
        <w:t>заместител</w:t>
      </w:r>
      <w:r w:rsidR="005D3152" w:rsidRPr="00E427C1">
        <w:rPr>
          <w:rFonts w:ascii="Times New Roman" w:eastAsia="Times New Roman" w:hAnsi="Times New Roman" w:cs="Times New Roman"/>
          <w:lang w:eastAsia="ru-RU"/>
        </w:rPr>
        <w:t>ь директора по развитию</w:t>
      </w:r>
      <w:r w:rsidR="006A4C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3152" w:rsidRPr="00E427C1">
        <w:rPr>
          <w:rFonts w:ascii="Times New Roman" w:eastAsia="Times New Roman" w:hAnsi="Times New Roman" w:cs="Times New Roman"/>
          <w:lang w:eastAsia="ru-RU"/>
        </w:rPr>
        <w:t>МАУ ИМЦ</w:t>
      </w:r>
      <w:r w:rsidR="006A4C14">
        <w:rPr>
          <w:rFonts w:ascii="Times New Roman" w:eastAsia="Times New Roman" w:hAnsi="Times New Roman" w:cs="Times New Roman"/>
          <w:lang w:eastAsia="ru-RU"/>
        </w:rPr>
        <w:t xml:space="preserve"> г. Томска</w:t>
      </w:r>
      <w:r w:rsidR="001C1349" w:rsidRPr="00E427C1">
        <w:rPr>
          <w:rFonts w:ascii="Times New Roman" w:eastAsia="Times New Roman" w:hAnsi="Times New Roman" w:cs="Times New Roman"/>
          <w:lang w:eastAsia="ru-RU"/>
        </w:rPr>
        <w:t>.</w:t>
      </w:r>
    </w:p>
    <w:sectPr w:rsidR="00B271F9" w:rsidRPr="001A08B7" w:rsidSect="00E427C1">
      <w:footerReference w:type="default" r:id="rId16"/>
      <w:pgSz w:w="11906" w:h="16838"/>
      <w:pgMar w:top="1134" w:right="851" w:bottom="907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1C1C" w14:textId="77777777" w:rsidR="001C6535" w:rsidRDefault="001C6535">
      <w:pPr>
        <w:spacing w:after="0" w:line="240" w:lineRule="auto"/>
      </w:pPr>
      <w:r>
        <w:separator/>
      </w:r>
    </w:p>
  </w:endnote>
  <w:endnote w:type="continuationSeparator" w:id="0">
    <w:p w14:paraId="7415F0BB" w14:textId="77777777" w:rsidR="001C6535" w:rsidRDefault="001C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4D22" w14:textId="52B12385" w:rsidR="00287945" w:rsidRDefault="003D28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6A54">
      <w:rPr>
        <w:noProof/>
      </w:rPr>
      <w:t>1</w:t>
    </w:r>
    <w:r>
      <w:fldChar w:fldCharType="end"/>
    </w:r>
  </w:p>
  <w:p w14:paraId="4D0ED337" w14:textId="77777777" w:rsidR="00287945" w:rsidRDefault="001C65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7550" w14:textId="77777777" w:rsidR="001C6535" w:rsidRDefault="001C6535">
      <w:pPr>
        <w:spacing w:after="0" w:line="240" w:lineRule="auto"/>
      </w:pPr>
      <w:r>
        <w:separator/>
      </w:r>
    </w:p>
  </w:footnote>
  <w:footnote w:type="continuationSeparator" w:id="0">
    <w:p w14:paraId="37CD0DE7" w14:textId="77777777" w:rsidR="001C6535" w:rsidRDefault="001C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00A5"/>
    <w:multiLevelType w:val="hybridMultilevel"/>
    <w:tmpl w:val="99C0FD1E"/>
    <w:lvl w:ilvl="0" w:tplc="C0E4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5"/>
  </w:num>
  <w:num w:numId="14">
    <w:abstractNumId w:val="18"/>
  </w:num>
  <w:num w:numId="15">
    <w:abstractNumId w:val="19"/>
  </w:num>
  <w:num w:numId="16">
    <w:abstractNumId w:val="15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DF"/>
    <w:rsid w:val="00013CF8"/>
    <w:rsid w:val="00032458"/>
    <w:rsid w:val="000402B3"/>
    <w:rsid w:val="00064D54"/>
    <w:rsid w:val="000652AA"/>
    <w:rsid w:val="000926C6"/>
    <w:rsid w:val="000A3C8C"/>
    <w:rsid w:val="000F5959"/>
    <w:rsid w:val="00125630"/>
    <w:rsid w:val="00166CA7"/>
    <w:rsid w:val="00182A77"/>
    <w:rsid w:val="00185B61"/>
    <w:rsid w:val="001A08B7"/>
    <w:rsid w:val="001C1349"/>
    <w:rsid w:val="001C6535"/>
    <w:rsid w:val="001F00ED"/>
    <w:rsid w:val="00223AC1"/>
    <w:rsid w:val="0029033D"/>
    <w:rsid w:val="00297545"/>
    <w:rsid w:val="002A16C6"/>
    <w:rsid w:val="003251D6"/>
    <w:rsid w:val="003255C8"/>
    <w:rsid w:val="00325762"/>
    <w:rsid w:val="003524A7"/>
    <w:rsid w:val="00357298"/>
    <w:rsid w:val="003618A0"/>
    <w:rsid w:val="003759D3"/>
    <w:rsid w:val="00383EF0"/>
    <w:rsid w:val="003871D3"/>
    <w:rsid w:val="003903E1"/>
    <w:rsid w:val="003A4FA0"/>
    <w:rsid w:val="003C37F9"/>
    <w:rsid w:val="003D28A4"/>
    <w:rsid w:val="00400464"/>
    <w:rsid w:val="00420CB9"/>
    <w:rsid w:val="00423950"/>
    <w:rsid w:val="004418D6"/>
    <w:rsid w:val="00447393"/>
    <w:rsid w:val="00483388"/>
    <w:rsid w:val="00483E16"/>
    <w:rsid w:val="00494D36"/>
    <w:rsid w:val="004A4A5C"/>
    <w:rsid w:val="004F2AC9"/>
    <w:rsid w:val="0053676F"/>
    <w:rsid w:val="005708E2"/>
    <w:rsid w:val="005A6E4B"/>
    <w:rsid w:val="005B1F22"/>
    <w:rsid w:val="005C537C"/>
    <w:rsid w:val="005D3152"/>
    <w:rsid w:val="0060203D"/>
    <w:rsid w:val="006102F0"/>
    <w:rsid w:val="00641FB9"/>
    <w:rsid w:val="00667506"/>
    <w:rsid w:val="00675A98"/>
    <w:rsid w:val="00676A94"/>
    <w:rsid w:val="006927C6"/>
    <w:rsid w:val="006A0051"/>
    <w:rsid w:val="006A4C14"/>
    <w:rsid w:val="006C5991"/>
    <w:rsid w:val="00722AD9"/>
    <w:rsid w:val="00750122"/>
    <w:rsid w:val="007670F5"/>
    <w:rsid w:val="00773C14"/>
    <w:rsid w:val="007816B5"/>
    <w:rsid w:val="00785791"/>
    <w:rsid w:val="007A0A4D"/>
    <w:rsid w:val="007C33D1"/>
    <w:rsid w:val="007C3F47"/>
    <w:rsid w:val="007C58BD"/>
    <w:rsid w:val="007D35BD"/>
    <w:rsid w:val="007D7F93"/>
    <w:rsid w:val="007E42C5"/>
    <w:rsid w:val="007E7A22"/>
    <w:rsid w:val="008063EA"/>
    <w:rsid w:val="0080763E"/>
    <w:rsid w:val="00812239"/>
    <w:rsid w:val="008129C1"/>
    <w:rsid w:val="008325EF"/>
    <w:rsid w:val="008376B1"/>
    <w:rsid w:val="0084301F"/>
    <w:rsid w:val="00843918"/>
    <w:rsid w:val="008458C1"/>
    <w:rsid w:val="00862D20"/>
    <w:rsid w:val="008634F5"/>
    <w:rsid w:val="008662ED"/>
    <w:rsid w:val="008709D1"/>
    <w:rsid w:val="00877CC5"/>
    <w:rsid w:val="00880504"/>
    <w:rsid w:val="00884B19"/>
    <w:rsid w:val="00896B20"/>
    <w:rsid w:val="008A1459"/>
    <w:rsid w:val="008B5CC2"/>
    <w:rsid w:val="008C50EE"/>
    <w:rsid w:val="008E5348"/>
    <w:rsid w:val="00911CC9"/>
    <w:rsid w:val="0094565D"/>
    <w:rsid w:val="00955234"/>
    <w:rsid w:val="009632DB"/>
    <w:rsid w:val="00963FD7"/>
    <w:rsid w:val="009F4DDB"/>
    <w:rsid w:val="009F7128"/>
    <w:rsid w:val="00A244AB"/>
    <w:rsid w:val="00A42FE9"/>
    <w:rsid w:val="00A447F4"/>
    <w:rsid w:val="00A65422"/>
    <w:rsid w:val="00A706AB"/>
    <w:rsid w:val="00A82546"/>
    <w:rsid w:val="00A96626"/>
    <w:rsid w:val="00AB69DF"/>
    <w:rsid w:val="00AC14CC"/>
    <w:rsid w:val="00AD0E78"/>
    <w:rsid w:val="00AD13B4"/>
    <w:rsid w:val="00AD68E2"/>
    <w:rsid w:val="00AD76CA"/>
    <w:rsid w:val="00B06953"/>
    <w:rsid w:val="00B14F54"/>
    <w:rsid w:val="00B16C5B"/>
    <w:rsid w:val="00B271F9"/>
    <w:rsid w:val="00B528AF"/>
    <w:rsid w:val="00B662DB"/>
    <w:rsid w:val="00B949EB"/>
    <w:rsid w:val="00BA626D"/>
    <w:rsid w:val="00BC0803"/>
    <w:rsid w:val="00BC30AA"/>
    <w:rsid w:val="00BC77FD"/>
    <w:rsid w:val="00BE766E"/>
    <w:rsid w:val="00C174B9"/>
    <w:rsid w:val="00C316E6"/>
    <w:rsid w:val="00C62469"/>
    <w:rsid w:val="00C75F63"/>
    <w:rsid w:val="00C77243"/>
    <w:rsid w:val="00CB0922"/>
    <w:rsid w:val="00CD6A54"/>
    <w:rsid w:val="00CF0D83"/>
    <w:rsid w:val="00D702D8"/>
    <w:rsid w:val="00D81429"/>
    <w:rsid w:val="00DC01E8"/>
    <w:rsid w:val="00DC1187"/>
    <w:rsid w:val="00DC1B9F"/>
    <w:rsid w:val="00DC3C2C"/>
    <w:rsid w:val="00DD5CBE"/>
    <w:rsid w:val="00DE70E4"/>
    <w:rsid w:val="00E015AF"/>
    <w:rsid w:val="00E035A8"/>
    <w:rsid w:val="00E3613C"/>
    <w:rsid w:val="00E427C1"/>
    <w:rsid w:val="00E55653"/>
    <w:rsid w:val="00E57ED8"/>
    <w:rsid w:val="00E67838"/>
    <w:rsid w:val="00E80422"/>
    <w:rsid w:val="00E84F93"/>
    <w:rsid w:val="00E87BE2"/>
    <w:rsid w:val="00EB26B4"/>
    <w:rsid w:val="00ED6C50"/>
    <w:rsid w:val="00EE39CA"/>
    <w:rsid w:val="00EF7106"/>
    <w:rsid w:val="00F211BC"/>
    <w:rsid w:val="00F37288"/>
    <w:rsid w:val="00F75984"/>
    <w:rsid w:val="00F943C2"/>
    <w:rsid w:val="00FA0339"/>
    <w:rsid w:val="00FA174F"/>
    <w:rsid w:val="00FB4198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D29F"/>
  <w15:docId w15:val="{9D0FA0F7-9DB5-4627-A1CF-087F243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4F2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3da3f2dbd81de632a44729cf4fc40ea9/" TargetMode="External"/><Relationship Id="rId13" Type="http://schemas.openxmlformats.org/officeDocument/2006/relationships/hyperlink" Target="https://vk.com/video/playlist/164829609_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194202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vk.me/" TargetMode="External"/><Relationship Id="rId10" Type="http://schemas.openxmlformats.org/officeDocument/2006/relationships/hyperlink" Target="https://forms.yandex.ru/u/66174dac3e9d08255fde301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Александровна Осипова</cp:lastModifiedBy>
  <cp:revision>29</cp:revision>
  <cp:lastPrinted>2024-04-11T03:12:00Z</cp:lastPrinted>
  <dcterms:created xsi:type="dcterms:W3CDTF">2021-03-02T13:05:00Z</dcterms:created>
  <dcterms:modified xsi:type="dcterms:W3CDTF">2024-04-18T10:05:00Z</dcterms:modified>
</cp:coreProperties>
</file>