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3" w:rsidRDefault="002C6C73" w:rsidP="002C6C73">
      <w:pPr>
        <w:spacing w:after="160" w:line="259" w:lineRule="auto"/>
        <w:rPr>
          <w:rFonts w:ascii="PT Astra Serif" w:hAnsi="PT Astra Serif"/>
          <w:b/>
          <w:sz w:val="28"/>
          <w:szCs w:val="28"/>
        </w:rPr>
      </w:pPr>
    </w:p>
    <w:p w:rsidR="002C6C73" w:rsidRPr="00946CFD" w:rsidRDefault="002C6C73" w:rsidP="002C6C73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946CFD">
        <w:rPr>
          <w:rFonts w:ascii="PT Astra Serif" w:hAnsi="PT Astra Serif"/>
          <w:b/>
          <w:caps/>
          <w:sz w:val="28"/>
          <w:szCs w:val="28"/>
        </w:rPr>
        <w:t>Регламент</w:t>
      </w:r>
    </w:p>
    <w:p w:rsidR="002C6C73" w:rsidRDefault="002C6C73" w:rsidP="002C6C7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конкурса </w:t>
      </w:r>
      <w:r w:rsidRPr="00946CFD">
        <w:rPr>
          <w:rFonts w:ascii="PT Astra Serif" w:hAnsi="PT Astra Serif"/>
          <w:b/>
          <w:sz w:val="28"/>
          <w:szCs w:val="28"/>
        </w:rPr>
        <w:t>методические разработок и образовательных практик</w:t>
      </w:r>
    </w:p>
    <w:p w:rsidR="002C6C73" w:rsidRDefault="002C6C73" w:rsidP="002C6C73">
      <w:pPr>
        <w:rPr>
          <w:rFonts w:ascii="PT Astra Serif" w:hAnsi="PT Astra Serif"/>
          <w:b/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Цель: </w:t>
      </w:r>
      <w:r w:rsidRPr="002E21DE">
        <w:rPr>
          <w:rFonts w:ascii="PT Astra Serif" w:hAnsi="PT Astra Serif"/>
          <w:bCs/>
          <w:sz w:val="28"/>
          <w:szCs w:val="28"/>
        </w:rPr>
        <w:t>выявление передовых образовательных практик дополнительного и общего экологического образования, направленных на создание условий для самореализации и развития талантов детей и  соответствующих приоритетам научно-технологического развития Российской Федерации</w:t>
      </w:r>
      <w:r w:rsidRPr="00060A86">
        <w:rPr>
          <w:rFonts w:ascii="PT Astra Serif" w:hAnsi="PT Astra Serif"/>
          <w:bCs/>
          <w:sz w:val="28"/>
          <w:szCs w:val="28"/>
        </w:rPr>
        <w:t>.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C6C73" w:rsidRPr="00A6666A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66A">
        <w:rPr>
          <w:rFonts w:ascii="PT Astra Serif" w:hAnsi="PT Astra Serif"/>
          <w:b/>
          <w:sz w:val="28"/>
          <w:szCs w:val="28"/>
        </w:rPr>
        <w:t>Задачи Конкурса</w:t>
      </w:r>
      <w:r w:rsidRPr="00A6666A">
        <w:rPr>
          <w:rFonts w:ascii="PT Astra Serif" w:hAnsi="PT Astra Serif"/>
          <w:bCs/>
          <w:sz w:val="28"/>
          <w:szCs w:val="28"/>
        </w:rPr>
        <w:t>:</w:t>
      </w:r>
    </w:p>
    <w:p w:rsidR="002C6C73" w:rsidRPr="001F5312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66A">
        <w:rPr>
          <w:rFonts w:ascii="PT Astra Serif" w:hAnsi="PT Astra Serif"/>
          <w:bCs/>
          <w:sz w:val="28"/>
          <w:szCs w:val="28"/>
        </w:rPr>
        <w:t xml:space="preserve">активизация деятельности образовательных организаций в </w:t>
      </w:r>
      <w:r w:rsidRPr="001F5312">
        <w:rPr>
          <w:rFonts w:ascii="PT Astra Serif" w:hAnsi="PT Astra Serif"/>
          <w:bCs/>
          <w:sz w:val="28"/>
          <w:szCs w:val="28"/>
        </w:rPr>
        <w:t>реализации национального проекта «Образование» через обновление содержания дополнительного и  общего образования экологической направленности на основе эффективных образовательных технологий и современных средств обучения;</w:t>
      </w:r>
    </w:p>
    <w:p w:rsidR="002C6C73" w:rsidRPr="001F5312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5312">
        <w:rPr>
          <w:rFonts w:ascii="PT Astra Serif" w:hAnsi="PT Astra Serif"/>
          <w:bCs/>
          <w:sz w:val="28"/>
          <w:szCs w:val="28"/>
        </w:rPr>
        <w:t>совершенствование профессиональных компетенций педагогических работников для повышения качества программно-методического обеспечения общего и дополнительного образования детей экологической направленности;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5312">
        <w:rPr>
          <w:rFonts w:ascii="PT Astra Serif" w:hAnsi="PT Astra Serif"/>
          <w:bCs/>
          <w:sz w:val="28"/>
          <w:szCs w:val="28"/>
        </w:rPr>
        <w:t xml:space="preserve">создание цифрового банка образовательных практик дополнительного и общего образования экологической направленности для увеличения охвата детей всех категорий качественным дополнительным и общим образованием естественнонаучной и экологической </w:t>
      </w:r>
      <w:r w:rsidRPr="00A6666A">
        <w:rPr>
          <w:rFonts w:ascii="PT Astra Serif" w:hAnsi="PT Astra Serif"/>
          <w:bCs/>
          <w:sz w:val="28"/>
          <w:szCs w:val="28"/>
        </w:rPr>
        <w:t>направленности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2C6C73" w:rsidRPr="00FF7798" w:rsidRDefault="002C6C73" w:rsidP="002C6C73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F7798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Под методической разработкой и образовательной практикой подразумеваются: </w:t>
      </w:r>
      <w:proofErr w:type="gramStart"/>
      <w:r w:rsidRPr="00FF7798">
        <w:rPr>
          <w:rFonts w:ascii="PT Astra Serif" w:hAnsi="PT Astra Serif"/>
          <w:bCs/>
          <w:color w:val="000000" w:themeColor="text1"/>
          <w:sz w:val="28"/>
          <w:szCs w:val="28"/>
        </w:rPr>
        <w:t>целенаправленная</w:t>
      </w:r>
      <w:proofErr w:type="gramEnd"/>
      <w:r w:rsidRPr="00FF7798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нормативно регулируемая деятельность педагога по передаче комплекса знаний, умений, навыков, социальных ценностей, культурных образцов </w:t>
      </w:r>
      <w:proofErr w:type="gramStart"/>
      <w:r w:rsidRPr="00FF7798">
        <w:rPr>
          <w:rFonts w:ascii="PT Astra Serif" w:hAnsi="PT Astra Serif"/>
          <w:bCs/>
          <w:color w:val="000000" w:themeColor="text1"/>
          <w:sz w:val="28"/>
          <w:szCs w:val="28"/>
        </w:rPr>
        <w:t>обучающимся</w:t>
      </w:r>
      <w:proofErr w:type="gramEnd"/>
      <w:r w:rsidRPr="00FF779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системе общего и дополнительного образования. Образовательные практики включают завершённый цикл действий от разработки программно-методических материалов до проведения занятий, контроля выполнения заданий, оценивания знаний, умений и навыков обучающихся. 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FF7798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Методические разработки и образовательные  практики могут быть представлены в виде: </w:t>
      </w:r>
      <w:r w:rsidRPr="001059F8">
        <w:rPr>
          <w:rFonts w:ascii="PT Astra Serif" w:hAnsi="PT Astra Serif"/>
          <w:b/>
          <w:color w:val="000000" w:themeColor="text1"/>
          <w:sz w:val="27"/>
          <w:szCs w:val="27"/>
        </w:rPr>
        <w:t xml:space="preserve">программы, сценария внеклассного занятия, конспекта урока или мастер-класса, </w:t>
      </w:r>
      <w:proofErr w:type="spellStart"/>
      <w:proofErr w:type="gramStart"/>
      <w:r w:rsidRPr="001059F8">
        <w:rPr>
          <w:rFonts w:ascii="PT Astra Serif" w:hAnsi="PT Astra Serif"/>
          <w:b/>
          <w:color w:val="000000" w:themeColor="text1"/>
          <w:sz w:val="27"/>
          <w:szCs w:val="27"/>
        </w:rPr>
        <w:t>кейс-ситуации</w:t>
      </w:r>
      <w:proofErr w:type="spellEnd"/>
      <w:proofErr w:type="gramEnd"/>
      <w:r w:rsidRPr="001059F8">
        <w:rPr>
          <w:rFonts w:ascii="PT Astra Serif" w:hAnsi="PT Astra Serif"/>
          <w:b/>
          <w:color w:val="000000" w:themeColor="text1"/>
          <w:sz w:val="27"/>
          <w:szCs w:val="27"/>
        </w:rPr>
        <w:t>, игры;   статьи, раскрывающей актуальные проблемы экологического образовани</w:t>
      </w:r>
      <w:r w:rsidRPr="001059F8">
        <w:rPr>
          <w:rFonts w:ascii="PT Astra Serif" w:hAnsi="PT Astra Serif"/>
          <w:b/>
          <w:sz w:val="27"/>
          <w:szCs w:val="27"/>
        </w:rPr>
        <w:t>я.</w:t>
      </w:r>
    </w:p>
    <w:p w:rsidR="00130330" w:rsidRDefault="00130330" w:rsidP="0013033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конкурс могут быть представлены  методические материалы уже опубликованные и будут размещены в электронном банке данных.</w:t>
      </w:r>
    </w:p>
    <w:p w:rsidR="00130330" w:rsidRDefault="00130330" w:rsidP="0013033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 опубликованные ранее по решению жюри рекомендованы к печати. </w:t>
      </w:r>
    </w:p>
    <w:p w:rsidR="00130330" w:rsidRPr="007E3C04" w:rsidRDefault="00130330" w:rsidP="0013033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. </w:t>
      </w:r>
    </w:p>
    <w:p w:rsidR="00130330" w:rsidRDefault="00130330" w:rsidP="00130330">
      <w:pPr>
        <w:ind w:firstLine="709"/>
        <w:jc w:val="both"/>
        <w:rPr>
          <w:sz w:val="28"/>
          <w:szCs w:val="28"/>
        </w:rPr>
      </w:pPr>
    </w:p>
    <w:p w:rsidR="00130330" w:rsidRDefault="00130330" w:rsidP="002C6C73">
      <w:pPr>
        <w:ind w:firstLine="709"/>
        <w:jc w:val="both"/>
        <w:rPr>
          <w:rFonts w:ascii="PT Astra Serif" w:hAnsi="PT Astra Serif"/>
          <w:b/>
          <w:sz w:val="27"/>
          <w:szCs w:val="27"/>
        </w:rPr>
      </w:pPr>
    </w:p>
    <w:p w:rsidR="00130330" w:rsidRPr="001059F8" w:rsidRDefault="00130330" w:rsidP="002C6C73">
      <w:pPr>
        <w:ind w:firstLine="709"/>
        <w:jc w:val="both"/>
        <w:rPr>
          <w:b/>
        </w:rPr>
      </w:pPr>
    </w:p>
    <w:p w:rsidR="002C6C73" w:rsidRPr="00C37E3C" w:rsidRDefault="002C6C73" w:rsidP="002C6C73">
      <w:pPr>
        <w:ind w:firstLine="709"/>
        <w:jc w:val="both"/>
        <w:rPr>
          <w:b/>
          <w:bCs/>
          <w:sz w:val="28"/>
          <w:szCs w:val="28"/>
        </w:rPr>
      </w:pPr>
      <w:r w:rsidRPr="00C37E3C">
        <w:rPr>
          <w:b/>
          <w:bCs/>
          <w:sz w:val="28"/>
          <w:szCs w:val="28"/>
        </w:rPr>
        <w:lastRenderedPageBreak/>
        <w:t xml:space="preserve">Участники Конкурса.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К участию в Конкурсе приглашаются </w:t>
      </w:r>
      <w:r>
        <w:rPr>
          <w:sz w:val="28"/>
          <w:szCs w:val="28"/>
        </w:rPr>
        <w:t xml:space="preserve">студенты </w:t>
      </w:r>
      <w:proofErr w:type="gramStart"/>
      <w:r>
        <w:rPr>
          <w:sz w:val="28"/>
          <w:szCs w:val="28"/>
        </w:rPr>
        <w:t>педагогический</w:t>
      </w:r>
      <w:proofErr w:type="gramEnd"/>
      <w:r>
        <w:rPr>
          <w:sz w:val="28"/>
          <w:szCs w:val="28"/>
        </w:rPr>
        <w:t xml:space="preserve"> организаций среднего профессионального и высшего образования, </w:t>
      </w:r>
      <w:r w:rsidRPr="00C37E3C">
        <w:rPr>
          <w:sz w:val="28"/>
          <w:szCs w:val="28"/>
        </w:rPr>
        <w:t xml:space="preserve">педагогические работники, методисты и иные специалисты (отдельные авторы и авторские коллективы) образовательных организаций всех типов, организаций отдыха и оздоровления детей, а также представители реального сектора экономики, индивидуальные предприниматели, реализующие дополнительные общеобразовательные программы естественнонаучной </w:t>
      </w:r>
      <w:r>
        <w:rPr>
          <w:sz w:val="28"/>
          <w:szCs w:val="28"/>
        </w:rPr>
        <w:t xml:space="preserve">и экологической </w:t>
      </w:r>
      <w:r w:rsidRPr="00C37E3C">
        <w:rPr>
          <w:sz w:val="28"/>
          <w:szCs w:val="28"/>
        </w:rPr>
        <w:t xml:space="preserve">направленности. Возраст и педагогический стаж участников не ограничен.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Участие в Конкурсе является добровольным, бесплатным (безвозмездным) и не предусматривает внесение организационного сбора. </w:t>
      </w:r>
    </w:p>
    <w:p w:rsidR="002C6C73" w:rsidRDefault="002C6C73" w:rsidP="002C6C73">
      <w:pPr>
        <w:ind w:firstLine="709"/>
        <w:jc w:val="both"/>
      </w:pPr>
    </w:p>
    <w:p w:rsidR="002C6C73" w:rsidRPr="00C37E3C" w:rsidRDefault="002C6C73" w:rsidP="002C6C73">
      <w:pPr>
        <w:ind w:firstLine="709"/>
        <w:jc w:val="both"/>
        <w:rPr>
          <w:b/>
          <w:bCs/>
          <w:sz w:val="28"/>
          <w:szCs w:val="28"/>
        </w:rPr>
      </w:pPr>
      <w:r w:rsidRPr="00C37E3C">
        <w:rPr>
          <w:b/>
          <w:bCs/>
          <w:sz w:val="28"/>
          <w:szCs w:val="28"/>
        </w:rPr>
        <w:t xml:space="preserve">Сроки и этапы проведения Конкурса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01.09.2023 по 11.11.2023</w:t>
      </w:r>
      <w:r w:rsidRPr="00C37E3C">
        <w:rPr>
          <w:sz w:val="28"/>
          <w:szCs w:val="28"/>
        </w:rPr>
        <w:t xml:space="preserve"> и состоит из 2 этапов: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1 этап - </w:t>
      </w:r>
      <w:r>
        <w:rPr>
          <w:sz w:val="28"/>
          <w:szCs w:val="28"/>
        </w:rPr>
        <w:t>заочный</w:t>
      </w:r>
      <w:r w:rsidRPr="00C37E3C">
        <w:rPr>
          <w:sz w:val="28"/>
          <w:szCs w:val="28"/>
        </w:rPr>
        <w:t xml:space="preserve"> (</w:t>
      </w:r>
      <w:r>
        <w:rPr>
          <w:sz w:val="28"/>
          <w:szCs w:val="28"/>
        </w:rPr>
        <w:t>01.09.2023 по 01.11.2023</w:t>
      </w:r>
      <w:r w:rsidRPr="00C37E3C">
        <w:rPr>
          <w:sz w:val="28"/>
          <w:szCs w:val="28"/>
        </w:rPr>
        <w:t xml:space="preserve">) – проведение </w:t>
      </w:r>
      <w:r>
        <w:rPr>
          <w:sz w:val="28"/>
          <w:szCs w:val="28"/>
        </w:rPr>
        <w:t>заочного</w:t>
      </w:r>
      <w:r w:rsidRPr="00C37E3C">
        <w:rPr>
          <w:sz w:val="28"/>
          <w:szCs w:val="28"/>
        </w:rPr>
        <w:t xml:space="preserve"> этапа, определение победителей, регистрация работ на сайте Конкурса;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E3C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C3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 (01.11.2023 – 11.11.2023) </w:t>
      </w:r>
      <w:r w:rsidRPr="00C37E3C">
        <w:rPr>
          <w:sz w:val="28"/>
          <w:szCs w:val="28"/>
        </w:rPr>
        <w:t>профессиональная экспертиза конкурсных материалов</w:t>
      </w:r>
      <w:r>
        <w:rPr>
          <w:sz w:val="28"/>
          <w:szCs w:val="28"/>
        </w:rPr>
        <w:t>;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– очный (07.11.2023 – 11.11.2023) п</w:t>
      </w:r>
      <w:r w:rsidRPr="00C37E3C">
        <w:rPr>
          <w:sz w:val="28"/>
          <w:szCs w:val="28"/>
        </w:rPr>
        <w:t>одведение итогов (публичная защита конкурсных материалов, публикация результатов Конкурса).</w:t>
      </w:r>
    </w:p>
    <w:p w:rsidR="00130330" w:rsidRDefault="00130330" w:rsidP="002C6C73">
      <w:pPr>
        <w:ind w:firstLine="709"/>
        <w:jc w:val="both"/>
        <w:rPr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b/>
          <w:bCs/>
          <w:sz w:val="28"/>
          <w:szCs w:val="28"/>
        </w:rPr>
      </w:pPr>
      <w:r w:rsidRPr="00FF572F">
        <w:rPr>
          <w:b/>
          <w:bCs/>
          <w:sz w:val="28"/>
          <w:szCs w:val="28"/>
        </w:rPr>
        <w:t>Номинации Конкурса: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Экологическое образование.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-Учение о биосфере и ее эволюции (воздействие на окружающую среду человека).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Учение о биосфере и ее дальнейшей эволюции в ноосферу.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Идеи Вернадского В.И.: геология, минералогия; почвоведение, биогеохимии, радиогеологии и др.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Развитие минералогии и кристаллографии</w:t>
      </w:r>
    </w:p>
    <w:p w:rsidR="002C6C73" w:rsidRPr="00FF572F" w:rsidRDefault="002C6C73" w:rsidP="002C6C73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 xml:space="preserve"> </w:t>
      </w:r>
    </w:p>
    <w:p w:rsidR="002C6C73" w:rsidRPr="002E21DE" w:rsidRDefault="002C6C73" w:rsidP="002C6C73">
      <w:pPr>
        <w:ind w:firstLine="709"/>
        <w:jc w:val="both"/>
        <w:rPr>
          <w:b/>
          <w:bCs/>
          <w:sz w:val="28"/>
          <w:szCs w:val="28"/>
        </w:rPr>
      </w:pPr>
      <w:r w:rsidRPr="00FF572F">
        <w:rPr>
          <w:b/>
          <w:bCs/>
          <w:sz w:val="28"/>
          <w:szCs w:val="28"/>
        </w:rPr>
        <w:t>Критерии оценки конкурсных материалов</w:t>
      </w:r>
    </w:p>
    <w:p w:rsidR="002C6C73" w:rsidRPr="00C46411" w:rsidRDefault="002C6C73" w:rsidP="002C6C73">
      <w:pPr>
        <w:ind w:firstLine="709"/>
        <w:jc w:val="both"/>
        <w:rPr>
          <w:sz w:val="28"/>
          <w:szCs w:val="28"/>
          <w:u w:val="single"/>
        </w:rPr>
      </w:pPr>
      <w:r w:rsidRPr="00C46411">
        <w:rPr>
          <w:sz w:val="28"/>
          <w:szCs w:val="28"/>
          <w:u w:val="single"/>
        </w:rPr>
        <w:t xml:space="preserve">Критерии оценки: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Максимальная сумма – 25 баллов: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соответствие </w:t>
      </w:r>
      <w:r>
        <w:rPr>
          <w:sz w:val="28"/>
          <w:szCs w:val="28"/>
        </w:rPr>
        <w:t xml:space="preserve">образовательной практики и (или) методической </w:t>
      </w:r>
      <w:proofErr w:type="gramStart"/>
      <w:r>
        <w:rPr>
          <w:sz w:val="28"/>
          <w:szCs w:val="28"/>
        </w:rPr>
        <w:t>разработки</w:t>
      </w:r>
      <w:proofErr w:type="gramEnd"/>
      <w:r w:rsidRPr="00C44BF0">
        <w:rPr>
          <w:sz w:val="28"/>
          <w:szCs w:val="28"/>
        </w:rPr>
        <w:t xml:space="preserve"> законодательно установленным требованиям к оформлению и содержанию;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актуальность программы, её соответствие приоритетам социально-экономического развития региона, научно-технологического, экологического развития Российской Федерации;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аргументированность и обоснованность значения </w:t>
      </w:r>
      <w:r>
        <w:rPr>
          <w:sz w:val="28"/>
          <w:szCs w:val="28"/>
        </w:rPr>
        <w:t>образовательной практики и (или) методической разработки</w:t>
      </w:r>
      <w:r w:rsidRPr="00C44BF0">
        <w:rPr>
          <w:sz w:val="28"/>
          <w:szCs w:val="28"/>
        </w:rPr>
        <w:t xml:space="preserve"> для развития обучающегося;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соответствие содержания поставленным цели и задачам;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lastRenderedPageBreak/>
        <w:t xml:space="preserve">– наличие и целесообразность планируемых результатов, организационно-педагогических условий, порядка и форм аттестации;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наличие и целесообразность оценочных и методических материалов </w:t>
      </w:r>
      <w:proofErr w:type="gramStart"/>
      <w:r w:rsidRPr="00C44BF0">
        <w:rPr>
          <w:sz w:val="28"/>
          <w:szCs w:val="28"/>
        </w:rPr>
        <w:t>ДОП</w:t>
      </w:r>
      <w:proofErr w:type="gramEnd"/>
      <w:r w:rsidRPr="00C44BF0">
        <w:rPr>
          <w:sz w:val="28"/>
          <w:szCs w:val="28"/>
        </w:rPr>
        <w:t xml:space="preserve">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эффективность технологий, используемых при реализации </w:t>
      </w:r>
      <w:r>
        <w:rPr>
          <w:sz w:val="28"/>
          <w:szCs w:val="28"/>
        </w:rPr>
        <w:t>образовательной практики и (или) методической разработки</w:t>
      </w:r>
      <w:r w:rsidRPr="00C44BF0">
        <w:rPr>
          <w:sz w:val="28"/>
          <w:szCs w:val="28"/>
        </w:rPr>
        <w:t xml:space="preserve">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возможность выбора и построения индивидуальной образовательной траектории;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научная информативность содержания </w:t>
      </w:r>
      <w:r>
        <w:rPr>
          <w:sz w:val="28"/>
          <w:szCs w:val="28"/>
        </w:rPr>
        <w:t>образовательной практики и (или) методической разработки</w:t>
      </w:r>
      <w:r w:rsidRPr="00C44BF0">
        <w:rPr>
          <w:sz w:val="28"/>
          <w:szCs w:val="28"/>
        </w:rPr>
        <w:t xml:space="preserve">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и понятийного аппарата, а также методов, характерных для раздела науки, к которой программа имеет отношение);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 – </w:t>
      </w:r>
      <w:proofErr w:type="spellStart"/>
      <w:r w:rsidRPr="00C44BF0">
        <w:rPr>
          <w:sz w:val="28"/>
          <w:szCs w:val="28"/>
        </w:rPr>
        <w:t>мультипликативность</w:t>
      </w:r>
      <w:proofErr w:type="spellEnd"/>
      <w:r w:rsidRPr="00C44BF0">
        <w:rPr>
          <w:sz w:val="28"/>
          <w:szCs w:val="28"/>
        </w:rPr>
        <w:t xml:space="preserve"> (возможность использования в практике образовательных организаций других регионов);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размещение </w:t>
      </w:r>
      <w:r>
        <w:rPr>
          <w:sz w:val="28"/>
          <w:szCs w:val="28"/>
        </w:rPr>
        <w:t>образовательной практики и (или) методической разработки</w:t>
      </w:r>
      <w:r w:rsidRPr="00C44BF0">
        <w:rPr>
          <w:sz w:val="28"/>
          <w:szCs w:val="28"/>
        </w:rPr>
        <w:t xml:space="preserve"> на сайте организации/ в региональном навигаторе; – «цифровые следы» реализации </w:t>
      </w:r>
      <w:r>
        <w:rPr>
          <w:sz w:val="28"/>
          <w:szCs w:val="28"/>
        </w:rPr>
        <w:t>образовательной практики и (или) методической разработки</w:t>
      </w:r>
      <w:r w:rsidRPr="00C44BF0">
        <w:rPr>
          <w:sz w:val="28"/>
          <w:szCs w:val="28"/>
        </w:rPr>
        <w:t>, представленные на официальном сайте организации и в информационно-коммуникационной сети «Интернет» в виде ссылок на интернет</w:t>
      </w:r>
      <w:r>
        <w:rPr>
          <w:sz w:val="28"/>
          <w:szCs w:val="28"/>
        </w:rPr>
        <w:t xml:space="preserve"> </w:t>
      </w:r>
      <w:r w:rsidRPr="00C44BF0">
        <w:rPr>
          <w:sz w:val="28"/>
          <w:szCs w:val="28"/>
        </w:rPr>
        <w:t xml:space="preserve">ресурсы.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6411">
        <w:rPr>
          <w:sz w:val="28"/>
          <w:szCs w:val="28"/>
          <w:u w:val="single"/>
        </w:rPr>
        <w:t>Критерии оценки лучшей образовательной практики Максимальная сумма – 25 баллов</w:t>
      </w:r>
      <w:r w:rsidRPr="00C44BF0">
        <w:rPr>
          <w:sz w:val="28"/>
          <w:szCs w:val="28"/>
        </w:rPr>
        <w:t>: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 </w:t>
      </w:r>
      <w:r w:rsidRPr="00C44BF0">
        <w:rPr>
          <w:sz w:val="28"/>
          <w:szCs w:val="28"/>
        </w:rPr>
        <w:sym w:font="Symbol" w:char="F02D"/>
      </w:r>
      <w:r w:rsidRPr="00C44BF0">
        <w:rPr>
          <w:sz w:val="28"/>
          <w:szCs w:val="28"/>
        </w:rPr>
        <w:t xml:space="preserve"> актуальность практики, её уникальность;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sym w:font="Symbol" w:char="F02D"/>
      </w:r>
      <w:r w:rsidRPr="00C44BF0">
        <w:rPr>
          <w:sz w:val="28"/>
          <w:szCs w:val="28"/>
        </w:rPr>
        <w:t xml:space="preserve"> соответствие содержания практики поставленным цели и задачам;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sym w:font="Symbol" w:char="F02D"/>
      </w:r>
      <w:r w:rsidRPr="00C44BF0">
        <w:rPr>
          <w:sz w:val="28"/>
          <w:szCs w:val="28"/>
        </w:rPr>
        <w:t xml:space="preserve"> качество содержания практики (полнота, достоверность, соответствие современным научным достижениям, корректность в использовании терминов);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sym w:font="Symbol" w:char="F02D"/>
      </w:r>
      <w:r w:rsidRPr="00C44BF0">
        <w:rPr>
          <w:sz w:val="28"/>
          <w:szCs w:val="28"/>
        </w:rPr>
        <w:t xml:space="preserve"> результативность практики;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sym w:font="Symbol" w:char="F02D"/>
      </w:r>
      <w:r w:rsidRPr="00C44BF0">
        <w:rPr>
          <w:sz w:val="28"/>
          <w:szCs w:val="28"/>
        </w:rPr>
        <w:t xml:space="preserve"> использование современных образовательных технологий при реализации практики;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наличие материалов об образовательных достижениях и способах их оценивания;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наличие дипломов, благодарностей, грамот по успешной реализации практики;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наличие сведений, отражающих участие, признание и позитивную оценку практики родителями или законными представителями;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</w:t>
      </w:r>
      <w:proofErr w:type="spellStart"/>
      <w:r w:rsidRPr="00C44BF0">
        <w:rPr>
          <w:sz w:val="28"/>
          <w:szCs w:val="28"/>
        </w:rPr>
        <w:t>мультипликативность</w:t>
      </w:r>
      <w:proofErr w:type="spellEnd"/>
      <w:r w:rsidRPr="00C44BF0">
        <w:rPr>
          <w:sz w:val="28"/>
          <w:szCs w:val="28"/>
        </w:rPr>
        <w:t xml:space="preserve"> (возможность использования и тиражирования образовательной практики в других образовательных организациях);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– наличие материалов, ссылок на электронные ресурсы, обеспечивающие реализацию практики; </w:t>
      </w:r>
    </w:p>
    <w:p w:rsidR="002C6C73" w:rsidRPr="00C44BF0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lastRenderedPageBreak/>
        <w:t>– «цифровые следы» реализации практики, представленные на официальном сайте организации и в информационно-коммуникационной сети «Интернет» в виде ссылок на интернет-ресурсы.</w:t>
      </w:r>
    </w:p>
    <w:p w:rsidR="002C6C73" w:rsidRPr="00207639" w:rsidRDefault="002C6C73" w:rsidP="002C6C73">
      <w:pPr>
        <w:jc w:val="center"/>
        <w:rPr>
          <w:b/>
          <w:bCs/>
          <w:sz w:val="28"/>
          <w:szCs w:val="28"/>
        </w:rPr>
      </w:pPr>
      <w:r w:rsidRPr="00207639">
        <w:rPr>
          <w:b/>
          <w:bCs/>
          <w:sz w:val="28"/>
          <w:szCs w:val="28"/>
        </w:rPr>
        <w:t>Подведение итогов Конкурса и награждение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20763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каждой номинации Конкурса</w:t>
      </w:r>
      <w:r w:rsidRPr="00207639">
        <w:rPr>
          <w:sz w:val="28"/>
          <w:szCs w:val="28"/>
        </w:rPr>
        <w:t xml:space="preserve">, набравшие: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24 до 25 баллов</w:t>
      </w:r>
      <w:r w:rsidRPr="00207639">
        <w:rPr>
          <w:sz w:val="28"/>
          <w:szCs w:val="28"/>
        </w:rPr>
        <w:t xml:space="preserve">, становятся победителями (1-е место) Конкурса и получают соответствующий диплом;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22 до 23 баллов</w:t>
      </w:r>
      <w:r w:rsidRPr="00207639">
        <w:rPr>
          <w:sz w:val="28"/>
          <w:szCs w:val="28"/>
        </w:rPr>
        <w:t xml:space="preserve">, становятся призёрами (2-е место) Конкурса и получают соответствующий диплом;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20 до 21 балла</w:t>
      </w:r>
      <w:r w:rsidRPr="00207639">
        <w:rPr>
          <w:sz w:val="28"/>
          <w:szCs w:val="28"/>
        </w:rPr>
        <w:t xml:space="preserve">, становятся призёрами (3-е место) Конкурса и получают соответствующий диплом; </w:t>
      </w:r>
    </w:p>
    <w:p w:rsidR="002C6C73" w:rsidRPr="00207639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18 до 19 баллов</w:t>
      </w:r>
      <w:r w:rsidRPr="00207639">
        <w:rPr>
          <w:sz w:val="28"/>
          <w:szCs w:val="28"/>
        </w:rPr>
        <w:t>, получают сертификат участника Конкурса</w:t>
      </w:r>
      <w:r>
        <w:rPr>
          <w:sz w:val="28"/>
          <w:szCs w:val="28"/>
        </w:rPr>
        <w:t xml:space="preserve"> (сертификат направляется Организатором участнику на электронную почту, указанную в заявке)</w:t>
      </w:r>
      <w:r w:rsidRPr="00207639">
        <w:rPr>
          <w:sz w:val="28"/>
          <w:szCs w:val="28"/>
        </w:rPr>
        <w:t>.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sz w:val="28"/>
          <w:szCs w:val="28"/>
        </w:rPr>
      </w:pPr>
    </w:p>
    <w:p w:rsidR="002C6C73" w:rsidRPr="00C44BF0" w:rsidRDefault="002C6C73" w:rsidP="002C6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C44BF0">
        <w:rPr>
          <w:b/>
          <w:bCs/>
          <w:sz w:val="28"/>
          <w:szCs w:val="28"/>
        </w:rPr>
        <w:t>требования к конкурсным</w:t>
      </w:r>
      <w:r>
        <w:rPr>
          <w:b/>
          <w:bCs/>
          <w:sz w:val="28"/>
          <w:szCs w:val="28"/>
        </w:rPr>
        <w:t xml:space="preserve"> материалам.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4BF0">
        <w:rPr>
          <w:sz w:val="28"/>
          <w:szCs w:val="28"/>
        </w:rPr>
        <w:t xml:space="preserve">Конкурсная работа участника должна соответствовать тематике Конкурса и номинации, на которую она представлена.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2. Конкурсная работа должна сопровождаться</w:t>
      </w:r>
      <w:r>
        <w:rPr>
          <w:sz w:val="28"/>
          <w:szCs w:val="28"/>
        </w:rPr>
        <w:t xml:space="preserve"> краткой аннотацией </w:t>
      </w:r>
      <w:r w:rsidRPr="00C44BF0">
        <w:rPr>
          <w:sz w:val="28"/>
          <w:szCs w:val="28"/>
        </w:rPr>
        <w:t xml:space="preserve">о предназначении конкурсного материала, источниках описываемого опыта, возможных сферах применения. </w:t>
      </w:r>
    </w:p>
    <w:p w:rsidR="002C6C73" w:rsidRPr="0073363C" w:rsidRDefault="002C6C73" w:rsidP="002C6C73">
      <w:pPr>
        <w:ind w:firstLine="709"/>
        <w:jc w:val="both"/>
        <w:rPr>
          <w:strike/>
          <w:sz w:val="28"/>
          <w:szCs w:val="28"/>
        </w:rPr>
      </w:pPr>
      <w:r w:rsidRPr="00C44BF0">
        <w:rPr>
          <w:sz w:val="28"/>
          <w:szCs w:val="28"/>
        </w:rPr>
        <w:t xml:space="preserve">3. Текст конкурсной работы должен излагаться на русском языке с соблюдением правил и норм. Материал публикуется на </w:t>
      </w:r>
      <w:proofErr w:type="spellStart"/>
      <w:r w:rsidRPr="00C44BF0">
        <w:rPr>
          <w:sz w:val="28"/>
          <w:szCs w:val="28"/>
        </w:rPr>
        <w:t>интернет-ресурс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Конкурса в авторской редакции.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4. При использовании большого количества специальных терминов в конце</w:t>
      </w:r>
      <w:r>
        <w:rPr>
          <w:sz w:val="28"/>
          <w:szCs w:val="28"/>
        </w:rPr>
        <w:t xml:space="preserve"> документа </w:t>
      </w:r>
      <w:r w:rsidRPr="00C44BF0">
        <w:rPr>
          <w:sz w:val="28"/>
          <w:szCs w:val="28"/>
        </w:rPr>
        <w:t>должен быть словарь терминов или тематический</w:t>
      </w:r>
      <w:r>
        <w:rPr>
          <w:sz w:val="28"/>
          <w:szCs w:val="28"/>
        </w:rPr>
        <w:t xml:space="preserve"> указатель с указанием </w:t>
      </w:r>
      <w:r w:rsidRPr="00C44BF0">
        <w:rPr>
          <w:sz w:val="28"/>
          <w:szCs w:val="28"/>
        </w:rPr>
        <w:t xml:space="preserve">страниц, где дано определение термина. </w:t>
      </w:r>
    </w:p>
    <w:p w:rsidR="002C6C73" w:rsidRDefault="002C6C73" w:rsidP="002C6C73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5.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ГОСТ </w:t>
      </w:r>
      <w:proofErr w:type="gramStart"/>
      <w:r w:rsidRPr="00C44BF0">
        <w:rPr>
          <w:sz w:val="28"/>
          <w:szCs w:val="28"/>
        </w:rPr>
        <w:t>Р</w:t>
      </w:r>
      <w:proofErr w:type="gramEnd"/>
      <w:r w:rsidRPr="00C44BF0">
        <w:rPr>
          <w:sz w:val="28"/>
          <w:szCs w:val="28"/>
        </w:rPr>
        <w:t xml:space="preserve"> 7.0.100 – 2018 «Библиографическая запись. Библиографическое описание.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</w:t>
      </w:r>
      <w:proofErr w:type="gramStart"/>
      <w:r w:rsidRPr="00C44BF0">
        <w:rPr>
          <w:sz w:val="28"/>
          <w:szCs w:val="28"/>
        </w:rPr>
        <w:t xml:space="preserve"> (//) </w:t>
      </w:r>
      <w:proofErr w:type="gramEnd"/>
      <w:r w:rsidRPr="00C44BF0">
        <w:rPr>
          <w:sz w:val="28"/>
          <w:szCs w:val="28"/>
        </w:rPr>
        <w:t xml:space="preserve">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</w:t>
      </w:r>
      <w:proofErr w:type="spellStart"/>
      <w:r w:rsidRPr="00C44BF0">
        <w:rPr>
          <w:sz w:val="28"/>
          <w:szCs w:val="28"/>
        </w:rPr>
        <w:t>интернет-ресурсов</w:t>
      </w:r>
      <w:proofErr w:type="spellEnd"/>
      <w:r w:rsidRPr="00C44BF0">
        <w:rPr>
          <w:sz w:val="28"/>
          <w:szCs w:val="28"/>
        </w:rPr>
        <w:t xml:space="preserve">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</w:t>
      </w:r>
      <w:r w:rsidRPr="002E21DE">
        <w:rPr>
          <w:sz w:val="28"/>
          <w:szCs w:val="28"/>
        </w:rPr>
        <w:t>тексте ссылки на использованные источники оформляются номерами в квадратных скобках (например – [1]).</w:t>
      </w:r>
    </w:p>
    <w:p w:rsidR="00130330" w:rsidRDefault="00130330" w:rsidP="002C6C73">
      <w:pPr>
        <w:ind w:firstLine="709"/>
        <w:jc w:val="both"/>
        <w:rPr>
          <w:sz w:val="28"/>
          <w:szCs w:val="28"/>
        </w:rPr>
      </w:pPr>
    </w:p>
    <w:p w:rsidR="00130330" w:rsidRPr="002E21DE" w:rsidRDefault="00130330" w:rsidP="002C6C73">
      <w:pPr>
        <w:ind w:firstLine="709"/>
        <w:jc w:val="both"/>
        <w:rPr>
          <w:sz w:val="28"/>
          <w:szCs w:val="28"/>
        </w:rPr>
      </w:pPr>
    </w:p>
    <w:p w:rsidR="002C6C73" w:rsidRDefault="002C6C73" w:rsidP="002C6C73">
      <w:pPr>
        <w:ind w:firstLine="709"/>
        <w:jc w:val="both"/>
        <w:rPr>
          <w:sz w:val="28"/>
          <w:szCs w:val="28"/>
        </w:rPr>
      </w:pPr>
    </w:p>
    <w:p w:rsidR="002C6C73" w:rsidRPr="00C44BF0" w:rsidRDefault="002C6C73" w:rsidP="002C6C73">
      <w:pPr>
        <w:jc w:val="center"/>
        <w:rPr>
          <w:b/>
          <w:bCs/>
          <w:sz w:val="28"/>
          <w:szCs w:val="28"/>
        </w:rPr>
      </w:pPr>
      <w:r w:rsidRPr="00C44BF0">
        <w:rPr>
          <w:b/>
          <w:bCs/>
          <w:sz w:val="28"/>
          <w:szCs w:val="28"/>
        </w:rPr>
        <w:lastRenderedPageBreak/>
        <w:t>Сроки проведения конкурса:</w:t>
      </w:r>
    </w:p>
    <w:p w:rsidR="008B223A" w:rsidRDefault="002C6C73" w:rsidP="002C6C73">
      <w:pPr>
        <w:ind w:firstLine="709"/>
        <w:jc w:val="both"/>
        <w:rPr>
          <w:bCs/>
          <w:sz w:val="28"/>
          <w:szCs w:val="28"/>
        </w:rPr>
      </w:pPr>
      <w:r w:rsidRPr="00FF572F">
        <w:rPr>
          <w:bCs/>
          <w:sz w:val="28"/>
          <w:szCs w:val="28"/>
        </w:rPr>
        <w:t>Для участия в отборочном этапе учас</w:t>
      </w:r>
      <w:r>
        <w:rPr>
          <w:bCs/>
          <w:sz w:val="28"/>
          <w:szCs w:val="28"/>
        </w:rPr>
        <w:t>тнику необходимо в срок до 01.11</w:t>
      </w:r>
      <w:r w:rsidRPr="00FF572F">
        <w:rPr>
          <w:bCs/>
          <w:sz w:val="28"/>
          <w:szCs w:val="28"/>
        </w:rPr>
        <w:t>.202</w:t>
      </w:r>
      <w:r w:rsidR="008B223A">
        <w:rPr>
          <w:bCs/>
          <w:sz w:val="28"/>
          <w:szCs w:val="28"/>
        </w:rPr>
        <w:t>3 подать заявку и предоставить конкурсные материалы</w:t>
      </w:r>
      <w:r w:rsidRPr="00FF572F">
        <w:rPr>
          <w:bCs/>
          <w:sz w:val="28"/>
          <w:szCs w:val="28"/>
        </w:rPr>
        <w:t xml:space="preserve"> в электронном виде на адрес электронной</w:t>
      </w:r>
      <w:r>
        <w:rPr>
          <w:bCs/>
          <w:sz w:val="28"/>
          <w:szCs w:val="28"/>
        </w:rPr>
        <w:t xml:space="preserve"> почты</w:t>
      </w:r>
      <w:r w:rsidRPr="00207639">
        <w:t xml:space="preserve"> </w:t>
      </w:r>
      <w:r w:rsidRPr="008B223A">
        <w:rPr>
          <w:b/>
          <w:bCs/>
          <w:sz w:val="28"/>
          <w:szCs w:val="28"/>
        </w:rPr>
        <w:t>director@odarendeti73.ru.</w:t>
      </w:r>
      <w:r w:rsidRPr="00207639">
        <w:rPr>
          <w:bCs/>
          <w:sz w:val="28"/>
          <w:szCs w:val="28"/>
        </w:rPr>
        <w:t xml:space="preserve"> </w:t>
      </w:r>
    </w:p>
    <w:p w:rsidR="002C6C73" w:rsidRDefault="002C6C73" w:rsidP="002C6C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теме письма необходимо указать сведения по образцу:</w:t>
      </w:r>
      <w:r w:rsidRPr="001A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Фестиваль_ Иванов </w:t>
      </w:r>
      <w:proofErr w:type="spellStart"/>
      <w:r>
        <w:rPr>
          <w:sz w:val="28"/>
          <w:szCs w:val="28"/>
        </w:rPr>
        <w:t>Рома_СШ</w:t>
      </w:r>
      <w:proofErr w:type="spellEnd"/>
      <w:r>
        <w:rPr>
          <w:sz w:val="28"/>
          <w:szCs w:val="28"/>
        </w:rPr>
        <w:t xml:space="preserve"> №300_Ульяновск</w:t>
      </w:r>
      <w:r w:rsidRPr="00E41F69">
        <w:rPr>
          <w:rFonts w:ascii="PT Astra Serif" w:hAnsi="PT Astra Serif"/>
          <w:sz w:val="28"/>
          <w:szCs w:val="28"/>
        </w:rPr>
        <w:t xml:space="preserve"> Заявка </w:t>
      </w:r>
      <w:r>
        <w:rPr>
          <w:rFonts w:ascii="PT Astra Serif" w:hAnsi="PT Astra Serif"/>
          <w:sz w:val="28"/>
          <w:szCs w:val="28"/>
        </w:rPr>
        <w:t xml:space="preserve">направляется в двух форматах: </w:t>
      </w:r>
      <w:r w:rsidRPr="00E41F69">
        <w:rPr>
          <w:rFonts w:ascii="PT Astra Serif" w:hAnsi="PT Astra Serif"/>
          <w:sz w:val="28"/>
          <w:szCs w:val="28"/>
        </w:rPr>
        <w:t>WORD и скан документа</w:t>
      </w:r>
      <w:r>
        <w:rPr>
          <w:rFonts w:ascii="PT Astra Serif" w:hAnsi="PT Astra Serif"/>
          <w:sz w:val="28"/>
          <w:szCs w:val="28"/>
        </w:rPr>
        <w:t>.</w:t>
      </w:r>
    </w:p>
    <w:p w:rsidR="002C6C73" w:rsidRDefault="002C6C73" w:rsidP="002C6C7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1059F8" w:rsidRDefault="001059F8" w:rsidP="002C6C7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1059F8" w:rsidRDefault="001059F8" w:rsidP="002C6C7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1059F8" w:rsidRDefault="001059F8" w:rsidP="002C6C7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2C6C73" w:rsidRPr="004B6BED" w:rsidRDefault="002C6C73" w:rsidP="002C6C73">
      <w:pPr>
        <w:pStyle w:val="a3"/>
        <w:ind w:left="0" w:firstLine="709"/>
        <w:jc w:val="right"/>
        <w:rPr>
          <w:sz w:val="28"/>
          <w:szCs w:val="28"/>
        </w:rPr>
      </w:pPr>
      <w:r w:rsidRPr="004B6BED">
        <w:rPr>
          <w:sz w:val="28"/>
          <w:szCs w:val="28"/>
        </w:rPr>
        <w:t>Форма заявки</w:t>
      </w:r>
    </w:p>
    <w:p w:rsidR="002C6C73" w:rsidRPr="004B6BED" w:rsidRDefault="002C6C73" w:rsidP="002C6C73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Заявка </w:t>
      </w:r>
    </w:p>
    <w:p w:rsidR="002C6C73" w:rsidRPr="004B6BED" w:rsidRDefault="002C6C73" w:rsidP="002C6C73">
      <w:pPr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на участие в заочном этапе конкурса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2"/>
        <w:gridCol w:w="3814"/>
      </w:tblGrid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образовательной организации / класс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руководителя (педагога, наставника)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работы / Должность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Номинация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Необходимое техническое оснащение и сопровождение при очной защите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Pr="00546D17" w:rsidRDefault="002C6C73" w:rsidP="0066543C">
            <w:pPr>
              <w:ind w:hanging="12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46D17">
              <w:rPr>
                <w:rFonts w:ascii="PT Astra Serif" w:hAnsi="PT Astra Serif"/>
                <w:sz w:val="28"/>
                <w:szCs w:val="28"/>
              </w:rPr>
              <w:t xml:space="preserve">Краткая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аннотация проекта в виде рекламы </w:t>
            </w:r>
            <w:r w:rsidRPr="00207639">
              <w:rPr>
                <w:rFonts w:ascii="PT Astra Serif" w:hAnsi="PT Astra Serif"/>
                <w:sz w:val="28"/>
                <w:szCs w:val="28"/>
              </w:rPr>
              <w:t>(не более 1000 слов)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6C73" w:rsidTr="0066543C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73" w:rsidRDefault="002C6C73" w:rsidP="006654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электронной почты руководителя, контактный телефон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73" w:rsidRDefault="002C6C73" w:rsidP="0066543C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C6C73" w:rsidRPr="00546D17" w:rsidRDefault="002C6C73" w:rsidP="002C6C73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УЧАСТИЕ ГАРАНТИРУЮ.</w:t>
      </w:r>
    </w:p>
    <w:p w:rsidR="002C6C73" w:rsidRDefault="002C6C73" w:rsidP="002C6C73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Даю согласие на обработку персональных данных на основании ФЗ-152 от 27.07.2006. Разрешаю использовать материалы в научных публикациях и СМИ.</w:t>
      </w:r>
    </w:p>
    <w:p w:rsidR="002C6C73" w:rsidRDefault="002C6C73" w:rsidP="002C6C73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Дата </w:t>
      </w:r>
    </w:p>
    <w:p w:rsidR="002C6C73" w:rsidRDefault="002C6C73" w:rsidP="002C6C73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Подпись  автора </w:t>
      </w:r>
    </w:p>
    <w:p w:rsidR="002C6C73" w:rsidRDefault="002C6C73" w:rsidP="002C6C73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________________/___________________                                                                  </w:t>
      </w:r>
    </w:p>
    <w:p w:rsidR="002C6C73" w:rsidRDefault="002C6C73" w:rsidP="002C6C73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6236C" w:rsidRDefault="0076236C"/>
    <w:sectPr w:rsidR="0076236C" w:rsidSect="0076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73"/>
    <w:rsid w:val="00015EB3"/>
    <w:rsid w:val="001059F8"/>
    <w:rsid w:val="00130330"/>
    <w:rsid w:val="002C6C73"/>
    <w:rsid w:val="005378D9"/>
    <w:rsid w:val="0076236C"/>
    <w:rsid w:val="007C1B79"/>
    <w:rsid w:val="008B223A"/>
    <w:rsid w:val="00933717"/>
    <w:rsid w:val="00C3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CD56-436D-4B2E-9053-5F93E901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2023-10-20T16:58:00Z</dcterms:created>
  <dcterms:modified xsi:type="dcterms:W3CDTF">2023-10-21T13:47:00Z</dcterms:modified>
</cp:coreProperties>
</file>