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2D" w:rsidRDefault="0030582D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0582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Обращение ко всем участникам партнерства</w:t>
      </w:r>
    </w:p>
    <w:p w:rsidR="0030582D" w:rsidRDefault="0030582D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«Учимся жить устойчиво в глобальном мире: экология, здоровье, безопасность»</w:t>
      </w:r>
      <w:r w:rsidR="0079309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!</w:t>
      </w:r>
    </w:p>
    <w:p w:rsidR="00C460E2" w:rsidRPr="00E51E36" w:rsidRDefault="003C57D2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НА ПЕРЕГОВОРНУЮ ПЛОЩАДКУ</w:t>
      </w:r>
    </w:p>
    <w:p w:rsidR="001E40AD" w:rsidRDefault="00BE3F3F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E4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E40AD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еализация концепции </w:t>
      </w:r>
      <w:r w:rsidR="001E4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1E40AD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кологического образования</w:t>
      </w:r>
      <w:r w:rsidR="001E4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60E2" w:rsidRDefault="001E40AD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общего образования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57B8E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AD8" w:rsidRPr="00E51E36" w:rsidRDefault="007B7AD8" w:rsidP="007B7AD8">
      <w:pPr>
        <w:pStyle w:val="a7"/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0AD" w:rsidRPr="0030582D" w:rsidRDefault="001E40AD" w:rsidP="007B7AD8">
      <w:pPr>
        <w:pStyle w:val="a7"/>
        <w:shd w:val="clear" w:color="auto" w:fill="FFFFFF"/>
        <w:spacing w:after="277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0582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Дорогие коллеги, единомышленники, соратники!</w:t>
      </w:r>
    </w:p>
    <w:p w:rsidR="001E40AD" w:rsidRDefault="001E40AD" w:rsidP="007B7AD8">
      <w:pPr>
        <w:pStyle w:val="a7"/>
        <w:shd w:val="clear" w:color="auto" w:fill="FFFFFF"/>
        <w:spacing w:after="277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E1" w:rsidRDefault="001E40AD" w:rsidP="0030582D">
      <w:pPr>
        <w:pStyle w:val="a7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2022 г ФУМО общего образования</w:t>
      </w:r>
      <w:r w:rsid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</w:t>
      </w:r>
      <w:r w:rsidR="0030582D" w:rsidRPr="00D0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«Концепцию экологического образования (в системе общего образования)»</w:t>
      </w:r>
      <w:r w:rsid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00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которой опираются</w:t>
      </w:r>
      <w:r w:rsid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в </w:t>
      </w:r>
      <w:r w:rsidR="00D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и </w:t>
      </w:r>
      <w:r w:rsid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которых каждый из Вас принимал участие.</w:t>
      </w:r>
      <w:r w:rsidR="003C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82D" w:rsidRPr="008C7F0F" w:rsidRDefault="0030582D" w:rsidP="008C7F0F">
      <w:pPr>
        <w:pStyle w:val="a7"/>
        <w:spacing w:after="277" w:line="360" w:lineRule="auto"/>
        <w:ind w:left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Это большая наша </w:t>
      </w:r>
      <w:r w:rsidR="00D00EE1" w:rsidRPr="008C7F0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общая </w:t>
      </w:r>
      <w:r w:rsidRPr="008C7F0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победа!</w:t>
      </w:r>
    </w:p>
    <w:p w:rsidR="0030582D" w:rsidRDefault="0030582D" w:rsidP="0030582D">
      <w:pPr>
        <w:pStyle w:val="a7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ФУМО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hyperlink r:id="rId8" w:tgtFrame="_blank" w:history="1">
        <w:r w:rsidRPr="0030582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https://edu.gov.ru/activity/main_activities/general_edu/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 каждый может с ней ознакомиться. Комментарии к концепции, ее разъяснение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записях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9" w:history="1">
        <w:r w:rsidRPr="00B85C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http://moodle.imc.tomsk.ru/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0582D" w:rsidRPr="0030582D" w:rsidRDefault="0030582D" w:rsidP="0030582D">
      <w:pPr>
        <w:pStyle w:val="a7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пониманием, что принятие Концепции на федеральном уровне – важное условие повышения качества дошкольного и школьного экологического образования в нашей стране. </w:t>
      </w:r>
      <w:r w:rsidRPr="00D00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это лишь первый шаг!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82D" w:rsidRDefault="0030582D" w:rsidP="0030582D">
      <w:pPr>
        <w:pStyle w:val="a7"/>
        <w:shd w:val="clear" w:color="auto" w:fill="FFFFFF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Концепции требует осуществления ряда </w:t>
      </w:r>
      <w:bookmarkStart w:id="0" w:name="_GoBack"/>
      <w:bookmarkEnd w:id="0"/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организационно-управленческих действий</w:t>
      </w:r>
      <w:r w:rsidR="00D00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заданием Министерства просвещения, нам предложено разработать «</w:t>
      </w:r>
      <w:r w:rsidR="00D00EE1" w:rsidRPr="00D00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 для руководителей общеобразовательных организаций по реализации экологического образования с целью формирования экологической культуры обучающихся</w:t>
      </w:r>
      <w:r w:rsidR="00D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B135C" w:rsidRDefault="00DB135C" w:rsidP="0030582D">
      <w:pPr>
        <w:pStyle w:val="a7"/>
        <w:shd w:val="clear" w:color="auto" w:fill="FFFFFF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Обращаемся к Вам – научным руководителям экспериментальных и инновационных площадок, методистам, администрациям школ и детских садов, учителям, воспитателям, иным педагогическим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организаций – с просьбой принять участие в обсуждении предложений, которые следует, на Ваш взгляд, включить в Методические рекомендации!</w:t>
      </w:r>
    </w:p>
    <w:p w:rsidR="00DB135C" w:rsidRPr="00B95198" w:rsidRDefault="00DB135C" w:rsidP="0030582D">
      <w:pPr>
        <w:pStyle w:val="a7"/>
        <w:shd w:val="clear" w:color="auto" w:fill="FFFFFF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1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круг ожидаемых от Вас мнений (предложений):</w:t>
      </w:r>
    </w:p>
    <w:p w:rsidR="00E228AE" w:rsidRDefault="00DB135C" w:rsidP="0030582D">
      <w:pPr>
        <w:pStyle w:val="a7"/>
        <w:shd w:val="clear" w:color="auto" w:fill="FFFFFF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экологическая культура (как цель экологического образования) является интегральным результатом работы всего педагогического коллектива, обучения и воспитания, ур</w:t>
      </w:r>
      <w:r w:rsidR="00E22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и внеурочной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931" w:rsidRDefault="000D768D" w:rsidP="0030582D">
      <w:pPr>
        <w:pStyle w:val="a7"/>
        <w:shd w:val="clear" w:color="auto" w:fill="FFFFFF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ли включить в методические рекомендации для руководителей образовательных организаций краткий глоссарий экологического образования – ключевые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термины,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(экологические аксиомы) 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уровням обучения в соответствии с возрастными психологическими особенностями обучающихся? (Ваши мнения и предложения);</w:t>
      </w:r>
    </w:p>
    <w:p w:rsidR="00E228AE" w:rsidRDefault="000D768D" w:rsidP="0030582D">
      <w:pPr>
        <w:pStyle w:val="a7"/>
        <w:shd w:val="clear" w:color="auto" w:fill="FFFFFF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ли включить в методические рекомендации примеры отражения целей / результатов экологического образования в разделах основной образовательной программы образовательной организации? 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(Ваши суждения и, может быть, конкретные предложения из опыта Вашей работы);</w:t>
      </w:r>
      <w:r w:rsidR="00E2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931" w:rsidRDefault="000D768D" w:rsidP="00131931">
      <w:pPr>
        <w:pStyle w:val="a7"/>
        <w:shd w:val="clear" w:color="auto" w:fill="FFFFFF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ли в методические рекомендации для руководителей образовательных организаций включить раздел «Примерный порядок взаимодействия педагогического коллектива по формированию экологической культуры обучающихся»? (что, на Ваш взгляд, необходимо в нем отразить?);</w:t>
      </w:r>
    </w:p>
    <w:p w:rsidR="00131931" w:rsidRDefault="000D768D" w:rsidP="00131931">
      <w:pPr>
        <w:pStyle w:val="a7"/>
        <w:shd w:val="clear" w:color="auto" w:fill="FFFFFF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было бы отразить в методических рекомендациях (ключевые положения Концепции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показатели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образования?</w:t>
      </w:r>
      <w:r w:rsidR="0079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другое?).</w:t>
      </w:r>
      <w:r w:rsidR="001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0EE1" w:rsidRPr="00793094" w:rsidRDefault="00B95198" w:rsidP="00B95198">
      <w:pPr>
        <w:pStyle w:val="a7"/>
        <w:shd w:val="clear" w:color="auto" w:fill="FFFFFF"/>
        <w:spacing w:after="277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0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обсуждения – Переговорная площадка.</w:t>
      </w:r>
    </w:p>
    <w:p w:rsidR="0030582D" w:rsidRPr="0030582D" w:rsidRDefault="0030582D" w:rsidP="0030582D">
      <w:pPr>
        <w:pStyle w:val="a7"/>
        <w:spacing w:after="27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Замысел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Переговорной площадки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практических работников образования в обсуждение с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Научного совета по проблемам экологического образования, авторами подготавливаемых «Методических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рекомендаций…»,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вопросов, связанных с реализацией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экологического образования в соответствии с 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РФ по 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экологической культуры подрастающего поколения</w:t>
      </w:r>
      <w:r w:rsidRPr="003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E40AD" w:rsidRDefault="001E40AD" w:rsidP="007B7AD8">
      <w:pPr>
        <w:pStyle w:val="a7"/>
        <w:shd w:val="clear" w:color="auto" w:fill="FFFFFF"/>
        <w:spacing w:after="277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7AA" w:rsidRPr="00E51E36" w:rsidRDefault="009337AA" w:rsidP="003C57D2">
      <w:pPr>
        <w:pStyle w:val="a7"/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B19F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ПРОВЕДЕНИЯ ПЕРЕГОВОРНОЙ ПЛОЩАДКИ  </w:t>
      </w:r>
    </w:p>
    <w:p w:rsidR="007B7AD8" w:rsidRPr="00E51E36" w:rsidRDefault="007B7AD8" w:rsidP="007B7AD8">
      <w:pPr>
        <w:pStyle w:val="a7"/>
        <w:shd w:val="clear" w:color="auto" w:fill="FFFFFF"/>
        <w:spacing w:after="277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D85" w:rsidRPr="00E51E36" w:rsidRDefault="009337AA" w:rsidP="002B4433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r w:rsidR="00ED647C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переговорных площадок</w:t>
      </w:r>
    </w:p>
    <w:p w:rsidR="00B95198" w:rsidRDefault="009337AA" w:rsidP="002B443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Переговорные площадки – технология, созданная для организации обсуждения группой людей актуальных проблем и возникших вопросов, </w:t>
      </w:r>
      <w:proofErr w:type="gramStart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proofErr w:type="gramEnd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становится принятие оптимального решения. Это технология, которая дает уникальную возможность объединить в едином информационном пространстве представителей заинтересованного сообщества </w:t>
      </w:r>
      <w:r w:rsidR="001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группы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разработчиков (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1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группа), чтобы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соотнести </w:t>
      </w:r>
      <w:r w:rsidR="001E40AD" w:rsidRPr="001E4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потребности потребителей</w:t>
      </w:r>
      <w:r w:rsidR="001E40AD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(педагогов</w:t>
      </w:r>
      <w:r w:rsidR="00B951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-практиков</w:t>
      </w:r>
      <w:r w:rsidR="001E40AD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E4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</w:t>
      </w:r>
      <w:r w:rsidR="001E40AD" w:rsidRPr="001E4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Pr="001E4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разра</w:t>
      </w:r>
      <w:r w:rsidR="001E40AD" w:rsidRPr="001E4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ботчиков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выработать общие рамки для дальнейшей деятельности. </w:t>
      </w:r>
    </w:p>
    <w:p w:rsidR="009337AA" w:rsidRPr="00E51E36" w:rsidRDefault="00E0785E" w:rsidP="002B443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переговорной площадки и ее результаты фиксируются (видеозапись), чтобы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основное содержание переговоров и договоренностей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использования в последующей работе, а также для </w:t>
      </w:r>
      <w:r w:rsidR="009337AA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</w:t>
      </w:r>
      <w:r w:rsidR="009337AA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 дела отсутствующих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работников или разработчиков</w:t>
      </w:r>
      <w:r w:rsidR="009337AA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участников зависит от обсуждаемого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 это 25-40 человек, не более</w:t>
      </w:r>
      <w:r w:rsidR="009337AA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Важная характеристика переговорной площадки — ее открытость. Технология переговорной площадки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диалога, общественный</w:t>
      </w:r>
      <w:r w:rsidR="009337AA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принятия</w:t>
      </w:r>
      <w:r w:rsidR="009337AA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</w:t>
      </w:r>
    </w:p>
    <w:p w:rsidR="00200E4A" w:rsidRPr="00E51E36" w:rsidRDefault="00200E4A" w:rsidP="002B443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E0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предлагаемой 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переговорной площадки</w:t>
      </w:r>
      <w:r w:rsidR="00E0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D145B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85E" w:rsidRPr="001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обсуждения</w:t>
      </w:r>
      <w:r w:rsidR="00DD145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3F" w:rsidRPr="00E51E36">
        <w:rPr>
          <w:rFonts w:ascii="Times New Roman" w:eastAsia="Times New Roman" w:hAnsi="Times New Roman" w:cs="Times New Roman"/>
          <w:sz w:val="28"/>
        </w:rPr>
        <w:t xml:space="preserve">педагогами их потребностей в путях / способах совершенствования </w:t>
      </w:r>
      <w:r w:rsidR="001023D5">
        <w:rPr>
          <w:rFonts w:ascii="Times New Roman" w:eastAsia="Times New Roman" w:hAnsi="Times New Roman" w:cs="Times New Roman"/>
          <w:i/>
          <w:sz w:val="28"/>
        </w:rPr>
        <w:t>организационн</w:t>
      </w:r>
      <w:proofErr w:type="gramStart"/>
      <w:r w:rsidR="001023D5">
        <w:rPr>
          <w:rFonts w:ascii="Times New Roman" w:eastAsia="Times New Roman" w:hAnsi="Times New Roman" w:cs="Times New Roman"/>
          <w:i/>
          <w:sz w:val="28"/>
        </w:rPr>
        <w:t>о-</w:t>
      </w:r>
      <w:proofErr w:type="gramEnd"/>
      <w:r w:rsidR="001023D5">
        <w:rPr>
          <w:rFonts w:ascii="Times New Roman" w:eastAsia="Times New Roman" w:hAnsi="Times New Roman" w:cs="Times New Roman"/>
          <w:i/>
          <w:sz w:val="28"/>
        </w:rPr>
        <w:t xml:space="preserve"> управленческих действий</w:t>
      </w:r>
      <w:r w:rsidR="00BE3F3F" w:rsidRPr="00E51E36">
        <w:rPr>
          <w:rFonts w:ascii="Times New Roman" w:eastAsia="Times New Roman" w:hAnsi="Times New Roman" w:cs="Times New Roman"/>
          <w:sz w:val="28"/>
        </w:rPr>
        <w:t xml:space="preserve"> </w:t>
      </w:r>
      <w:r w:rsidR="001023D5">
        <w:rPr>
          <w:rFonts w:ascii="Times New Roman" w:eastAsia="Times New Roman" w:hAnsi="Times New Roman" w:cs="Times New Roman"/>
          <w:sz w:val="28"/>
        </w:rPr>
        <w:t>администраций обще</w:t>
      </w:r>
      <w:r w:rsidR="001023D5" w:rsidRPr="00E51E36">
        <w:rPr>
          <w:rFonts w:ascii="Times New Roman" w:eastAsia="Times New Roman" w:hAnsi="Times New Roman" w:cs="Times New Roman"/>
          <w:sz w:val="28"/>
        </w:rPr>
        <w:t>образовательных организаций</w:t>
      </w:r>
      <w:r w:rsidR="001023D5">
        <w:rPr>
          <w:rFonts w:ascii="Times New Roman" w:eastAsia="Times New Roman" w:hAnsi="Times New Roman" w:cs="Times New Roman"/>
          <w:sz w:val="28"/>
        </w:rPr>
        <w:t xml:space="preserve"> по реализации </w:t>
      </w:r>
      <w:r w:rsidR="00BE3F3F" w:rsidRPr="00E51E36">
        <w:rPr>
          <w:rFonts w:ascii="Times New Roman" w:eastAsia="Times New Roman" w:hAnsi="Times New Roman" w:cs="Times New Roman"/>
          <w:sz w:val="28"/>
        </w:rPr>
        <w:t xml:space="preserve">экологического образования в школе / детском саду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(целевая группа) </w:t>
      </w:r>
      <w:r w:rsidR="00E130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3F" w:rsidRPr="00E51E36">
        <w:rPr>
          <w:rFonts w:ascii="Times New Roman" w:eastAsia="Times New Roman" w:hAnsi="Times New Roman" w:cs="Times New Roman"/>
          <w:sz w:val="28"/>
        </w:rPr>
        <w:t>с</w:t>
      </w:r>
      <w:r w:rsidR="00E13069">
        <w:rPr>
          <w:rFonts w:ascii="Times New Roman" w:eastAsia="Times New Roman" w:hAnsi="Times New Roman" w:cs="Times New Roman"/>
          <w:sz w:val="28"/>
        </w:rPr>
        <w:t xml:space="preserve"> </w:t>
      </w:r>
      <w:r w:rsidR="00BE3F3F" w:rsidRPr="00E51E36">
        <w:rPr>
          <w:rFonts w:ascii="Times New Roman" w:eastAsia="Times New Roman" w:hAnsi="Times New Roman" w:cs="Times New Roman"/>
          <w:sz w:val="28"/>
        </w:rPr>
        <w:t xml:space="preserve"> экспертной группой (разработчиками методических рекомендаций для руководителей общеобразовательных организаций по реализации экологического образования с целью формирования экологической культуры обучающихся).</w:t>
      </w:r>
    </w:p>
    <w:p w:rsidR="00E13069" w:rsidRDefault="00E13069" w:rsidP="002B443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 w:rsidR="00200E4A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переговорной площадки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0A6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3069" w:rsidRDefault="00E13069" w:rsidP="002B443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70A66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группа –</w:t>
      </w:r>
      <w:r w:rsidR="00370A6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A66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администрации общеобразовательных организаций, научные руководители экспериментальных и инновационных площадок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3069" w:rsidRDefault="00E13069" w:rsidP="002B443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Экспертная группа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разработчики </w:t>
      </w:r>
      <w:r w:rsidR="00EA3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3431">
        <w:rPr>
          <w:rFonts w:ascii="Times New Roman" w:eastAsia="Times New Roman" w:hAnsi="Times New Roman" w:cs="Times New Roman"/>
          <w:sz w:val="28"/>
        </w:rPr>
        <w:t>М</w:t>
      </w:r>
      <w:r w:rsidR="00BE3F3F" w:rsidRPr="00E51E36">
        <w:rPr>
          <w:rFonts w:ascii="Times New Roman" w:eastAsia="Times New Roman" w:hAnsi="Times New Roman" w:cs="Times New Roman"/>
          <w:sz w:val="28"/>
        </w:rPr>
        <w:t>етодических рекомендаций для руководителей общеобразовательных организаций по реализации экологического образования с целью формирования экологической культуры обучающихся</w:t>
      </w:r>
      <w:r w:rsidR="00EA3431">
        <w:rPr>
          <w:rFonts w:ascii="Times New Roman" w:eastAsia="Times New Roman" w:hAnsi="Times New Roman" w:cs="Times New Roman"/>
          <w:sz w:val="28"/>
        </w:rPr>
        <w:t>»</w:t>
      </w:r>
      <w:r w:rsidR="00370A66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A6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3EF" w:rsidRPr="00E13069" w:rsidRDefault="00E13069" w:rsidP="002B443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13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1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хотели, но </w:t>
      </w:r>
      <w:r w:rsidRPr="00E1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Переговорной площадке, могут напрямую прислать свои предложения по электронной почте: </w:t>
      </w:r>
      <w:hyperlink r:id="rId10" w:history="1">
        <w:r w:rsidRPr="00B85C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dziatkov</w:t>
        </w:r>
        <w:r w:rsidRPr="00E1306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85C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1306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85C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1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1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пометкой «Переговорная площадка».</w:t>
      </w:r>
    </w:p>
    <w:p w:rsidR="00E13069" w:rsidRDefault="00E13069" w:rsidP="002B443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Дата проведения переговорной площадки - </w:t>
      </w:r>
      <w:r w:rsidRPr="00E130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….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00E4A" w:rsidRPr="00E51E36" w:rsidRDefault="00E13069" w:rsidP="002B443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00E4A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заявок на участие в переговорной площадке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1306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D43E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федеральном мероприятии </w:t>
      </w:r>
      <w:r w:rsidR="009D43E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F0F" w:rsidRDefault="007B7AD8" w:rsidP="002B4433">
      <w:pPr>
        <w:pStyle w:val="a7"/>
        <w:shd w:val="clear" w:color="auto" w:fill="FFFFFF"/>
        <w:spacing w:after="277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8C7F0F" w:rsidRDefault="008C7F0F" w:rsidP="002B4433">
      <w:pPr>
        <w:pStyle w:val="a7"/>
        <w:shd w:val="clear" w:color="auto" w:fill="FFFFFF"/>
        <w:spacing w:after="277" w:line="312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F562F3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9F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ПЕРЕГОВОРНОЙ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51E36" w:rsidRDefault="008C7F0F" w:rsidP="002B4433">
      <w:pPr>
        <w:pStyle w:val="a7"/>
        <w:shd w:val="clear" w:color="auto" w:fill="FFFFFF"/>
        <w:spacing w:after="277" w:line="312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ПЛОЩАДКЕ </w:t>
      </w:r>
    </w:p>
    <w:p w:rsidR="00E51E36" w:rsidRDefault="00F562F3" w:rsidP="002B4433">
      <w:pPr>
        <w:spacing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1E36">
        <w:rPr>
          <w:rFonts w:ascii="Times New Roman" w:hAnsi="Times New Roman" w:cs="Times New Roman"/>
          <w:b/>
          <w:sz w:val="28"/>
          <w:szCs w:val="28"/>
        </w:rPr>
        <w:t>Цель</w:t>
      </w:r>
      <w:r w:rsidR="00C05C18">
        <w:rPr>
          <w:rFonts w:ascii="Times New Roman" w:hAnsi="Times New Roman" w:cs="Times New Roman"/>
          <w:sz w:val="28"/>
          <w:szCs w:val="28"/>
        </w:rPr>
        <w:t xml:space="preserve"> – выявить потребности педагогических работников</w:t>
      </w:r>
      <w:r w:rsidR="00E51E36">
        <w:rPr>
          <w:rFonts w:ascii="Times New Roman" w:hAnsi="Times New Roman" w:cs="Times New Roman"/>
          <w:sz w:val="28"/>
          <w:szCs w:val="28"/>
        </w:rPr>
        <w:t xml:space="preserve"> </w:t>
      </w:r>
      <w:r w:rsidR="00C05C18">
        <w:rPr>
          <w:rFonts w:ascii="Times New Roman" w:hAnsi="Times New Roman" w:cs="Times New Roman"/>
          <w:sz w:val="28"/>
          <w:szCs w:val="28"/>
        </w:rPr>
        <w:t xml:space="preserve">– практиков </w:t>
      </w:r>
      <w:r w:rsidR="00E51E36">
        <w:rPr>
          <w:rFonts w:ascii="Times New Roman" w:hAnsi="Times New Roman" w:cs="Times New Roman"/>
          <w:sz w:val="28"/>
          <w:szCs w:val="28"/>
        </w:rPr>
        <w:t>в</w:t>
      </w:r>
      <w:r w:rsidR="00E51E36" w:rsidRPr="00E51E36">
        <w:rPr>
          <w:rFonts w:ascii="Times New Roman" w:eastAsia="Times New Roman" w:hAnsi="Times New Roman" w:cs="Times New Roman"/>
          <w:sz w:val="28"/>
        </w:rPr>
        <w:t xml:space="preserve"> </w:t>
      </w:r>
      <w:r w:rsidR="00E51E36">
        <w:rPr>
          <w:rFonts w:ascii="Times New Roman" w:eastAsia="Times New Roman" w:hAnsi="Times New Roman" w:cs="Times New Roman"/>
          <w:sz w:val="28"/>
        </w:rPr>
        <w:t>совершенствовании</w:t>
      </w:r>
      <w:r w:rsidR="00E51E36" w:rsidRPr="00E51E36">
        <w:rPr>
          <w:rFonts w:ascii="Times New Roman" w:eastAsia="Times New Roman" w:hAnsi="Times New Roman" w:cs="Times New Roman"/>
          <w:sz w:val="28"/>
        </w:rPr>
        <w:t xml:space="preserve"> организации экологического образования в школе / детском </w:t>
      </w:r>
      <w:r w:rsidR="00E51E36">
        <w:rPr>
          <w:rFonts w:ascii="Times New Roman" w:eastAsia="Times New Roman" w:hAnsi="Times New Roman" w:cs="Times New Roman"/>
          <w:sz w:val="28"/>
        </w:rPr>
        <w:t xml:space="preserve">саду. </w:t>
      </w:r>
    </w:p>
    <w:p w:rsidR="00C05C18" w:rsidRDefault="00C05C18" w:rsidP="002B4433">
      <w:pPr>
        <w:spacing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Направления обсуждения – в информации о Переговорной площадке</w:t>
      </w:r>
    </w:p>
    <w:p w:rsidR="009B19F6" w:rsidRPr="00E51E36" w:rsidRDefault="00ED647C" w:rsidP="002B4433">
      <w:pPr>
        <w:pStyle w:val="a7"/>
        <w:numPr>
          <w:ilvl w:val="0"/>
          <w:numId w:val="1"/>
        </w:numPr>
        <w:shd w:val="clear" w:color="auto" w:fill="FFFFFF"/>
        <w:spacing w:after="0" w:line="31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подаются в соответствии с прилагаемой формой (</w:t>
      </w:r>
      <w:proofErr w:type="gramStart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Приложение). </w:t>
      </w:r>
    </w:p>
    <w:p w:rsidR="00C05C18" w:rsidRPr="00E51E36" w:rsidRDefault="00ED647C" w:rsidP="002B4433">
      <w:pPr>
        <w:pStyle w:val="a7"/>
        <w:numPr>
          <w:ilvl w:val="0"/>
          <w:numId w:val="1"/>
        </w:numPr>
        <w:shd w:val="clear" w:color="auto" w:fill="FFFFFF"/>
        <w:spacing w:after="0" w:line="31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переговорной площадки осуществляется дистанционно (</w:t>
      </w:r>
      <w:proofErr w:type="spellStart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Инструкция по подключению рассылается всем участникам, подавшим заявку, а также экспертам. Осуществляется регистрация всех присутствующих на переговорной площадке, включая экспертов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D85" w:rsidRPr="002B4433" w:rsidRDefault="007B7AD8" w:rsidP="002B4433">
      <w:pPr>
        <w:pStyle w:val="a7"/>
        <w:numPr>
          <w:ilvl w:val="0"/>
          <w:numId w:val="1"/>
        </w:numPr>
        <w:shd w:val="clear" w:color="auto" w:fill="FFFFFF"/>
        <w:spacing w:after="0" w:line="312" w:lineRule="auto"/>
        <w:ind w:left="0" w:firstLine="360"/>
        <w:jc w:val="both"/>
      </w:pPr>
      <w:r w:rsidRPr="00C0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переговорной площадки – составление </w:t>
      </w:r>
      <w:r w:rsidR="00C05C18" w:rsidRPr="00C0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B72F00" w:rsidRPr="00C0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</w:t>
      </w:r>
      <w:r w:rsidRPr="00C0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перечислением принятых на переговорах решений и рекомендации для с</w:t>
      </w:r>
      <w:r w:rsidR="00C05C18" w:rsidRPr="00C0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пециалистов </w:t>
      </w:r>
      <w:r w:rsidR="00C05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сайтах партнерства и участников</w:t>
      </w:r>
      <w:r w:rsidR="00C05C18" w:rsidRPr="00C0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4433" w:rsidRPr="00C05C18" w:rsidRDefault="002B4433" w:rsidP="00870537">
      <w:pPr>
        <w:pStyle w:val="a7"/>
        <w:shd w:val="clear" w:color="auto" w:fill="FFFFFF"/>
        <w:spacing w:after="0" w:line="312" w:lineRule="auto"/>
        <w:ind w:left="360"/>
        <w:jc w:val="both"/>
      </w:pPr>
    </w:p>
    <w:p w:rsidR="009C4D85" w:rsidRPr="00E51E36" w:rsidRDefault="009C4D85" w:rsidP="009C4D85">
      <w:pPr>
        <w:shd w:val="clear" w:color="auto" w:fill="FFFFFF"/>
        <w:spacing w:after="277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2B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C4D85" w:rsidRPr="00E51E36" w:rsidRDefault="009C4D85" w:rsidP="009C4D85">
      <w:pPr>
        <w:shd w:val="clear" w:color="auto" w:fill="FFFFFF"/>
        <w:spacing w:after="277" w:line="240" w:lineRule="auto"/>
        <w:jc w:val="center"/>
        <w:rPr>
          <w:rFonts w:ascii="Arial" w:eastAsia="Times New Roman" w:hAnsi="Arial" w:cs="Arial"/>
          <w:b/>
          <w:sz w:val="24"/>
          <w:szCs w:val="19"/>
          <w:lang w:eastAsia="ru-RU"/>
        </w:rPr>
      </w:pPr>
      <w:r w:rsidRPr="00E51E36">
        <w:rPr>
          <w:rFonts w:ascii="Arial" w:eastAsia="Times New Roman" w:hAnsi="Arial" w:cs="Arial"/>
          <w:b/>
          <w:sz w:val="24"/>
          <w:szCs w:val="19"/>
          <w:lang w:eastAsia="ru-RU"/>
        </w:rPr>
        <w:lastRenderedPageBreak/>
        <w:t>Форма заявки на участие в переговорной площадке</w:t>
      </w:r>
    </w:p>
    <w:tbl>
      <w:tblPr>
        <w:tblStyle w:val="a6"/>
        <w:tblW w:w="0" w:type="auto"/>
        <w:tblLook w:val="04A0"/>
      </w:tblPr>
      <w:tblGrid>
        <w:gridCol w:w="1101"/>
        <w:gridCol w:w="1180"/>
        <w:gridCol w:w="1536"/>
        <w:gridCol w:w="1329"/>
        <w:gridCol w:w="1364"/>
        <w:gridCol w:w="3061"/>
      </w:tblGrid>
      <w:tr w:rsidR="009C4D85" w:rsidRPr="00E51E36" w:rsidTr="002B4433">
        <w:trPr>
          <w:trHeight w:val="4926"/>
        </w:trPr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  <w:r w:rsidR="000D768D">
              <w:rPr>
                <w:rStyle w:val="ab"/>
                <w:rFonts w:ascii="Arial" w:eastAsia="Times New Roman" w:hAnsi="Arial" w:cs="Arial"/>
                <w:sz w:val="19"/>
                <w:szCs w:val="19"/>
                <w:lang w:eastAsia="ru-RU"/>
              </w:rPr>
              <w:footnoteReference w:id="1"/>
            </w: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организации</w:t>
            </w: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Населенный пункт</w:t>
            </w: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Контакты участника (телефон, электронный адрес </w:t>
            </w:r>
            <w:proofErr w:type="gramEnd"/>
          </w:p>
        </w:tc>
        <w:tc>
          <w:tcPr>
            <w:tcW w:w="3061" w:type="dxa"/>
          </w:tcPr>
          <w:p w:rsidR="000D768D" w:rsidRPr="000D768D" w:rsidRDefault="000D768D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Номер темы, по которой желаете выступить (1 – термины, понятия, аксиомы; 2 –ООП; 3 – взаимодействие педагогов)</w:t>
            </w:r>
            <w:r w:rsidRPr="000D76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87053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–</w:t>
            </w:r>
            <w:r w:rsidRPr="000D76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отметить</w:t>
            </w:r>
            <w:r w:rsidR="0087053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</w:p>
          <w:p w:rsidR="000D768D" w:rsidRPr="00870537" w:rsidRDefault="000D768D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053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1   2   3   </w:t>
            </w:r>
          </w:p>
          <w:p w:rsidR="00870537" w:rsidRDefault="009C4D85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Предложения</w:t>
            </w:r>
            <w:r w:rsidR="00C05C1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вопросы (</w:t>
            </w:r>
            <w:r w:rsidR="0087053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для озвучивания ведущим) </w:t>
            </w:r>
            <w:r w:rsidR="00C05C1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при </w:t>
            </w:r>
            <w:r w:rsidR="0087053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нежелании выступать или </w:t>
            </w:r>
            <w:r w:rsidR="00C05C1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невозможности принять участие в Переговорной площадке</w:t>
            </w:r>
            <w:r w:rsidR="000D76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) </w:t>
            </w:r>
            <w:proofErr w:type="gramEnd"/>
          </w:p>
          <w:p w:rsidR="000D768D" w:rsidRPr="00E51E36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Предложения: </w:t>
            </w:r>
          </w:p>
          <w:p w:rsidR="000D768D" w:rsidRPr="00E51E36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Вопросы:</w:t>
            </w:r>
          </w:p>
          <w:p w:rsidR="000D768D" w:rsidRPr="00870537" w:rsidRDefault="00870537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Предложения (вопросы) можно также направлять на почту </w:t>
            </w:r>
            <w:hyperlink r:id="rId11" w:history="1">
              <w:r w:rsidRPr="00B85C5D">
                <w:rPr>
                  <w:rStyle w:val="a8"/>
                  <w:rFonts w:ascii="Arial" w:eastAsia="Times New Roman" w:hAnsi="Arial" w:cs="Arial"/>
                  <w:sz w:val="19"/>
                  <w:szCs w:val="19"/>
                  <w:lang w:val="en-US" w:eastAsia="ru-RU"/>
                </w:rPr>
                <w:t>dzatkov</w:t>
              </w:r>
              <w:r w:rsidRPr="000D768D">
                <w:rPr>
                  <w:rStyle w:val="a8"/>
                  <w:rFonts w:ascii="Arial" w:eastAsia="Times New Roman" w:hAnsi="Arial" w:cs="Arial"/>
                  <w:sz w:val="19"/>
                  <w:szCs w:val="19"/>
                  <w:lang w:eastAsia="ru-RU"/>
                </w:rPr>
                <w:t>@</w:t>
              </w:r>
              <w:r w:rsidRPr="00B85C5D">
                <w:rPr>
                  <w:rStyle w:val="a8"/>
                  <w:rFonts w:ascii="Arial" w:eastAsia="Times New Roman" w:hAnsi="Arial" w:cs="Arial"/>
                  <w:sz w:val="19"/>
                  <w:szCs w:val="19"/>
                  <w:lang w:val="en-US" w:eastAsia="ru-RU"/>
                </w:rPr>
                <w:t>mail</w:t>
              </w:r>
              <w:r w:rsidRPr="000D768D">
                <w:rPr>
                  <w:rStyle w:val="a8"/>
                  <w:rFonts w:ascii="Arial" w:eastAsia="Times New Roman" w:hAnsi="Arial" w:cs="Arial"/>
                  <w:sz w:val="19"/>
                  <w:szCs w:val="19"/>
                  <w:lang w:eastAsia="ru-RU"/>
                </w:rPr>
                <w:t>.</w:t>
              </w:r>
              <w:proofErr w:type="spellStart"/>
              <w:r w:rsidRPr="00B85C5D">
                <w:rPr>
                  <w:rStyle w:val="a8"/>
                  <w:rFonts w:ascii="Arial" w:eastAsia="Times New Roman" w:hAnsi="Arial" w:cs="Arial"/>
                  <w:sz w:val="19"/>
                  <w:szCs w:val="19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C4D85" w:rsidRPr="00E51E36" w:rsidTr="00E86DB2">
        <w:tc>
          <w:tcPr>
            <w:tcW w:w="1101" w:type="dxa"/>
          </w:tcPr>
          <w:p w:rsidR="009C4D85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0D768D" w:rsidRDefault="000D768D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0D768D" w:rsidRDefault="000D768D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0D768D" w:rsidRPr="00E51E36" w:rsidRDefault="000D768D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</w:tcPr>
          <w:p w:rsidR="002B4433" w:rsidRDefault="002B4433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0D768D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1   2   3   </w:t>
            </w:r>
          </w:p>
          <w:p w:rsidR="000D768D" w:rsidRPr="00E51E36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Предложения: </w:t>
            </w:r>
          </w:p>
          <w:p w:rsidR="000D768D" w:rsidRPr="00E51E36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0D768D" w:rsidRPr="000D768D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Вопросы</w:t>
            </w: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E51E36" w:rsidTr="00E86DB2"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</w:tcPr>
          <w:p w:rsidR="002B4433" w:rsidRDefault="002B4433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0D768D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1   2   3   </w:t>
            </w:r>
          </w:p>
          <w:p w:rsidR="000D768D" w:rsidRPr="00E51E36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Предложения: </w:t>
            </w:r>
          </w:p>
          <w:p w:rsidR="000D768D" w:rsidRPr="00E51E36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0D768D" w:rsidRPr="000D768D" w:rsidRDefault="000D768D" w:rsidP="000D768D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Вопросы</w:t>
            </w: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9B19F6" w:rsidRPr="00E51E36" w:rsidRDefault="009B19F6"/>
    <w:sectPr w:rsidR="009B19F6" w:rsidRPr="00E51E36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8C" w:rsidRDefault="00F3708C" w:rsidP="000D768D">
      <w:pPr>
        <w:spacing w:after="0" w:line="240" w:lineRule="auto"/>
      </w:pPr>
      <w:r>
        <w:separator/>
      </w:r>
    </w:p>
  </w:endnote>
  <w:endnote w:type="continuationSeparator" w:id="0">
    <w:p w:rsidR="00F3708C" w:rsidRDefault="00F3708C" w:rsidP="000D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8C" w:rsidRDefault="00F3708C" w:rsidP="000D768D">
      <w:pPr>
        <w:spacing w:after="0" w:line="240" w:lineRule="auto"/>
      </w:pPr>
      <w:r>
        <w:separator/>
      </w:r>
    </w:p>
  </w:footnote>
  <w:footnote w:type="continuationSeparator" w:id="0">
    <w:p w:rsidR="00F3708C" w:rsidRDefault="00F3708C" w:rsidP="000D768D">
      <w:pPr>
        <w:spacing w:after="0" w:line="240" w:lineRule="auto"/>
      </w:pPr>
      <w:r>
        <w:continuationSeparator/>
      </w:r>
    </w:p>
  </w:footnote>
  <w:footnote w:id="1">
    <w:p w:rsidR="000D768D" w:rsidRDefault="000D768D">
      <w:pPr>
        <w:pStyle w:val="a9"/>
      </w:pPr>
      <w:r>
        <w:rPr>
          <w:rStyle w:val="ab"/>
        </w:rPr>
        <w:footnoteRef/>
      </w:r>
      <w:r>
        <w:t xml:space="preserve"> Участники Переговорной площадки получат сертификаты </w:t>
      </w:r>
      <w:proofErr w:type="gramStart"/>
      <w:r>
        <w:t>Института стратегии развития образования Российской академии образования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83B"/>
    <w:multiLevelType w:val="hybridMultilevel"/>
    <w:tmpl w:val="1BC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6556"/>
    <w:multiLevelType w:val="hybridMultilevel"/>
    <w:tmpl w:val="430C6DC6"/>
    <w:lvl w:ilvl="0" w:tplc="9384B8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391"/>
    <w:multiLevelType w:val="hybridMultilevel"/>
    <w:tmpl w:val="A2307684"/>
    <w:lvl w:ilvl="0" w:tplc="96104B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FF"/>
    <w:rsid w:val="00030590"/>
    <w:rsid w:val="000D768D"/>
    <w:rsid w:val="000E303D"/>
    <w:rsid w:val="001023D5"/>
    <w:rsid w:val="00131931"/>
    <w:rsid w:val="001E40AD"/>
    <w:rsid w:val="00200E4A"/>
    <w:rsid w:val="002118C0"/>
    <w:rsid w:val="002B4433"/>
    <w:rsid w:val="0030582D"/>
    <w:rsid w:val="00370A66"/>
    <w:rsid w:val="003C57D2"/>
    <w:rsid w:val="00464C6B"/>
    <w:rsid w:val="004F5772"/>
    <w:rsid w:val="00512221"/>
    <w:rsid w:val="005D3765"/>
    <w:rsid w:val="006023B6"/>
    <w:rsid w:val="00657B8E"/>
    <w:rsid w:val="006D345A"/>
    <w:rsid w:val="006D68FF"/>
    <w:rsid w:val="00793094"/>
    <w:rsid w:val="007B7AD8"/>
    <w:rsid w:val="008406C3"/>
    <w:rsid w:val="00870537"/>
    <w:rsid w:val="008C7F0F"/>
    <w:rsid w:val="009337AA"/>
    <w:rsid w:val="009B19F6"/>
    <w:rsid w:val="009C4D85"/>
    <w:rsid w:val="009D43EF"/>
    <w:rsid w:val="009E7D9A"/>
    <w:rsid w:val="00A55F8E"/>
    <w:rsid w:val="00B06116"/>
    <w:rsid w:val="00B72F00"/>
    <w:rsid w:val="00B95198"/>
    <w:rsid w:val="00BE3F3F"/>
    <w:rsid w:val="00C05C18"/>
    <w:rsid w:val="00C336A7"/>
    <w:rsid w:val="00C460E2"/>
    <w:rsid w:val="00D00EE1"/>
    <w:rsid w:val="00DB135C"/>
    <w:rsid w:val="00DD145B"/>
    <w:rsid w:val="00E0785E"/>
    <w:rsid w:val="00E13069"/>
    <w:rsid w:val="00E228AE"/>
    <w:rsid w:val="00E24557"/>
    <w:rsid w:val="00E51E36"/>
    <w:rsid w:val="00EA3431"/>
    <w:rsid w:val="00ED341D"/>
    <w:rsid w:val="00ED647C"/>
    <w:rsid w:val="00F3708C"/>
    <w:rsid w:val="00F460FC"/>
    <w:rsid w:val="00F562F3"/>
    <w:rsid w:val="00FE1E49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1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3F3F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D768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768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D76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activity/main_activities/general_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atk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iat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im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A0EB6-3A50-469E-8AF8-290D44BF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857</Words>
  <Characters>6784</Characters>
  <Application>Microsoft Office Word</Application>
  <DocSecurity>0</DocSecurity>
  <Lines>133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dcterms:created xsi:type="dcterms:W3CDTF">2022-09-29T04:13:00Z</dcterms:created>
  <dcterms:modified xsi:type="dcterms:W3CDTF">2022-09-29T04:26:00Z</dcterms:modified>
</cp:coreProperties>
</file>