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3E0" w:rsidRDefault="0096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C3B5DE">
            <wp:extent cx="5248910" cy="1572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3E0" w:rsidRDefault="0096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3E0">
        <w:rPr>
          <w:rFonts w:ascii="Times New Roman" w:eastAsia="Times New Roman" w:hAnsi="Times New Roman" w:cs="Times New Roman"/>
          <w:b/>
          <w:sz w:val="28"/>
          <w:szCs w:val="28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3.75pt;height:75pt" o:ole="">
            <v:imagedata r:id="rId9" o:title="" croptop="42768f" cropbottom="-688f" cropright="-1032f"/>
          </v:shape>
          <o:OLEObject Type="Embed" ProgID="Unknown" ShapeID="_x0000_i1026" DrawAspect="Content" ObjectID="_1711979525" r:id="rId10"/>
        </w:object>
      </w:r>
    </w:p>
    <w:p w:rsidR="00A629E2" w:rsidRPr="005E11D2" w:rsidRDefault="00965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11D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Информационное письмо </w:t>
      </w:r>
    </w:p>
    <w:p w:rsidR="0040258E" w:rsidRDefault="009653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голосовании</w:t>
      </w:r>
      <w:r w:rsidR="00A629E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</w:t>
      </w:r>
    </w:p>
    <w:p w:rsidR="00FF5BD7" w:rsidRPr="005E11D2" w:rsidRDefault="00C27DC2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11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29E2" w:rsidRPr="005E11D2">
        <w:rPr>
          <w:rFonts w:ascii="Times New Roman" w:eastAsia="Times New Roman" w:hAnsi="Times New Roman" w:cs="Times New Roman"/>
          <w:sz w:val="28"/>
          <w:szCs w:val="28"/>
        </w:rPr>
        <w:t>Всероссийского</w:t>
      </w:r>
      <w:r w:rsidR="00364721" w:rsidRPr="005E11D2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A629E2" w:rsidRPr="005E11D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F5BD7" w:rsidRPr="005E11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BD7" w:rsidRPr="005E11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мумотиков «Мотиваторы с юмором»</w:t>
      </w:r>
      <w:r w:rsidR="00FF5BD7" w:rsidRPr="005E11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6346" w:rsidRDefault="005E6346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BD7" w:rsidRDefault="00FF5BD7" w:rsidP="00757EC8">
      <w:pPr>
        <w:spacing w:after="0" w:line="240" w:lineRule="auto"/>
        <w:ind w:left="1418" w:right="-28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5BD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575" cy="1933575"/>
            <wp:effectExtent l="0" t="0" r="0" b="0"/>
            <wp:docPr id="4" name="Рисунок 4" descr="Тепло внутри, сказочно снаружи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пло внутри, сказочно снаружи. #цита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B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F8D89C" wp14:editId="7EF2A8B6">
            <wp:extent cx="1952625" cy="1949620"/>
            <wp:effectExtent l="0" t="0" r="0" b="0"/>
            <wp:docPr id="7" name="Рисунок 7" descr="Шаги перед дверью ничего не значат, если вы так и не вошли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ги перед дверью ничего не значат, если вы так и не вошли. #цита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33" cy="19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21" w:rsidRDefault="00707E21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BD7">
        <w:rPr>
          <w:rFonts w:ascii="Times New Roman" w:eastAsia="Times New Roman" w:hAnsi="Times New Roman" w:cs="Times New Roman"/>
          <w:sz w:val="24"/>
          <w:szCs w:val="24"/>
        </w:rPr>
        <w:t xml:space="preserve">Источник: </w:t>
      </w:r>
      <w:hyperlink r:id="rId13" w:history="1">
        <w:r w:rsidRPr="00FF5BD7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https://mumotiki.ru/teplo-vnutri-skazochno-snaruzhi</w:t>
        </w:r>
      </w:hyperlink>
    </w:p>
    <w:p w:rsidR="00FF5BD7" w:rsidRDefault="00CA277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FF5BD7" w:rsidRPr="00C97E35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https://mumotiki.ru/shagi-pered-dveryu-nichego-ne-znachat</w:t>
        </w:r>
      </w:hyperlink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7EC8" w:rsidRPr="00757EC8" w:rsidRDefault="00757EC8" w:rsidP="00757EC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Дорогие коллеги</w:t>
      </w:r>
      <w:r w:rsidRPr="00757EC8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E73AD9" w:rsidRDefault="00757EC8" w:rsidP="00757EC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73AD9">
        <w:rPr>
          <w:rFonts w:ascii="Times New Roman" w:eastAsia="Times New Roman" w:hAnsi="Times New Roman" w:cs="Times New Roman"/>
          <w:sz w:val="24"/>
          <w:szCs w:val="24"/>
        </w:rPr>
        <w:t>В рамках</w:t>
      </w:r>
      <w:r w:rsidR="005E11D2">
        <w:rPr>
          <w:rFonts w:ascii="Times New Roman" w:eastAsia="Times New Roman" w:hAnsi="Times New Roman" w:cs="Times New Roman"/>
          <w:sz w:val="24"/>
          <w:szCs w:val="24"/>
        </w:rPr>
        <w:t xml:space="preserve"> подготовки ко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3AD9" w:rsidRPr="00A629E2">
        <w:rPr>
          <w:rFonts w:ascii="Times New Roman" w:eastAsia="Times New Roman" w:hAnsi="Times New Roman" w:cs="Times New Roman"/>
          <w:b/>
          <w:sz w:val="24"/>
          <w:szCs w:val="24"/>
        </w:rPr>
        <w:t>II Всероссийск</w:t>
      </w:r>
      <w:r w:rsidR="00E73AD9" w:rsidRPr="00A629E2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5E11D2">
        <w:rPr>
          <w:rFonts w:ascii="Times New Roman" w:eastAsia="Times New Roman" w:hAnsi="Times New Roman" w:cs="Times New Roman"/>
          <w:b/>
          <w:sz w:val="24"/>
          <w:szCs w:val="24"/>
        </w:rPr>
        <w:t>му</w:t>
      </w:r>
      <w:r w:rsidR="00E73AD9" w:rsidRPr="00A629E2">
        <w:rPr>
          <w:rFonts w:ascii="Times New Roman" w:eastAsia="Times New Roman" w:hAnsi="Times New Roman" w:cs="Times New Roman"/>
          <w:b/>
          <w:sz w:val="24"/>
          <w:szCs w:val="24"/>
        </w:rPr>
        <w:t xml:space="preserve"> Фестивал</w:t>
      </w:r>
      <w:r w:rsidR="005E11D2">
        <w:rPr>
          <w:rFonts w:ascii="Times New Roman" w:eastAsia="Times New Roman" w:hAnsi="Times New Roman" w:cs="Times New Roman"/>
          <w:b/>
          <w:sz w:val="24"/>
          <w:szCs w:val="24"/>
        </w:rPr>
        <w:t>ю</w:t>
      </w:r>
      <w:r w:rsidR="00E73AD9" w:rsidRPr="00E73AD9">
        <w:rPr>
          <w:rFonts w:ascii="Times New Roman" w:eastAsia="Times New Roman" w:hAnsi="Times New Roman" w:cs="Times New Roman"/>
          <w:sz w:val="24"/>
          <w:szCs w:val="24"/>
        </w:rPr>
        <w:t xml:space="preserve"> (с международным участием) научно-практических разработок по образованию в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 интересах устойчивого развития, который состоится </w:t>
      </w:r>
      <w:r w:rsidR="00E73AD9" w:rsidRPr="00E73AD9">
        <w:rPr>
          <w:rFonts w:ascii="Times New Roman" w:eastAsia="Times New Roman" w:hAnsi="Times New Roman" w:cs="Times New Roman"/>
          <w:sz w:val="24"/>
          <w:szCs w:val="24"/>
        </w:rPr>
        <w:t xml:space="preserve">16 - 18 мая 2022 года на платформе </w:t>
      </w:r>
      <w:hyperlink r:id="rId15" w:history="1">
        <w:r w:rsidR="00E73AD9" w:rsidRPr="0006229E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="00E73AD9">
        <w:rPr>
          <w:rFonts w:ascii="Times New Roman" w:eastAsia="Times New Roman" w:hAnsi="Times New Roman" w:cs="Times New Roman"/>
          <w:sz w:val="24"/>
          <w:szCs w:val="24"/>
        </w:rPr>
        <w:t>, пров</w:t>
      </w:r>
      <w:r w:rsidR="005E11D2">
        <w:rPr>
          <w:rFonts w:ascii="Times New Roman" w:eastAsia="Times New Roman" w:hAnsi="Times New Roman" w:cs="Times New Roman"/>
          <w:sz w:val="24"/>
          <w:szCs w:val="24"/>
        </w:rPr>
        <w:t>еден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3AD9" w:rsidRPr="005E11D2">
        <w:rPr>
          <w:rFonts w:ascii="Times New Roman" w:eastAsia="Times New Roman" w:hAnsi="Times New Roman" w:cs="Times New Roman"/>
          <w:sz w:val="24"/>
          <w:szCs w:val="24"/>
        </w:rPr>
        <w:t>Всероссийск</w:t>
      </w:r>
      <w:r w:rsidR="00E73AD9" w:rsidRPr="005E11D2">
        <w:rPr>
          <w:rFonts w:ascii="Times New Roman" w:eastAsia="Times New Roman" w:hAnsi="Times New Roman" w:cs="Times New Roman"/>
          <w:sz w:val="24"/>
          <w:szCs w:val="24"/>
        </w:rPr>
        <w:t xml:space="preserve">ий </w:t>
      </w:r>
      <w:r w:rsidR="00E73AD9" w:rsidRPr="005E11D2">
        <w:rPr>
          <w:rFonts w:ascii="Times New Roman" w:eastAsia="Times New Roman" w:hAnsi="Times New Roman" w:cs="Times New Roman"/>
          <w:sz w:val="24"/>
          <w:szCs w:val="24"/>
        </w:rPr>
        <w:t>конкурс мумотиков</w:t>
      </w:r>
      <w:r w:rsidR="00E73AD9" w:rsidRPr="00757E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3AD9" w:rsidRPr="00757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«Мотиваторы с юмором»</w:t>
      </w:r>
      <w:r w:rsidR="00E73AD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57EC8" w:rsidRDefault="00757EC8" w:rsidP="00EA23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Приглашаем </w:t>
      </w:r>
      <w:r w:rsidR="00A629E2" w:rsidRPr="00A629E2">
        <w:rPr>
          <w:rFonts w:ascii="Times New Roman" w:eastAsia="Times New Roman" w:hAnsi="Times New Roman" w:cs="Times New Roman"/>
          <w:b/>
          <w:sz w:val="24"/>
          <w:szCs w:val="24"/>
        </w:rPr>
        <w:t>с 25 по 28 апреля 2022 г.</w:t>
      </w:r>
      <w:r w:rsidR="00A6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всех желающих принять участие </w:t>
      </w:r>
      <w:r w:rsidR="00E73AD9" w:rsidRPr="00A629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</w:t>
      </w:r>
      <w:r w:rsidR="00A629E2" w:rsidRPr="00A629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онлайн </w:t>
      </w:r>
      <w:r w:rsidR="00E73AD9" w:rsidRPr="00A629E2">
        <w:rPr>
          <w:rFonts w:ascii="Times New Roman" w:eastAsia="Times New Roman" w:hAnsi="Times New Roman" w:cs="Times New Roman"/>
          <w:b/>
          <w:i/>
          <w:sz w:val="24"/>
          <w:szCs w:val="24"/>
        </w:rPr>
        <w:t>голосовании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 конкурсных работ- «</w:t>
      </w:r>
      <w:r w:rsidR="00E73AD9" w:rsidRPr="009F7369">
        <w:rPr>
          <w:rFonts w:ascii="Times New Roman" w:eastAsia="Times New Roman" w:hAnsi="Times New Roman" w:cs="Times New Roman"/>
          <w:sz w:val="24"/>
          <w:szCs w:val="24"/>
        </w:rPr>
        <w:t>мумотик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E73AD9" w:rsidRPr="009F7369">
        <w:rPr>
          <w:rFonts w:ascii="Times New Roman" w:eastAsia="Times New Roman" w:hAnsi="Times New Roman" w:cs="Times New Roman"/>
          <w:sz w:val="24"/>
          <w:szCs w:val="24"/>
        </w:rPr>
        <w:t>»-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 xml:space="preserve">картинок с 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мудры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>позитивны</w:t>
      </w:r>
      <w:r w:rsidR="00E73AD9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7369">
        <w:rPr>
          <w:rFonts w:ascii="Times New Roman" w:eastAsia="Times New Roman" w:hAnsi="Times New Roman" w:cs="Times New Roman"/>
          <w:b/>
          <w:bCs/>
          <w:sz w:val="24"/>
          <w:szCs w:val="24"/>
        </w:rPr>
        <w:t>мотиватор</w:t>
      </w:r>
      <w:r w:rsidR="00E73AD9">
        <w:rPr>
          <w:rFonts w:ascii="Times New Roman" w:eastAsia="Times New Roman" w:hAnsi="Times New Roman" w:cs="Times New Roman"/>
          <w:b/>
          <w:bCs/>
          <w:sz w:val="24"/>
          <w:szCs w:val="24"/>
        </w:rPr>
        <w:t>ам</w:t>
      </w:r>
      <w:bookmarkStart w:id="0" w:name="_GoBack"/>
      <w:bookmarkEnd w:id="0"/>
      <w:r w:rsidR="00E73AD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 xml:space="preserve"> про действия, которые мы совершаем в нашей жизни для сохранения будущего! </w:t>
      </w:r>
    </w:p>
    <w:p w:rsidR="005E6346" w:rsidRDefault="005E6346" w:rsidP="00EA234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голосования необходимо </w:t>
      </w:r>
      <w:r w:rsidRPr="00EA2341">
        <w:rPr>
          <w:rFonts w:ascii="Times New Roman" w:eastAsia="Times New Roman" w:hAnsi="Times New Roman" w:cs="Times New Roman"/>
          <w:sz w:val="24"/>
          <w:szCs w:val="24"/>
        </w:rPr>
        <w:t xml:space="preserve">поставить </w:t>
      </w:r>
      <w:r w:rsidR="00EA2341" w:rsidRPr="00EA2341">
        <w:rPr>
          <w:rFonts w:ascii="Times New Roman" w:eastAsia="Times New Roman" w:hAnsi="Times New Roman" w:cs="Times New Roman"/>
          <w:b/>
          <w:sz w:val="24"/>
          <w:szCs w:val="24"/>
        </w:rPr>
        <w:t>галочку</w:t>
      </w:r>
      <w:r w:rsidR="00EA2341" w:rsidRPr="00EA2341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EA2341" w:rsidRPr="00EA2341">
        <w:rPr>
          <w:rFonts w:ascii="Times New Roman" w:hAnsi="Times New Roman" w:cs="Times New Roman"/>
          <w:b/>
          <w:noProof/>
          <w:sz w:val="40"/>
          <w:szCs w:val="40"/>
        </w:rPr>
        <w:sym w:font="Symbol" w:char="F0DA"/>
      </w:r>
      <w:r w:rsidR="00EA2341"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 w:rsidR="00EA2341" w:rsidRPr="00EA2341">
        <w:rPr>
          <w:rFonts w:ascii="Times New Roman" w:hAnsi="Times New Roman" w:cs="Times New Roman"/>
          <w:noProof/>
          <w:sz w:val="24"/>
          <w:szCs w:val="24"/>
        </w:rPr>
        <w:t>рядом</w:t>
      </w:r>
      <w:r w:rsidR="00EA2341">
        <w:rPr>
          <w:rFonts w:ascii="Times New Roman" w:hAnsi="Times New Roman" w:cs="Times New Roman"/>
          <w:noProof/>
          <w:sz w:val="24"/>
          <w:szCs w:val="24"/>
        </w:rPr>
        <w:t xml:space="preserve"> с фамилией работы, за которую Вы хотите проголосовать (не более двух работ).</w:t>
      </w:r>
      <w:r w:rsidR="001D1F8C">
        <w:rPr>
          <w:rFonts w:ascii="Times New Roman" w:hAnsi="Times New Roman" w:cs="Times New Roman"/>
          <w:noProof/>
          <w:sz w:val="24"/>
          <w:szCs w:val="24"/>
        </w:rPr>
        <w:t xml:space="preserve"> Затем в конце списка </w:t>
      </w:r>
      <w:r w:rsidR="00707E21">
        <w:rPr>
          <w:rFonts w:ascii="Times New Roman" w:hAnsi="Times New Roman" w:cs="Times New Roman"/>
          <w:noProof/>
          <w:sz w:val="24"/>
          <w:szCs w:val="24"/>
        </w:rPr>
        <w:t xml:space="preserve">участников </w:t>
      </w:r>
      <w:r w:rsidR="001D1F8C">
        <w:rPr>
          <w:rFonts w:ascii="Times New Roman" w:hAnsi="Times New Roman" w:cs="Times New Roman"/>
          <w:noProof/>
          <w:sz w:val="24"/>
          <w:szCs w:val="24"/>
        </w:rPr>
        <w:t xml:space="preserve">нажать на кнопку </w:t>
      </w:r>
      <w:r w:rsidR="001D1F8C" w:rsidRPr="00707E21">
        <w:rPr>
          <w:rFonts w:ascii="Times New Roman" w:hAnsi="Times New Roman" w:cs="Times New Roman"/>
          <w:b/>
          <w:noProof/>
          <w:sz w:val="24"/>
          <w:szCs w:val="24"/>
        </w:rPr>
        <w:t>«голос».</w:t>
      </w:r>
    </w:p>
    <w:p w:rsidR="005E11D2" w:rsidRDefault="005E11D2" w:rsidP="00EA234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11D2" w:rsidRDefault="005E11D2" w:rsidP="00EA234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масштабного голосования можно отправить ссылку родителям, знакомым, и всем желающим принять участие в оценке работ.</w:t>
      </w:r>
    </w:p>
    <w:p w:rsidR="00EA2341" w:rsidRDefault="00EA2341" w:rsidP="00EA23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9E2" w:rsidRDefault="00707E21" w:rsidP="00707E2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07E21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-4.55pt;margin-top:3.35pt;width:50.25pt;height:22.5pt;z-index:251658240"/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629E2" w:rsidRPr="00A629E2">
        <w:rPr>
          <w:rFonts w:ascii="Times New Roman" w:hAnsi="Times New Roman" w:cs="Times New Roman"/>
          <w:b/>
          <w:sz w:val="24"/>
          <w:szCs w:val="24"/>
        </w:rPr>
        <w:t>Ссылка для просмотра и голосо</w:t>
      </w:r>
      <w:r w:rsidR="00A629E2" w:rsidRPr="00707E21">
        <w:rPr>
          <w:rFonts w:ascii="Times New Roman" w:hAnsi="Times New Roman" w:cs="Times New Roman"/>
          <w:b/>
          <w:sz w:val="24"/>
          <w:szCs w:val="24"/>
        </w:rPr>
        <w:t xml:space="preserve">вания: </w:t>
      </w:r>
      <w:hyperlink r:id="rId16" w:tgtFrame="_blank" w:history="1">
        <w:r w:rsidRPr="00707E21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https://clck.ru/g5LMg</w:t>
        </w:r>
      </w:hyperlink>
    </w:p>
    <w:p w:rsidR="00707E21" w:rsidRDefault="00707E21" w:rsidP="00A629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E21" w:rsidRDefault="00707E21" w:rsidP="00A629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E21" w:rsidRDefault="00707E21" w:rsidP="00A629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E21" w:rsidRPr="00A629E2" w:rsidRDefault="00707E21" w:rsidP="00A629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D2" w:rsidRPr="009F7369" w:rsidRDefault="005E11D2" w:rsidP="0070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5BA4" w:rsidRDefault="00A629E2" w:rsidP="00A629E2">
      <w:pPr>
        <w:pStyle w:val="a8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</w:rPr>
      </w:pPr>
      <w:r w:rsidRPr="00A629E2">
        <w:rPr>
          <w:b/>
        </w:rPr>
        <w:t>Номинации:</w:t>
      </w:r>
    </w:p>
    <w:p w:rsidR="00707E21" w:rsidRPr="00A629E2" w:rsidRDefault="00707E21" w:rsidP="00A629E2">
      <w:pPr>
        <w:pStyle w:val="a8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</w:p>
    <w:p w:rsidR="0065718E" w:rsidRDefault="0065718E" w:rsidP="0065718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Мир в наследие.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>Ценность природного и культурного разнообразия на планете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5718E" w:rsidRDefault="0065718E" w:rsidP="0065718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eastAsia="Times New Roman" w:hAnsi="Times New Roman" w:cs="Times New Roman"/>
          <w:b/>
          <w:sz w:val="24"/>
          <w:szCs w:val="24"/>
        </w:rPr>
        <w:t>Общая среда, общая судьба, общая ответственность.</w:t>
      </w:r>
      <w:r w:rsidRPr="0065718E">
        <w:rPr>
          <w:rFonts w:ascii="Times New Roman" w:hAnsi="Times New Roman"/>
          <w:sz w:val="24"/>
          <w:szCs w:val="24"/>
        </w:rPr>
        <w:t xml:space="preserve"> Все живем в одной «лодке».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Ответственность. Баланс индивидуальных желаний и необходимости сохранять общую для всех среду жизни. </w:t>
      </w:r>
      <w:r w:rsidRPr="0065718E">
        <w:rPr>
          <w:rFonts w:ascii="Times New Roman" w:hAnsi="Times New Roman"/>
          <w:sz w:val="24"/>
          <w:szCs w:val="24"/>
        </w:rPr>
        <w:t>Устойчивое развитие и концепция «золотого» миллиарда.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718E" w:rsidRDefault="0065718E" w:rsidP="00F33D4C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hAnsi="Times New Roman"/>
          <w:b/>
          <w:sz w:val="24"/>
          <w:szCs w:val="24"/>
        </w:rPr>
        <w:t>Экологический императив. Границы дозволенного природой.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18E">
        <w:rPr>
          <w:rFonts w:ascii="Times New Roman" w:hAnsi="Times New Roman"/>
          <w:sz w:val="24"/>
          <w:szCs w:val="24"/>
        </w:rPr>
        <w:t>Экологический след.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Нравственные императивы.  Экологическая этика.</w:t>
      </w:r>
      <w:r w:rsidR="00F33D4C" w:rsidRPr="00F33D4C">
        <w:rPr>
          <w:rFonts w:ascii="Times New Roman" w:hAnsi="Times New Roman"/>
          <w:sz w:val="24"/>
          <w:szCs w:val="24"/>
        </w:rPr>
        <w:t xml:space="preserve"> </w:t>
      </w:r>
      <w:r w:rsidR="00F33D4C">
        <w:rPr>
          <w:rFonts w:ascii="Times New Roman" w:hAnsi="Times New Roman"/>
          <w:sz w:val="24"/>
          <w:szCs w:val="24"/>
        </w:rPr>
        <w:t>Не действуем на «авось».</w:t>
      </w:r>
    </w:p>
    <w:p w:rsidR="00E601FE" w:rsidRPr="00BC38DF" w:rsidRDefault="0065718E" w:rsidP="00E601F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hAnsi="Times New Roman"/>
          <w:b/>
          <w:sz w:val="24"/>
          <w:szCs w:val="24"/>
        </w:rPr>
        <w:t xml:space="preserve">Учимся мудрости у природы. Экомир. 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>Общество устойчивого развития – общество, удовлетворяющее потребности настоящего поколения без ущерба для будущих поколений. Управляемое сбалансированное развитие общества, не разрушающее своей природной основы и обеспечивающее непрерывный прогресс человеческой цивилизации.</w:t>
      </w:r>
      <w:r w:rsidRPr="0065718E">
        <w:rPr>
          <w:rFonts w:ascii="Times New Roman" w:hAnsi="Times New Roman"/>
          <w:sz w:val="24"/>
          <w:szCs w:val="24"/>
        </w:rPr>
        <w:t xml:space="preserve"> Ответственное потребление. Экобезопасность в школе, дома, на даче. Путешествие без экологического следа. Домашний бюджет. Экотехнологии. Искусственные среды. Экодизайн. Человек – творец и человек – потребитель. Безграничность мощи научной мысли – ценность знания запретов (заповедей) природы, ее мудрости (разнообразие, рациональность, экономия, адаптивность). Самообразование. Культурный опыт и культуротворчество. 17 глобальных целей цивилизации.</w:t>
      </w:r>
    </w:p>
    <w:p w:rsidR="003A2A95" w:rsidRDefault="003A2A95" w:rsidP="003A2A95">
      <w:pPr>
        <w:pStyle w:val="a8"/>
        <w:ind w:left="360"/>
        <w:jc w:val="both"/>
        <w:rPr>
          <w:color w:val="000000"/>
        </w:rPr>
      </w:pPr>
    </w:p>
    <w:p w:rsidR="00F92256" w:rsidRPr="00FD57B7" w:rsidRDefault="00364721" w:rsidP="00A629E2">
      <w:pPr>
        <w:pStyle w:val="a8"/>
        <w:ind w:left="360"/>
        <w:jc w:val="center"/>
        <w:rPr>
          <w:color w:val="000000"/>
        </w:rPr>
      </w:pPr>
      <w:r w:rsidRPr="00FD57B7">
        <w:rPr>
          <w:b/>
          <w:color w:val="000000"/>
        </w:rPr>
        <w:t>Критерии оценивания</w:t>
      </w:r>
      <w:r w:rsidR="00FC5E49">
        <w:rPr>
          <w:b/>
          <w:color w:val="000000"/>
        </w:rPr>
        <w:t xml:space="preserve"> конкурсных работ</w:t>
      </w:r>
      <w:r w:rsidRPr="00FD57B7">
        <w:rPr>
          <w:b/>
          <w:color w:val="000000"/>
        </w:rPr>
        <w:t>:</w:t>
      </w:r>
    </w:p>
    <w:p w:rsidR="007159BB" w:rsidRPr="003A2A95" w:rsidRDefault="00FD57B7" w:rsidP="003A2A95">
      <w:pPr>
        <w:pStyle w:val="a8"/>
        <w:numPr>
          <w:ilvl w:val="0"/>
          <w:numId w:val="25"/>
        </w:numPr>
      </w:pPr>
      <w:r w:rsidRPr="003A2A95">
        <w:t>К</w:t>
      </w:r>
      <w:r w:rsidR="007159BB" w:rsidRPr="003A2A95">
        <w:t>раткость, лаконичность.</w:t>
      </w:r>
    </w:p>
    <w:p w:rsidR="007D1DF7" w:rsidRPr="003A2A95" w:rsidRDefault="007D1DF7" w:rsidP="003A2A95">
      <w:pPr>
        <w:pStyle w:val="a8"/>
        <w:numPr>
          <w:ilvl w:val="0"/>
          <w:numId w:val="25"/>
        </w:numPr>
      </w:pPr>
      <w:r w:rsidRPr="003A2A95">
        <w:t xml:space="preserve">Ориентация </w:t>
      </w:r>
      <w:r w:rsidR="00FD57B7" w:rsidRPr="003A2A95">
        <w:t xml:space="preserve">смысла юмористических </w:t>
      </w:r>
      <w:r w:rsidR="001B6F79" w:rsidRPr="003A2A95">
        <w:t xml:space="preserve">«открыток-мотиваторов» </w:t>
      </w:r>
      <w:r w:rsidRPr="003A2A95">
        <w:t>на формирование ценностей ОУР</w:t>
      </w:r>
      <w:r w:rsidR="001B6F79" w:rsidRPr="003A2A95">
        <w:t>, позитивные действия</w:t>
      </w:r>
      <w:r w:rsidR="00E26A02" w:rsidRPr="003A2A95">
        <w:t>.</w:t>
      </w:r>
    </w:p>
    <w:p w:rsidR="007D1DF7" w:rsidRPr="003A2A95" w:rsidRDefault="001B6F79" w:rsidP="003A2A95">
      <w:pPr>
        <w:pStyle w:val="a8"/>
        <w:numPr>
          <w:ilvl w:val="0"/>
          <w:numId w:val="25"/>
        </w:numPr>
      </w:pPr>
      <w:r w:rsidRPr="003A2A95">
        <w:t>Содержание</w:t>
      </w:r>
      <w:r w:rsidR="00FD57B7" w:rsidRPr="003A2A95">
        <w:t xml:space="preserve"> «</w:t>
      </w:r>
      <w:r w:rsidRPr="003A2A95">
        <w:t>мотиваторов</w:t>
      </w:r>
      <w:r w:rsidR="00FD57B7" w:rsidRPr="003A2A95">
        <w:t>»</w:t>
      </w:r>
      <w:r w:rsidR="007D1DF7" w:rsidRPr="003A2A95">
        <w:t>: познавательный, социально-эмоциональный, деятельностный компонент.</w:t>
      </w:r>
    </w:p>
    <w:p w:rsidR="00FD57B7" w:rsidRPr="003A2A95" w:rsidRDefault="00FD57B7" w:rsidP="003A2A95">
      <w:pPr>
        <w:pStyle w:val="a8"/>
        <w:numPr>
          <w:ilvl w:val="0"/>
          <w:numId w:val="25"/>
        </w:numPr>
      </w:pPr>
      <w:r w:rsidRPr="003A2A95">
        <w:t>Эмоциональное восприятие «м</w:t>
      </w:r>
      <w:r w:rsidR="001B6F79" w:rsidRPr="003A2A95">
        <w:t>отиваторов», вызывающее улыбку, позитив, побуждение к действию с учетом ценностей ОУР.</w:t>
      </w:r>
    </w:p>
    <w:p w:rsidR="006C6AD9" w:rsidRPr="006C6AD9" w:rsidRDefault="006C6AD9" w:rsidP="00FC5E49">
      <w:pPr>
        <w:spacing w:after="0" w:line="240" w:lineRule="auto"/>
        <w:jc w:val="both"/>
        <w:rPr>
          <w:shd w:val="clear" w:color="auto" w:fill="FFFFFF"/>
        </w:rPr>
      </w:pPr>
    </w:p>
    <w:p w:rsidR="00707E21" w:rsidRDefault="00A15F95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Контактная информация: </w:t>
      </w:r>
      <w:hyperlink r:id="rId17">
        <w:r w:rsidRPr="00B04F40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E11D2">
        <w:rPr>
          <w:rFonts w:ascii="Times New Roman" w:eastAsia="Times New Roman" w:hAnsi="Times New Roman" w:cs="Times New Roman"/>
          <w:sz w:val="24"/>
          <w:szCs w:val="24"/>
        </w:rPr>
        <w:t xml:space="preserve">8-952-892-54-40, </w:t>
      </w:r>
    </w:p>
    <w:p w:rsidR="005713F6" w:rsidRDefault="00A15F95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1D2">
        <w:rPr>
          <w:rFonts w:ascii="Times New Roman" w:eastAsia="Times New Roman" w:hAnsi="Times New Roman" w:cs="Times New Roman"/>
          <w:sz w:val="24"/>
          <w:szCs w:val="24"/>
        </w:rPr>
        <w:t>Осипова Оксана Александровна, заместитель директора по развитию МАУ ИМЦ</w:t>
      </w:r>
      <w:r w:rsidR="005713F6" w:rsidRPr="005E11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3F6" w:rsidRDefault="005713F6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5F95" w:rsidRDefault="00702BC7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25D3B2B0" wp14:editId="457AD398">
            <wp:extent cx="2990850" cy="2990850"/>
            <wp:effectExtent l="0" t="0" r="0" b="0"/>
            <wp:docPr id="2" name="Рисунок 2" descr="Чтобы жить лучше, нужно делать больше. Больше, чем раньше. Больше, чем другие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бы жить лучше, нужно делать больше. Больше, чем раньше. Больше, чем другие. #цита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959C01B">
            <wp:extent cx="2715214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4" cy="300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E21" w:rsidRDefault="00707E21" w:rsidP="00702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C7" w:rsidRDefault="00702BC7" w:rsidP="00702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BD7">
        <w:rPr>
          <w:rFonts w:ascii="Times New Roman" w:eastAsia="Times New Roman" w:hAnsi="Times New Roman" w:cs="Times New Roman"/>
          <w:sz w:val="24"/>
          <w:szCs w:val="24"/>
        </w:rPr>
        <w:t>Источник:</w:t>
      </w:r>
      <w:r w:rsidRPr="00702BC7">
        <w:t xml:space="preserve"> </w:t>
      </w:r>
      <w:hyperlink r:id="rId20" w:history="1">
        <w:r w:rsidRPr="00EA2BA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https://mumotiki.ru/chtoby-zhit-luchshe-nuzhno-delat-bolshe</w:t>
        </w:r>
      </w:hyperlink>
    </w:p>
    <w:p w:rsidR="00702BC7" w:rsidRDefault="00CA2777" w:rsidP="00702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="00702BC7" w:rsidRPr="00EA2BA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https://mumotiki.ru/tolko</w:t>
        </w:r>
      </w:hyperlink>
    </w:p>
    <w:p w:rsidR="00702BC7" w:rsidRDefault="00702BC7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702BC7" w:rsidSect="00351F52">
      <w:footerReference w:type="default" r:id="rId22"/>
      <w:pgSz w:w="11906" w:h="16838"/>
      <w:pgMar w:top="737" w:right="567" w:bottom="737" w:left="1276" w:header="709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777" w:rsidRDefault="00CA2777">
      <w:pPr>
        <w:spacing w:after="0" w:line="240" w:lineRule="auto"/>
      </w:pPr>
      <w:r>
        <w:separator/>
      </w:r>
    </w:p>
  </w:endnote>
  <w:endnote w:type="continuationSeparator" w:id="0">
    <w:p w:rsidR="00CA2777" w:rsidRDefault="00CA2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A40" w:rsidRDefault="000133A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A37A40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07E21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37A40" w:rsidRDefault="00A37A4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777" w:rsidRDefault="00CA2777">
      <w:pPr>
        <w:spacing w:after="0" w:line="240" w:lineRule="auto"/>
      </w:pPr>
      <w:r>
        <w:separator/>
      </w:r>
    </w:p>
  </w:footnote>
  <w:footnote w:type="continuationSeparator" w:id="0">
    <w:p w:rsidR="00CA2777" w:rsidRDefault="00CA2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0D5"/>
    <w:multiLevelType w:val="hybridMultilevel"/>
    <w:tmpl w:val="15CA2DC2"/>
    <w:lvl w:ilvl="0" w:tplc="039CFA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81A12"/>
    <w:multiLevelType w:val="hybridMultilevel"/>
    <w:tmpl w:val="98822BA6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DA1"/>
    <w:multiLevelType w:val="multilevel"/>
    <w:tmpl w:val="D3283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3436DB2"/>
    <w:multiLevelType w:val="multilevel"/>
    <w:tmpl w:val="960821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064446"/>
    <w:multiLevelType w:val="hybridMultilevel"/>
    <w:tmpl w:val="C3589334"/>
    <w:lvl w:ilvl="0" w:tplc="AD1474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300D3"/>
    <w:multiLevelType w:val="hybridMultilevel"/>
    <w:tmpl w:val="77E294BE"/>
    <w:lvl w:ilvl="0" w:tplc="A65804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B691F"/>
    <w:multiLevelType w:val="multilevel"/>
    <w:tmpl w:val="492EE38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3EF050BA"/>
    <w:multiLevelType w:val="hybridMultilevel"/>
    <w:tmpl w:val="746E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255CD"/>
    <w:multiLevelType w:val="hybridMultilevel"/>
    <w:tmpl w:val="BE729E2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31B35"/>
    <w:multiLevelType w:val="multilevel"/>
    <w:tmpl w:val="B34CFB9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507418"/>
    <w:multiLevelType w:val="multilevel"/>
    <w:tmpl w:val="02AE2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802DA2"/>
    <w:multiLevelType w:val="multilevel"/>
    <w:tmpl w:val="A6D81D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CC4E26"/>
    <w:multiLevelType w:val="hybridMultilevel"/>
    <w:tmpl w:val="9C6695DE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6653A"/>
    <w:multiLevelType w:val="hybridMultilevel"/>
    <w:tmpl w:val="68C004F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E0418"/>
    <w:multiLevelType w:val="multilevel"/>
    <w:tmpl w:val="24402FC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5FF21EB0"/>
    <w:multiLevelType w:val="hybridMultilevel"/>
    <w:tmpl w:val="240670EE"/>
    <w:lvl w:ilvl="0" w:tplc="226E340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05389"/>
    <w:multiLevelType w:val="multilevel"/>
    <w:tmpl w:val="041CFD3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10B0D5C"/>
    <w:multiLevelType w:val="multilevel"/>
    <w:tmpl w:val="6AB636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10"/>
  </w:num>
  <w:num w:numId="5">
    <w:abstractNumId w:val="4"/>
  </w:num>
  <w:num w:numId="6">
    <w:abstractNumId w:val="12"/>
  </w:num>
  <w:num w:numId="7">
    <w:abstractNumId w:val="18"/>
  </w:num>
  <w:num w:numId="8">
    <w:abstractNumId w:val="0"/>
  </w:num>
  <w:num w:numId="9">
    <w:abstractNumId w:val="19"/>
  </w:num>
  <w:num w:numId="10">
    <w:abstractNumId w:val="14"/>
  </w:num>
  <w:num w:numId="11">
    <w:abstractNumId w:val="10"/>
  </w:num>
  <w:num w:numId="12">
    <w:abstractNumId w:val="12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9"/>
  </w:num>
  <w:num w:numId="15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7"/>
  </w:num>
  <w:num w:numId="18">
    <w:abstractNumId w:val="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"/>
  </w:num>
  <w:num w:numId="22">
    <w:abstractNumId w:val="3"/>
  </w:num>
  <w:num w:numId="23">
    <w:abstractNumId w:val="5"/>
  </w:num>
  <w:num w:numId="24">
    <w:abstractNumId w:val="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256"/>
    <w:rsid w:val="000133A7"/>
    <w:rsid w:val="0003235B"/>
    <w:rsid w:val="0003620F"/>
    <w:rsid w:val="00072176"/>
    <w:rsid w:val="000A7D46"/>
    <w:rsid w:val="000B69DC"/>
    <w:rsid w:val="000E708D"/>
    <w:rsid w:val="001A1888"/>
    <w:rsid w:val="001A2E61"/>
    <w:rsid w:val="001B6F79"/>
    <w:rsid w:val="001D1F8C"/>
    <w:rsid w:val="001E5234"/>
    <w:rsid w:val="001E551D"/>
    <w:rsid w:val="00220773"/>
    <w:rsid w:val="00220798"/>
    <w:rsid w:val="00256FB6"/>
    <w:rsid w:val="00286E7B"/>
    <w:rsid w:val="002A4E51"/>
    <w:rsid w:val="002B669F"/>
    <w:rsid w:val="002F257B"/>
    <w:rsid w:val="002F383A"/>
    <w:rsid w:val="002F60FE"/>
    <w:rsid w:val="00313374"/>
    <w:rsid w:val="00331256"/>
    <w:rsid w:val="00331508"/>
    <w:rsid w:val="0033436A"/>
    <w:rsid w:val="00351F52"/>
    <w:rsid w:val="0036011D"/>
    <w:rsid w:val="00364721"/>
    <w:rsid w:val="00373016"/>
    <w:rsid w:val="003734B8"/>
    <w:rsid w:val="003A2A95"/>
    <w:rsid w:val="003A2B03"/>
    <w:rsid w:val="003D4D12"/>
    <w:rsid w:val="003E1C6E"/>
    <w:rsid w:val="003F3D45"/>
    <w:rsid w:val="0040258E"/>
    <w:rsid w:val="00406C19"/>
    <w:rsid w:val="00420256"/>
    <w:rsid w:val="00422143"/>
    <w:rsid w:val="004647AC"/>
    <w:rsid w:val="004C3477"/>
    <w:rsid w:val="004D0A8D"/>
    <w:rsid w:val="004E62E5"/>
    <w:rsid w:val="004F7AD3"/>
    <w:rsid w:val="005000F3"/>
    <w:rsid w:val="00510561"/>
    <w:rsid w:val="005209E4"/>
    <w:rsid w:val="00526436"/>
    <w:rsid w:val="005566C6"/>
    <w:rsid w:val="005713F6"/>
    <w:rsid w:val="005902F0"/>
    <w:rsid w:val="005A5932"/>
    <w:rsid w:val="005B0B87"/>
    <w:rsid w:val="005C2C9B"/>
    <w:rsid w:val="005D7BAA"/>
    <w:rsid w:val="005E11D2"/>
    <w:rsid w:val="005E6346"/>
    <w:rsid w:val="00603BA9"/>
    <w:rsid w:val="00631D89"/>
    <w:rsid w:val="00646216"/>
    <w:rsid w:val="00651B05"/>
    <w:rsid w:val="0065718E"/>
    <w:rsid w:val="00664BAE"/>
    <w:rsid w:val="0066703B"/>
    <w:rsid w:val="006C0340"/>
    <w:rsid w:val="006C6AD9"/>
    <w:rsid w:val="006E1DA9"/>
    <w:rsid w:val="006F303B"/>
    <w:rsid w:val="00702BC7"/>
    <w:rsid w:val="00707E21"/>
    <w:rsid w:val="007159BB"/>
    <w:rsid w:val="00757EC8"/>
    <w:rsid w:val="007A26EC"/>
    <w:rsid w:val="007A5BA4"/>
    <w:rsid w:val="007D1DF7"/>
    <w:rsid w:val="007D329D"/>
    <w:rsid w:val="007E265C"/>
    <w:rsid w:val="007F5075"/>
    <w:rsid w:val="007F6D02"/>
    <w:rsid w:val="008175D5"/>
    <w:rsid w:val="0082593E"/>
    <w:rsid w:val="00831F27"/>
    <w:rsid w:val="00837CF6"/>
    <w:rsid w:val="00851F01"/>
    <w:rsid w:val="008776FB"/>
    <w:rsid w:val="008819F1"/>
    <w:rsid w:val="00887821"/>
    <w:rsid w:val="00892B18"/>
    <w:rsid w:val="008A2DC8"/>
    <w:rsid w:val="008D1AE7"/>
    <w:rsid w:val="00912452"/>
    <w:rsid w:val="00937074"/>
    <w:rsid w:val="00941F38"/>
    <w:rsid w:val="009443CA"/>
    <w:rsid w:val="00951374"/>
    <w:rsid w:val="0095335E"/>
    <w:rsid w:val="00960937"/>
    <w:rsid w:val="009617A9"/>
    <w:rsid w:val="009653E0"/>
    <w:rsid w:val="0099617E"/>
    <w:rsid w:val="009B61ED"/>
    <w:rsid w:val="009C44BE"/>
    <w:rsid w:val="009C6873"/>
    <w:rsid w:val="009F7369"/>
    <w:rsid w:val="00A15F95"/>
    <w:rsid w:val="00A1731C"/>
    <w:rsid w:val="00A37A40"/>
    <w:rsid w:val="00A46DBB"/>
    <w:rsid w:val="00A54914"/>
    <w:rsid w:val="00A629E2"/>
    <w:rsid w:val="00A76448"/>
    <w:rsid w:val="00A81B8C"/>
    <w:rsid w:val="00AA0AA3"/>
    <w:rsid w:val="00AB09D1"/>
    <w:rsid w:val="00AC450F"/>
    <w:rsid w:val="00AE3BE6"/>
    <w:rsid w:val="00B04F40"/>
    <w:rsid w:val="00B0682F"/>
    <w:rsid w:val="00B335AE"/>
    <w:rsid w:val="00B42E78"/>
    <w:rsid w:val="00B62B2B"/>
    <w:rsid w:val="00B64021"/>
    <w:rsid w:val="00B802AB"/>
    <w:rsid w:val="00B90351"/>
    <w:rsid w:val="00BC38DF"/>
    <w:rsid w:val="00BC408D"/>
    <w:rsid w:val="00BE6B43"/>
    <w:rsid w:val="00C2019C"/>
    <w:rsid w:val="00C25000"/>
    <w:rsid w:val="00C27DC2"/>
    <w:rsid w:val="00C34EE8"/>
    <w:rsid w:val="00C4550A"/>
    <w:rsid w:val="00C67763"/>
    <w:rsid w:val="00C67EC0"/>
    <w:rsid w:val="00C71BD9"/>
    <w:rsid w:val="00C9292F"/>
    <w:rsid w:val="00CA2777"/>
    <w:rsid w:val="00CD189E"/>
    <w:rsid w:val="00CD707B"/>
    <w:rsid w:val="00CE0F9E"/>
    <w:rsid w:val="00D04A7D"/>
    <w:rsid w:val="00D05B0D"/>
    <w:rsid w:val="00D206CE"/>
    <w:rsid w:val="00D21CA9"/>
    <w:rsid w:val="00DC26C3"/>
    <w:rsid w:val="00DD50B1"/>
    <w:rsid w:val="00DD7DAB"/>
    <w:rsid w:val="00DE3DA1"/>
    <w:rsid w:val="00DE540B"/>
    <w:rsid w:val="00DE6A70"/>
    <w:rsid w:val="00E071F9"/>
    <w:rsid w:val="00E26A02"/>
    <w:rsid w:val="00E601FE"/>
    <w:rsid w:val="00E72BD4"/>
    <w:rsid w:val="00E73AD9"/>
    <w:rsid w:val="00EA171E"/>
    <w:rsid w:val="00EA2341"/>
    <w:rsid w:val="00EA4D14"/>
    <w:rsid w:val="00EB630A"/>
    <w:rsid w:val="00EB72B3"/>
    <w:rsid w:val="00EC28E9"/>
    <w:rsid w:val="00ED4CD7"/>
    <w:rsid w:val="00EF0299"/>
    <w:rsid w:val="00EF4468"/>
    <w:rsid w:val="00F11075"/>
    <w:rsid w:val="00F1383A"/>
    <w:rsid w:val="00F24357"/>
    <w:rsid w:val="00F33D4C"/>
    <w:rsid w:val="00F92256"/>
    <w:rsid w:val="00FB7CEA"/>
    <w:rsid w:val="00FC5E49"/>
    <w:rsid w:val="00FD57B7"/>
    <w:rsid w:val="00FE6376"/>
    <w:rsid w:val="00FF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3D3F06"/>
  <w15:docId w15:val="{39139B98-B721-422F-8694-822927B8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133A7"/>
  </w:style>
  <w:style w:type="paragraph" w:styleId="1">
    <w:name w:val="heading 1"/>
    <w:basedOn w:val="a"/>
    <w:next w:val="a"/>
    <w:rsid w:val="000133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133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133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133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133A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133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33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133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133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133A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0133A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Normal (Web)"/>
    <w:basedOn w:val="a"/>
    <w:uiPriority w:val="99"/>
    <w:unhideWhenUsed/>
    <w:rsid w:val="003E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E1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E1C6E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9443CA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F60FE"/>
    <w:pPr>
      <w:spacing w:after="200" w:line="276" w:lineRule="auto"/>
    </w:pPr>
  </w:style>
  <w:style w:type="paragraph" w:styleId="ab">
    <w:name w:val="No Spacing"/>
    <w:qFormat/>
    <w:rsid w:val="00A15F95"/>
    <w:pPr>
      <w:spacing w:after="0" w:line="240" w:lineRule="auto"/>
    </w:pPr>
    <w:rPr>
      <w:rFonts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6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17A9"/>
    <w:rPr>
      <w:rFonts w:ascii="Tahoma" w:hAnsi="Tahoma" w:cs="Tahoma"/>
      <w:sz w:val="16"/>
      <w:szCs w:val="16"/>
    </w:rPr>
  </w:style>
  <w:style w:type="character" w:styleId="ae">
    <w:name w:val="footnote reference"/>
    <w:rsid w:val="0065718E"/>
    <w:rPr>
      <w:rFonts w:cs="Times New Roman"/>
      <w:vertAlign w:val="superscript"/>
    </w:rPr>
  </w:style>
  <w:style w:type="character" w:styleId="af">
    <w:name w:val="FollowedHyperlink"/>
    <w:basedOn w:val="a0"/>
    <w:uiPriority w:val="99"/>
    <w:semiHidden/>
    <w:unhideWhenUsed/>
    <w:rsid w:val="00EA23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4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umotiki.ru/teplo-vnutri-skazochno-snaruzh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mumotiki.ru/tolk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ooa555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ck.ru/g5LMg" TargetMode="External"/><Relationship Id="rId20" Type="http://schemas.openxmlformats.org/officeDocument/2006/relationships/hyperlink" Target="https://mumotiki.ru/chtoby-zhit-luchshe-nuzhno-delat-bolsh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artner-unitwin.net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umotiki.ru/shagi-pered-dveryu-nichego-ne-znachat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B58F3-2D35-48A1-AF72-93B97DE8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Оксана Александровна Осипова</cp:lastModifiedBy>
  <cp:revision>29</cp:revision>
  <cp:lastPrinted>2022-01-13T03:31:00Z</cp:lastPrinted>
  <dcterms:created xsi:type="dcterms:W3CDTF">2022-01-11T08:28:00Z</dcterms:created>
  <dcterms:modified xsi:type="dcterms:W3CDTF">2022-04-20T10:05:00Z</dcterms:modified>
</cp:coreProperties>
</file>