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90" w:rsidRDefault="00D21790" w:rsidP="00D21790">
      <w:pPr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  <w:t xml:space="preserve">МЕСТО ДЛЯ БЛАНКА </w:t>
      </w:r>
    </w:p>
    <w:p w:rsidR="00D21790" w:rsidRDefault="00D21790" w:rsidP="00D21790">
      <w:pPr>
        <w:shd w:val="clear" w:color="auto" w:fill="FFFFFF"/>
        <w:tabs>
          <w:tab w:val="left" w:leader="underscore" w:pos="3168"/>
        </w:tabs>
        <w:spacing w:line="360" w:lineRule="auto"/>
        <w:ind w:right="4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  <w:t>(не печатать)</w:t>
      </w:r>
    </w:p>
    <w:p w:rsidR="00D21790" w:rsidRDefault="00D21790" w:rsidP="00D21790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D21790" w:rsidRDefault="00D21790" w:rsidP="00D21790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D21790" w:rsidRDefault="00D21790" w:rsidP="00D21790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D21790" w:rsidRDefault="00D21790" w:rsidP="00D21790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D21790" w:rsidRDefault="00D21790" w:rsidP="00D21790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D21790" w:rsidRDefault="00D21790" w:rsidP="00D21790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D21790" w:rsidRPr="00FA1CAC" w:rsidRDefault="00D21790" w:rsidP="00D21790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  <w:r w:rsidRPr="00FA1CAC">
        <w:rPr>
          <w:rFonts w:eastAsia="Times New Roman"/>
          <w:b/>
          <w:bCs/>
          <w:sz w:val="28"/>
          <w:szCs w:val="28"/>
        </w:rPr>
        <w:t>С О Г Л А Ш Е Н И Е</w:t>
      </w:r>
    </w:p>
    <w:p w:rsidR="00D21790" w:rsidRPr="00FA1CAC" w:rsidRDefault="00D21790" w:rsidP="00D21790">
      <w:pPr>
        <w:shd w:val="clear" w:color="auto" w:fill="FFFFFF"/>
        <w:tabs>
          <w:tab w:val="left" w:leader="underscore" w:pos="3168"/>
        </w:tabs>
        <w:ind w:right="45"/>
        <w:jc w:val="center"/>
        <w:rPr>
          <w:sz w:val="26"/>
          <w:szCs w:val="26"/>
        </w:rPr>
      </w:pPr>
      <w:r w:rsidRPr="00FA1CAC">
        <w:rPr>
          <w:rFonts w:eastAsia="Times New Roman"/>
          <w:bCs/>
          <w:sz w:val="28"/>
          <w:szCs w:val="28"/>
        </w:rPr>
        <w:t>о включении в пилотный проект по образованию для устойчивого развития  «М</w:t>
      </w:r>
      <w:r w:rsidRPr="00FA1CAC">
        <w:rPr>
          <w:sz w:val="28"/>
          <w:szCs w:val="28"/>
        </w:rPr>
        <w:t xml:space="preserve">ежрегиональное сетевое партнерство: </w:t>
      </w:r>
      <w:r w:rsidRPr="00FA1CAC">
        <w:rPr>
          <w:sz w:val="26"/>
          <w:szCs w:val="26"/>
        </w:rPr>
        <w:t xml:space="preserve">Учимся жить устойчиво в глобальном мире: Экология. Здоровье. Безопасность» </w:t>
      </w:r>
    </w:p>
    <w:p w:rsidR="00D21790" w:rsidRPr="00FA1CAC" w:rsidRDefault="00D21790" w:rsidP="00D21790">
      <w:pPr>
        <w:shd w:val="clear" w:color="auto" w:fill="FFFFFF"/>
        <w:ind w:right="45"/>
        <w:jc w:val="center"/>
        <w:rPr>
          <w:sz w:val="28"/>
          <w:szCs w:val="28"/>
        </w:rPr>
      </w:pPr>
      <w:r w:rsidRPr="00FA1CAC">
        <w:rPr>
          <w:sz w:val="26"/>
          <w:szCs w:val="26"/>
        </w:rPr>
        <w:t>(</w:t>
      </w:r>
      <w:r w:rsidRPr="00FA1CAC">
        <w:rPr>
          <w:sz w:val="24"/>
          <w:szCs w:val="24"/>
        </w:rPr>
        <w:t>программа УНИТВИН ЮНЕСКО</w:t>
      </w:r>
      <w:r w:rsidRPr="00FA1CAC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экспериментальной </w:t>
      </w:r>
      <w:r w:rsidRPr="00FA1CAC">
        <w:rPr>
          <w:rFonts w:eastAsia="Times New Roman"/>
          <w:bCs/>
          <w:sz w:val="28"/>
          <w:szCs w:val="28"/>
        </w:rPr>
        <w:t xml:space="preserve">ассоциированной образовательной организации </w:t>
      </w:r>
    </w:p>
    <w:p w:rsidR="00D21790" w:rsidRPr="00FA1CAC" w:rsidRDefault="00D21790" w:rsidP="00D21790">
      <w:pPr>
        <w:shd w:val="clear" w:color="auto" w:fill="FFFFFF"/>
        <w:spacing w:line="360" w:lineRule="auto"/>
        <w:ind w:left="322"/>
        <w:rPr>
          <w:rFonts w:eastAsia="Times New Roman"/>
          <w:b/>
          <w:bCs/>
          <w:sz w:val="28"/>
          <w:szCs w:val="28"/>
        </w:rPr>
      </w:pPr>
    </w:p>
    <w:p w:rsidR="00D21790" w:rsidRPr="00FA1CAC" w:rsidRDefault="00D21790" w:rsidP="00D21790">
      <w:pPr>
        <w:shd w:val="clear" w:color="auto" w:fill="FFFFFF"/>
        <w:spacing w:line="360" w:lineRule="auto"/>
        <w:rPr>
          <w:sz w:val="28"/>
          <w:szCs w:val="28"/>
        </w:rPr>
      </w:pPr>
      <w:r w:rsidRPr="00FA1CAC">
        <w:rPr>
          <w:rFonts w:eastAsia="Times New Roman"/>
          <w:bCs/>
          <w:sz w:val="28"/>
          <w:szCs w:val="28"/>
        </w:rPr>
        <w:t>г. Москва</w:t>
      </w:r>
      <w:r w:rsidRPr="00FA1CAC">
        <w:rPr>
          <w:rFonts w:eastAsia="Times New Roman"/>
          <w:bCs/>
          <w:sz w:val="28"/>
          <w:szCs w:val="28"/>
        </w:rPr>
        <w:tab/>
        <w:t xml:space="preserve"> </w:t>
      </w:r>
      <w:r w:rsidRPr="00FA1CAC">
        <w:rPr>
          <w:rFonts w:eastAsia="Times New Roman"/>
          <w:bCs/>
          <w:sz w:val="28"/>
          <w:szCs w:val="28"/>
        </w:rPr>
        <w:tab/>
      </w:r>
      <w:r w:rsidRPr="00FA1CAC">
        <w:rPr>
          <w:rFonts w:eastAsia="Times New Roman"/>
          <w:bCs/>
          <w:sz w:val="28"/>
          <w:szCs w:val="28"/>
        </w:rPr>
        <w:tab/>
      </w:r>
      <w:r w:rsidRPr="00FA1CAC">
        <w:rPr>
          <w:rFonts w:eastAsia="Times New Roman"/>
          <w:bCs/>
          <w:sz w:val="28"/>
          <w:szCs w:val="28"/>
        </w:rPr>
        <w:tab/>
        <w:t xml:space="preserve">                             </w:t>
      </w:r>
      <w:r w:rsidR="009919E8">
        <w:rPr>
          <w:rFonts w:eastAsia="Times New Roman"/>
          <w:bCs/>
          <w:sz w:val="28"/>
          <w:szCs w:val="28"/>
        </w:rPr>
        <w:t xml:space="preserve">            ____  _________ 20__</w:t>
      </w:r>
      <w:r w:rsidRPr="00FA1CAC">
        <w:rPr>
          <w:rFonts w:eastAsia="Times New Roman"/>
          <w:bCs/>
          <w:sz w:val="28"/>
          <w:szCs w:val="28"/>
        </w:rPr>
        <w:t xml:space="preserve"> г. </w:t>
      </w:r>
    </w:p>
    <w:p w:rsidR="00D21790" w:rsidRPr="00FA1CAC" w:rsidRDefault="00D21790" w:rsidP="00D21790">
      <w:pPr>
        <w:pStyle w:val="40"/>
        <w:shd w:val="clear" w:color="auto" w:fill="auto"/>
        <w:spacing w:after="360" w:line="276" w:lineRule="auto"/>
        <w:ind w:left="23" w:right="-369" w:firstLine="685"/>
        <w:jc w:val="both"/>
        <w:rPr>
          <w:sz w:val="24"/>
          <w:szCs w:val="24"/>
        </w:rPr>
      </w:pPr>
      <w:r w:rsidRPr="00FA1CAC">
        <w:rPr>
          <w:b/>
          <w:sz w:val="24"/>
          <w:szCs w:val="24"/>
        </w:rPr>
        <w:t>Сетевая кафедра ЮНЕСКО «Экологическое образование для устойчивого развития в глобальном мире» (далее – Сетевая кафедра), функционирующая на базе ФГБНУ «Институт стратегии развития образования Российской академии образования» (ФГБНУ «ИСРО РАО»),</w:t>
      </w:r>
      <w:r w:rsidRPr="00FA1CAC">
        <w:rPr>
          <w:sz w:val="24"/>
          <w:szCs w:val="24"/>
        </w:rPr>
        <w:t xml:space="preserve"> в лице руководителя Дзятковской Елены Николаевны, действующего на основании Соглашения между ФГБНУ «ИСРО РАО», Факультетом глобальных процессов МГУ имени М.В. Ломоносова и Кафедрой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имени М.В. Ломоносова (далее – Кафедра) от 10.03.2015 г., </w:t>
      </w:r>
      <w:r w:rsidRPr="009919E8">
        <w:rPr>
          <w:sz w:val="24"/>
          <w:szCs w:val="24"/>
          <w:highlight w:val="cyan"/>
        </w:rPr>
        <w:t xml:space="preserve">с одной стороны, и ……………..(далее - ….) </w:t>
      </w:r>
      <w:r w:rsidRPr="009919E8">
        <w:rPr>
          <w:b/>
          <w:sz w:val="24"/>
          <w:szCs w:val="24"/>
          <w:highlight w:val="cyan"/>
        </w:rPr>
        <w:t xml:space="preserve"> </w:t>
      </w:r>
      <w:r w:rsidRPr="009919E8">
        <w:rPr>
          <w:sz w:val="24"/>
          <w:szCs w:val="24"/>
          <w:highlight w:val="cyan"/>
        </w:rPr>
        <w:t>в лице директора ……….., д</w:t>
      </w:r>
      <w:r w:rsidRPr="00FA1CAC">
        <w:rPr>
          <w:sz w:val="24"/>
          <w:szCs w:val="24"/>
        </w:rPr>
        <w:t xml:space="preserve">ействующего на основании </w:t>
      </w:r>
      <w:r w:rsidRPr="00D27919">
        <w:rPr>
          <w:sz w:val="24"/>
          <w:szCs w:val="24"/>
        </w:rPr>
        <w:t>Устава</w:t>
      </w:r>
      <w:r w:rsidRPr="00FA1CAC">
        <w:rPr>
          <w:sz w:val="24"/>
          <w:szCs w:val="24"/>
        </w:rPr>
        <w:t>, с другой стороны, совместно именуемые «Стороны», поддерживая цели и задачи ЮНЕСКО, разделяя принципы программы ЮНЕСКО по созданию и развитию сети дополнительного университетского образования (УНИТВИН), стремясь к созданию в соответствии с рекомендациями ЮНЕСКО вокруг кафедр ЮНЕСКО сети ассоциированных образовательных организаций, заключили настоящее Соглашение о нижеследующем:</w:t>
      </w:r>
    </w:p>
    <w:p w:rsidR="00577FCB" w:rsidRPr="005214B3" w:rsidRDefault="00577FCB" w:rsidP="002365BC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5214B3">
        <w:rPr>
          <w:rFonts w:eastAsia="Times New Roman"/>
          <w:b/>
          <w:bCs/>
          <w:sz w:val="24"/>
          <w:szCs w:val="24"/>
        </w:rPr>
        <w:t>1.</w:t>
      </w:r>
      <w:r w:rsidR="00A126D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Предмет </w:t>
      </w:r>
      <w:r w:rsidR="00E05770">
        <w:rPr>
          <w:rFonts w:eastAsia="Times New Roman"/>
          <w:b/>
          <w:bCs/>
          <w:sz w:val="24"/>
          <w:szCs w:val="24"/>
        </w:rPr>
        <w:t>Соглашения</w:t>
      </w:r>
    </w:p>
    <w:p w:rsidR="004040A5" w:rsidRPr="00BF5E76" w:rsidRDefault="00577FCB" w:rsidP="004040A5">
      <w:pPr>
        <w:pStyle w:val="2"/>
        <w:ind w:left="20" w:right="20" w:firstLine="688"/>
        <w:rPr>
          <w:i/>
        </w:rPr>
      </w:pPr>
      <w:r>
        <w:t xml:space="preserve">1.1. </w:t>
      </w:r>
      <w:r w:rsidRPr="00577FCB">
        <w:t xml:space="preserve">Стороны </w:t>
      </w:r>
      <w:r w:rsidR="00A01C2F">
        <w:t xml:space="preserve">создают экспериментальную площадку </w:t>
      </w:r>
      <w:r w:rsidR="00051FFE" w:rsidRPr="009919E8">
        <w:rPr>
          <w:i/>
          <w:color w:val="000000"/>
          <w:highlight w:val="cyan"/>
          <w:lang w:bidi="ru-RU"/>
        </w:rPr>
        <w:t>«</w:t>
      </w:r>
      <w:r w:rsidR="00B423AA" w:rsidRPr="009919E8">
        <w:rPr>
          <w:i/>
          <w:color w:val="000000"/>
          <w:highlight w:val="cyan"/>
          <w:lang w:bidi="ru-RU"/>
        </w:rPr>
        <w:t>..» (указывается тема, предварительно согласованная с Сетевой кафедрой)</w:t>
      </w:r>
      <w:r w:rsidR="00F53C73" w:rsidRPr="009919E8">
        <w:rPr>
          <w:i/>
          <w:highlight w:val="cyan"/>
        </w:rPr>
        <w:t>.</w:t>
      </w:r>
    </w:p>
    <w:p w:rsidR="00277B61" w:rsidRDefault="00A579F6" w:rsidP="004040A5">
      <w:pPr>
        <w:pStyle w:val="2"/>
        <w:ind w:left="20" w:right="20" w:firstLine="688"/>
      </w:pPr>
      <w:r>
        <w:t>1.2. П</w:t>
      </w:r>
      <w:r w:rsidRPr="00A579F6">
        <w:t>лан опытно-экспериментальной деят</w:t>
      </w:r>
      <w:r w:rsidR="005B7C94">
        <w:t>ельности приведен в Приложении</w:t>
      </w:r>
      <w:r>
        <w:t xml:space="preserve"> и</w:t>
      </w:r>
      <w:r w:rsidRPr="00A579F6">
        <w:t xml:space="preserve"> является неотъемлемой частью настоящего Соглашения</w:t>
      </w:r>
      <w:r w:rsidR="00F53C73">
        <w:t>.</w:t>
      </w:r>
    </w:p>
    <w:p w:rsidR="005214B3" w:rsidRPr="00951233" w:rsidRDefault="005214B3" w:rsidP="002365BC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951233">
        <w:rPr>
          <w:rFonts w:eastAsia="Times New Roman"/>
          <w:b/>
          <w:bCs/>
          <w:sz w:val="24"/>
          <w:szCs w:val="24"/>
        </w:rPr>
        <w:t>2. Обязанности Сторон</w:t>
      </w:r>
    </w:p>
    <w:p w:rsidR="00D21790" w:rsidRPr="00FA1CAC" w:rsidRDefault="005214B3" w:rsidP="00D21790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</w:t>
      </w:r>
      <w:r w:rsidR="008E2494">
        <w:rPr>
          <w:rFonts w:eastAsia="Times New Roman"/>
          <w:sz w:val="24"/>
          <w:szCs w:val="24"/>
        </w:rPr>
        <w:t xml:space="preserve"> </w:t>
      </w:r>
      <w:r w:rsidR="00D21790" w:rsidRPr="00FA1CAC">
        <w:rPr>
          <w:rFonts w:eastAsia="Times New Roman"/>
          <w:sz w:val="24"/>
          <w:szCs w:val="24"/>
        </w:rPr>
        <w:t xml:space="preserve">Сетевая кафедра обязуется </w:t>
      </w:r>
    </w:p>
    <w:p w:rsidR="00F46CCB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 рекомендовать</w:t>
      </w:r>
      <w:r w:rsidR="00F46CC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экспериментальной площадке</w:t>
      </w:r>
      <w:r w:rsidR="00F46CC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направления экспериментального исследования</w:t>
      </w:r>
      <w:r w:rsidR="00F46CCB" w:rsidRPr="00277B61">
        <w:rPr>
          <w:rFonts w:eastAsia="Times New Roman"/>
          <w:sz w:val="24"/>
          <w:szCs w:val="24"/>
        </w:rPr>
        <w:t>;</w:t>
      </w:r>
    </w:p>
    <w:p w:rsidR="00D17520" w:rsidRPr="00C8136F" w:rsidRDefault="000F06DA" w:rsidP="00157697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sz w:val="24"/>
          <w:szCs w:val="24"/>
        </w:rPr>
      </w:pPr>
      <w:r w:rsidRPr="00C8136F">
        <w:rPr>
          <w:rFonts w:eastAsia="Times New Roman"/>
          <w:sz w:val="24"/>
          <w:szCs w:val="24"/>
        </w:rPr>
        <w:t>осуществля</w:t>
      </w:r>
      <w:r w:rsidR="00C8136F" w:rsidRPr="00C8136F">
        <w:rPr>
          <w:rFonts w:eastAsia="Times New Roman"/>
          <w:sz w:val="24"/>
          <w:szCs w:val="24"/>
        </w:rPr>
        <w:t>ть</w:t>
      </w:r>
      <w:r w:rsidR="00D21790">
        <w:rPr>
          <w:rFonts w:eastAsia="Times New Roman"/>
          <w:sz w:val="24"/>
          <w:szCs w:val="24"/>
        </w:rPr>
        <w:t xml:space="preserve"> научно-методически</w:t>
      </w:r>
      <w:r w:rsidRPr="00C8136F">
        <w:rPr>
          <w:rFonts w:eastAsia="Times New Roman"/>
          <w:sz w:val="24"/>
          <w:szCs w:val="24"/>
        </w:rPr>
        <w:t xml:space="preserve">е </w:t>
      </w:r>
      <w:r w:rsidR="00D21790">
        <w:rPr>
          <w:rFonts w:eastAsia="Times New Roman"/>
          <w:sz w:val="24"/>
          <w:szCs w:val="24"/>
        </w:rPr>
        <w:t>консультации по теме</w:t>
      </w:r>
      <w:r w:rsidRPr="00C8136F">
        <w:rPr>
          <w:rFonts w:eastAsia="Times New Roman"/>
          <w:sz w:val="24"/>
          <w:szCs w:val="24"/>
        </w:rPr>
        <w:t xml:space="preserve"> </w:t>
      </w:r>
      <w:r w:rsidR="00B51877" w:rsidRPr="00C8136F">
        <w:rPr>
          <w:rFonts w:eastAsia="Times New Roman"/>
          <w:sz w:val="24"/>
          <w:szCs w:val="24"/>
        </w:rPr>
        <w:t>опытно</w:t>
      </w:r>
      <w:r w:rsidR="00D21790">
        <w:rPr>
          <w:rFonts w:eastAsia="Times New Roman"/>
          <w:sz w:val="24"/>
          <w:szCs w:val="24"/>
        </w:rPr>
        <w:t xml:space="preserve">-экспериментальной деятельности </w:t>
      </w:r>
      <w:r w:rsidR="00C8136F" w:rsidRPr="00A579F6">
        <w:rPr>
          <w:rFonts w:eastAsia="Times New Roman"/>
          <w:sz w:val="24"/>
          <w:szCs w:val="24"/>
        </w:rPr>
        <w:t>в соответствии с</w:t>
      </w:r>
      <w:r w:rsidR="00C8136F">
        <w:rPr>
          <w:rFonts w:eastAsia="Times New Roman"/>
          <w:sz w:val="24"/>
          <w:szCs w:val="24"/>
        </w:rPr>
        <w:t xml:space="preserve"> </w:t>
      </w:r>
      <w:r w:rsidR="00D21790">
        <w:rPr>
          <w:rFonts w:eastAsia="Times New Roman"/>
          <w:sz w:val="24"/>
          <w:szCs w:val="24"/>
        </w:rPr>
        <w:t xml:space="preserve">ее </w:t>
      </w:r>
      <w:r w:rsidR="00C8136F" w:rsidRPr="00A579F6">
        <w:rPr>
          <w:rFonts w:eastAsia="Times New Roman"/>
          <w:sz w:val="24"/>
          <w:szCs w:val="24"/>
        </w:rPr>
        <w:t>планом</w:t>
      </w:r>
      <w:r w:rsidR="00277B61">
        <w:t>;</w:t>
      </w:r>
    </w:p>
    <w:p w:rsidR="00CA61EC" w:rsidRDefault="00CA61EC" w:rsidP="00157697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обсужда</w:t>
      </w:r>
      <w:r w:rsidR="00C8136F">
        <w:rPr>
          <w:rFonts w:eastAsia="Times New Roman"/>
          <w:sz w:val="24"/>
          <w:szCs w:val="24"/>
        </w:rPr>
        <w:t>ть</w:t>
      </w:r>
      <w:r>
        <w:rPr>
          <w:rFonts w:eastAsia="Times New Roman"/>
          <w:sz w:val="24"/>
          <w:szCs w:val="24"/>
        </w:rPr>
        <w:t xml:space="preserve"> ход и результаты опытно-экспериментальной деятельности</w:t>
      </w:r>
      <w:r w:rsidR="00D21790">
        <w:rPr>
          <w:rFonts w:eastAsia="Times New Roman"/>
          <w:sz w:val="24"/>
          <w:szCs w:val="24"/>
        </w:rPr>
        <w:t xml:space="preserve"> в сетевом сообществе</w:t>
      </w:r>
      <w:r>
        <w:rPr>
          <w:rFonts w:eastAsia="Times New Roman"/>
          <w:sz w:val="24"/>
          <w:szCs w:val="24"/>
        </w:rPr>
        <w:t>.</w:t>
      </w:r>
    </w:p>
    <w:p w:rsidR="0068400F" w:rsidRDefault="0068400F" w:rsidP="00E05770">
      <w:pPr>
        <w:shd w:val="clear" w:color="auto" w:fill="FFFFFF"/>
        <w:tabs>
          <w:tab w:val="num" w:pos="720"/>
          <w:tab w:val="left" w:pos="3173"/>
          <w:tab w:val="left" w:pos="5645"/>
          <w:tab w:val="left" w:pos="7613"/>
        </w:tabs>
        <w:ind w:firstLine="709"/>
        <w:jc w:val="both"/>
        <w:rPr>
          <w:rFonts w:eastAsia="Times New Roman"/>
          <w:sz w:val="24"/>
          <w:szCs w:val="24"/>
        </w:rPr>
      </w:pPr>
    </w:p>
    <w:p w:rsidR="00A579F6" w:rsidRDefault="005214B3" w:rsidP="00E05770">
      <w:pPr>
        <w:shd w:val="clear" w:color="auto" w:fill="FFFFFF"/>
        <w:tabs>
          <w:tab w:val="num" w:pos="720"/>
          <w:tab w:val="left" w:pos="3173"/>
          <w:tab w:val="left" w:pos="5645"/>
          <w:tab w:val="left" w:pos="7613"/>
        </w:tabs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</w:t>
      </w:r>
      <w:r w:rsidR="0068400F">
        <w:rPr>
          <w:rFonts w:eastAsia="Times New Roman"/>
          <w:bCs/>
          <w:sz w:val="24"/>
          <w:szCs w:val="24"/>
        </w:rPr>
        <w:t>Экспериментальная площадка</w:t>
      </w:r>
      <w:r w:rsidR="00C8136F">
        <w:rPr>
          <w:rFonts w:eastAsia="Times New Roman"/>
          <w:bCs/>
          <w:sz w:val="24"/>
          <w:szCs w:val="24"/>
        </w:rPr>
        <w:t xml:space="preserve"> обязуется</w:t>
      </w:r>
      <w:r w:rsidR="00A579F6">
        <w:rPr>
          <w:rFonts w:eastAsia="Times New Roman"/>
          <w:bCs/>
          <w:sz w:val="24"/>
          <w:szCs w:val="24"/>
        </w:rPr>
        <w:t>:</w:t>
      </w:r>
    </w:p>
    <w:p w:rsidR="00D21790" w:rsidRDefault="00A579F6" w:rsidP="00157697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026F62" w:rsidRPr="00A579F6">
        <w:rPr>
          <w:rFonts w:eastAsia="Times New Roman"/>
          <w:sz w:val="24"/>
          <w:szCs w:val="24"/>
        </w:rPr>
        <w:t>существля</w:t>
      </w:r>
      <w:r w:rsidR="00C8136F">
        <w:rPr>
          <w:rFonts w:eastAsia="Times New Roman"/>
          <w:sz w:val="24"/>
          <w:szCs w:val="24"/>
        </w:rPr>
        <w:t>ть</w:t>
      </w:r>
      <w:r w:rsidR="00026F62" w:rsidRPr="00A579F6">
        <w:rPr>
          <w:rFonts w:eastAsia="Times New Roman"/>
          <w:sz w:val="24"/>
          <w:szCs w:val="24"/>
        </w:rPr>
        <w:t xml:space="preserve"> </w:t>
      </w:r>
      <w:r w:rsidR="00D21790">
        <w:rPr>
          <w:rFonts w:eastAsia="Times New Roman"/>
          <w:sz w:val="24"/>
          <w:szCs w:val="24"/>
        </w:rPr>
        <w:t>опытно-экспериментальную деятельность в соответствии с ее планом</w:t>
      </w:r>
    </w:p>
    <w:p w:rsidR="00C8136F" w:rsidRDefault="00C8136F" w:rsidP="00157697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предоставлять </w:t>
      </w:r>
      <w:r w:rsidR="00D21790">
        <w:rPr>
          <w:rFonts w:eastAsia="Times New Roman"/>
          <w:sz w:val="24"/>
          <w:szCs w:val="24"/>
        </w:rPr>
        <w:t xml:space="preserve">сетевой кафедре </w:t>
      </w:r>
      <w:r>
        <w:rPr>
          <w:rFonts w:eastAsia="Times New Roman"/>
          <w:sz w:val="24"/>
          <w:szCs w:val="24"/>
        </w:rPr>
        <w:t>сведения о результатах опытно-экспериментальной деятельности;</w:t>
      </w:r>
      <w:r w:rsidR="005125D2">
        <w:rPr>
          <w:rFonts w:eastAsia="Times New Roman"/>
          <w:sz w:val="24"/>
          <w:szCs w:val="24"/>
        </w:rPr>
        <w:t xml:space="preserve"> ежегодно составлять  отчеты о работе;</w:t>
      </w:r>
    </w:p>
    <w:p w:rsidR="00C8136F" w:rsidRDefault="00C8136F" w:rsidP="00157697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содействовать </w:t>
      </w:r>
      <w:r w:rsidR="00D21790">
        <w:rPr>
          <w:rFonts w:eastAsia="Times New Roman"/>
          <w:sz w:val="24"/>
          <w:szCs w:val="24"/>
        </w:rPr>
        <w:t>распространению</w:t>
      </w:r>
      <w:r w:rsidR="00A01C2F">
        <w:rPr>
          <w:rFonts w:eastAsia="Times New Roman"/>
          <w:sz w:val="24"/>
          <w:szCs w:val="24"/>
        </w:rPr>
        <w:t xml:space="preserve"> полученных результатов опытно-экспериментальной деятельности </w:t>
      </w:r>
      <w:r w:rsidR="00D21790">
        <w:rPr>
          <w:rFonts w:eastAsia="Times New Roman"/>
          <w:sz w:val="24"/>
          <w:szCs w:val="24"/>
        </w:rPr>
        <w:t>в сетевом сообществе</w:t>
      </w:r>
      <w:r w:rsidR="00FF08D9">
        <w:rPr>
          <w:rFonts w:eastAsia="Times New Roman"/>
          <w:sz w:val="24"/>
          <w:szCs w:val="24"/>
        </w:rPr>
        <w:t>;</w:t>
      </w:r>
    </w:p>
    <w:p w:rsidR="00FF08D9" w:rsidRDefault="00FF08D9" w:rsidP="00157697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курсах повышения квалификации Проекта.</w:t>
      </w:r>
      <w:bookmarkStart w:id="0" w:name="_GoBack"/>
      <w:bookmarkEnd w:id="0"/>
    </w:p>
    <w:p w:rsidR="005214B3" w:rsidRPr="00951233" w:rsidRDefault="005214B3" w:rsidP="002365BC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951233">
        <w:rPr>
          <w:rFonts w:eastAsia="Times New Roman"/>
          <w:b/>
          <w:bCs/>
          <w:sz w:val="24"/>
          <w:szCs w:val="24"/>
        </w:rPr>
        <w:t>3. Срок действия, изменение и расторжение Соглашения</w:t>
      </w:r>
    </w:p>
    <w:p w:rsidR="005214B3" w:rsidRDefault="005214B3" w:rsidP="00E05770">
      <w:pPr>
        <w:shd w:val="clear" w:color="auto" w:fill="FFFFFF"/>
        <w:tabs>
          <w:tab w:val="left" w:pos="3173"/>
          <w:tab w:val="left" w:pos="5645"/>
          <w:tab w:val="left" w:pos="761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 </w:t>
      </w:r>
      <w:r w:rsidRPr="008E2494">
        <w:rPr>
          <w:rFonts w:eastAsia="Times New Roman"/>
          <w:sz w:val="24"/>
          <w:szCs w:val="24"/>
        </w:rPr>
        <w:t>Настоящ</w:t>
      </w:r>
      <w:r>
        <w:rPr>
          <w:rFonts w:eastAsia="Times New Roman"/>
          <w:sz w:val="24"/>
          <w:szCs w:val="24"/>
        </w:rPr>
        <w:t xml:space="preserve">ее Соглашение вступает в силу с момента его подписания и действует </w:t>
      </w:r>
      <w:r w:rsidRPr="00A76F05">
        <w:rPr>
          <w:rFonts w:eastAsia="Times New Roman"/>
          <w:sz w:val="24"/>
          <w:szCs w:val="24"/>
        </w:rPr>
        <w:t>до</w:t>
      </w:r>
      <w:r w:rsidR="00BF5E76">
        <w:rPr>
          <w:rFonts w:eastAsia="Times New Roman"/>
          <w:sz w:val="24"/>
          <w:szCs w:val="24"/>
        </w:rPr>
        <w:t xml:space="preserve"> </w:t>
      </w:r>
      <w:r w:rsidR="00B423AA">
        <w:rPr>
          <w:rFonts w:eastAsia="Times New Roman"/>
          <w:sz w:val="24"/>
          <w:szCs w:val="24"/>
        </w:rPr>
        <w:t>30 июня</w:t>
      </w:r>
      <w:r w:rsidR="00DE1422" w:rsidRPr="00C20F98">
        <w:rPr>
          <w:rFonts w:eastAsia="Times New Roman"/>
          <w:sz w:val="24"/>
          <w:szCs w:val="24"/>
        </w:rPr>
        <w:t xml:space="preserve"> </w:t>
      </w:r>
      <w:r w:rsidR="00D21790">
        <w:rPr>
          <w:rFonts w:eastAsia="Times New Roman"/>
          <w:sz w:val="24"/>
          <w:szCs w:val="24"/>
        </w:rPr>
        <w:t>202</w:t>
      </w:r>
      <w:r w:rsidR="009919E8">
        <w:rPr>
          <w:rFonts w:eastAsia="Times New Roman"/>
          <w:sz w:val="24"/>
          <w:szCs w:val="24"/>
        </w:rPr>
        <w:t>4</w:t>
      </w:r>
      <w:r w:rsidR="00B423AA">
        <w:rPr>
          <w:rFonts w:eastAsia="Times New Roman"/>
          <w:sz w:val="24"/>
          <w:szCs w:val="24"/>
        </w:rPr>
        <w:t xml:space="preserve"> </w:t>
      </w:r>
      <w:r w:rsidR="00DE1422" w:rsidRPr="00C20F98">
        <w:rPr>
          <w:rFonts w:eastAsia="Times New Roman"/>
          <w:sz w:val="24"/>
          <w:szCs w:val="24"/>
        </w:rPr>
        <w:t>года</w:t>
      </w:r>
      <w:r w:rsidR="00A76F05" w:rsidRPr="00A76F05">
        <w:rPr>
          <w:rFonts w:eastAsia="Times New Roman"/>
          <w:sz w:val="24"/>
          <w:szCs w:val="24"/>
        </w:rPr>
        <w:t>.</w:t>
      </w:r>
      <w:r w:rsidR="00971773">
        <w:rPr>
          <w:rFonts w:eastAsia="Times New Roman"/>
          <w:sz w:val="24"/>
          <w:szCs w:val="24"/>
        </w:rPr>
        <w:t xml:space="preserve"> </w:t>
      </w:r>
    </w:p>
    <w:p w:rsidR="005214B3" w:rsidRDefault="005214B3" w:rsidP="00E05770">
      <w:pPr>
        <w:shd w:val="clear" w:color="auto" w:fill="FFFFFF"/>
        <w:tabs>
          <w:tab w:val="left" w:pos="3173"/>
          <w:tab w:val="left" w:pos="5645"/>
          <w:tab w:val="left" w:pos="761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Внесение изменений и дополнений в настоящее Соглашение производится по взаимному письменному согласию Сторон. Изменения и дополнения к Соглашению оформляются протоколами и становятся неотъемлемой частью Соглашения.</w:t>
      </w:r>
    </w:p>
    <w:p w:rsidR="005214B3" w:rsidRDefault="005214B3" w:rsidP="00E05770">
      <w:pPr>
        <w:shd w:val="clear" w:color="auto" w:fill="FFFFFF"/>
        <w:tabs>
          <w:tab w:val="left" w:pos="3173"/>
          <w:tab w:val="left" w:pos="5645"/>
          <w:tab w:val="left" w:pos="761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Соглашение может быть расторгнуто по инициативе одной из Сторон на основе письменного обращения к другой Стороне.</w:t>
      </w:r>
    </w:p>
    <w:p w:rsidR="005214B3" w:rsidRPr="00E05770" w:rsidRDefault="005214B3" w:rsidP="002365BC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951233">
        <w:rPr>
          <w:rFonts w:eastAsia="Times New Roman"/>
          <w:b/>
          <w:bCs/>
          <w:sz w:val="24"/>
          <w:szCs w:val="24"/>
        </w:rPr>
        <w:t>4. Прочие условия</w:t>
      </w:r>
      <w:r w:rsidRPr="00E05770">
        <w:rPr>
          <w:rFonts w:eastAsia="Times New Roman"/>
          <w:b/>
          <w:bCs/>
          <w:sz w:val="24"/>
          <w:szCs w:val="24"/>
        </w:rPr>
        <w:t xml:space="preserve"> </w:t>
      </w:r>
    </w:p>
    <w:p w:rsidR="00675564" w:rsidRDefault="00675564" w:rsidP="00675564">
      <w:pPr>
        <w:shd w:val="clear" w:color="auto" w:fill="FFFFFF"/>
        <w:tabs>
          <w:tab w:val="left" w:pos="3173"/>
          <w:tab w:val="left" w:pos="5645"/>
          <w:tab w:val="left" w:pos="761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A843F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 Настоящее Соглашение составлено в 2 (двух) экземплярах, имеющих одинаковую юридическую силу, по одному экземпляру для каждой Стороны.</w:t>
      </w:r>
    </w:p>
    <w:p w:rsidR="00E429F7" w:rsidRDefault="005214B3" w:rsidP="00D21790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074394">
        <w:rPr>
          <w:rFonts w:eastAsia="Times New Roman"/>
          <w:b/>
          <w:bCs/>
          <w:sz w:val="24"/>
          <w:szCs w:val="24"/>
        </w:rPr>
        <w:t>5. Подписи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19E8" w:rsidTr="009919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Сетевая кафедра ЮНЕСКО </w:t>
            </w: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 ФГБНУ «Институт</w:t>
            </w: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стратегии развития образования</w:t>
            </w: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Российской академии образования»</w:t>
            </w: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Москва, ул. Макаренко, 5/16, к.209б,</w:t>
            </w: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  <w:lang w:val="en-US"/>
              </w:rPr>
              <w:t>https</w:t>
            </w:r>
            <w:r>
              <w:rPr>
                <w:rFonts w:eastAsia="Times New Roman"/>
                <w:bCs/>
                <w:szCs w:val="24"/>
              </w:rPr>
              <w:t>://</w:t>
            </w:r>
            <w:r>
              <w:rPr>
                <w:rFonts w:eastAsia="Times New Roman"/>
                <w:bCs/>
                <w:szCs w:val="24"/>
                <w:lang w:val="en-US"/>
              </w:rPr>
              <w:t>partner</w:t>
            </w:r>
            <w:r>
              <w:rPr>
                <w:rFonts w:eastAsia="Times New Roman"/>
                <w:bCs/>
                <w:szCs w:val="24"/>
              </w:rPr>
              <w:t>-</w:t>
            </w:r>
            <w:r>
              <w:rPr>
                <w:rFonts w:eastAsia="Times New Roman"/>
                <w:bCs/>
                <w:szCs w:val="24"/>
                <w:lang w:val="en-US"/>
              </w:rPr>
              <w:t>unitwin</w:t>
            </w:r>
            <w:r>
              <w:rPr>
                <w:rFonts w:eastAsia="Times New Roman"/>
                <w:bCs/>
                <w:szCs w:val="24"/>
              </w:rPr>
              <w:t>.</w:t>
            </w:r>
            <w:r>
              <w:rPr>
                <w:rFonts w:eastAsia="Times New Roman"/>
                <w:bCs/>
                <w:szCs w:val="24"/>
                <w:lang w:val="en-US"/>
              </w:rPr>
              <w:t>net</w:t>
            </w: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  <w:lang w:val="en-US"/>
              </w:rPr>
            </w:pPr>
            <w:r>
              <w:rPr>
                <w:rFonts w:eastAsia="Times New Roman"/>
                <w:bCs/>
                <w:szCs w:val="24"/>
              </w:rPr>
              <w:t xml:space="preserve">Тел.: 89775120467. </w:t>
            </w:r>
            <w:r>
              <w:rPr>
                <w:rFonts w:eastAsia="Times New Roman"/>
                <w:bCs/>
                <w:szCs w:val="24"/>
                <w:lang w:val="en-US"/>
              </w:rPr>
              <w:t xml:space="preserve">E-mail: dziatkov@mail.ru    </w:t>
            </w:r>
          </w:p>
          <w:p w:rsidR="009919E8" w:rsidRDefault="009919E8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noProof/>
                <w:lang w:eastAsia="ru-RU"/>
              </w:rPr>
            </w:pP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noProof/>
                <w:lang w:eastAsia="ru-RU"/>
              </w:rPr>
            </w:pP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noProof/>
                <w:lang w:eastAsia="ru-RU"/>
              </w:rPr>
            </w:pP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noProof/>
                <w:lang w:eastAsia="ru-RU"/>
              </w:rPr>
            </w:pP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noProof/>
                <w:lang w:eastAsia="ru-RU"/>
              </w:rPr>
            </w:pP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noProof/>
                <w:lang w:eastAsia="ru-RU"/>
              </w:rPr>
            </w:pP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noProof/>
                <w:lang w:eastAsia="ru-RU"/>
              </w:rPr>
            </w:pP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Е.Н. Дзятковская</w:t>
            </w: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bCs/>
                <w:szCs w:val="24"/>
              </w:rPr>
              <w:t>М.П.                                 (подпись)</w:t>
            </w:r>
          </w:p>
          <w:p w:rsidR="009919E8" w:rsidRDefault="009919E8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919E8" w:rsidTr="009919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E8" w:rsidRPr="009919E8" w:rsidRDefault="009919E8" w:rsidP="009919E8">
            <w:pPr>
              <w:rPr>
                <w:b/>
                <w:sz w:val="24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E8" w:rsidRPr="009919E8" w:rsidRDefault="009919E8">
            <w:pPr>
              <w:rPr>
                <w:b/>
                <w:sz w:val="24"/>
                <w:szCs w:val="24"/>
                <w:lang w:val="en-US"/>
              </w:rPr>
            </w:pPr>
          </w:p>
          <w:p w:rsidR="009919E8" w:rsidRPr="009919E8" w:rsidRDefault="009919E8">
            <w:pPr>
              <w:rPr>
                <w:b/>
                <w:sz w:val="24"/>
                <w:szCs w:val="24"/>
                <w:lang w:val="en-US"/>
              </w:rPr>
            </w:pPr>
          </w:p>
          <w:p w:rsidR="009919E8" w:rsidRPr="009919E8" w:rsidRDefault="009919E8">
            <w:pPr>
              <w:rPr>
                <w:b/>
                <w:sz w:val="24"/>
                <w:szCs w:val="24"/>
                <w:lang w:val="en-US"/>
              </w:rPr>
            </w:pPr>
          </w:p>
          <w:p w:rsidR="009919E8" w:rsidRPr="009919E8" w:rsidRDefault="009919E8">
            <w:pPr>
              <w:rPr>
                <w:b/>
                <w:sz w:val="24"/>
                <w:szCs w:val="24"/>
                <w:lang w:val="en-US"/>
              </w:rPr>
            </w:pPr>
          </w:p>
          <w:p w:rsidR="009919E8" w:rsidRPr="009919E8" w:rsidRDefault="009919E8">
            <w:pPr>
              <w:rPr>
                <w:b/>
                <w:sz w:val="24"/>
                <w:szCs w:val="24"/>
                <w:lang w:val="en-US"/>
              </w:rPr>
            </w:pPr>
          </w:p>
          <w:p w:rsidR="009919E8" w:rsidRPr="009919E8" w:rsidRDefault="009919E8">
            <w:pPr>
              <w:rPr>
                <w:b/>
                <w:sz w:val="24"/>
                <w:szCs w:val="24"/>
                <w:lang w:val="en-US"/>
              </w:rPr>
            </w:pPr>
          </w:p>
          <w:p w:rsidR="009919E8" w:rsidRDefault="009919E8" w:rsidP="009919E8">
            <w:pPr>
              <w:rPr>
                <w:b/>
                <w:sz w:val="24"/>
                <w:szCs w:val="24"/>
              </w:rPr>
            </w:pPr>
          </w:p>
          <w:p w:rsidR="009919E8" w:rsidRDefault="009919E8">
            <w:pPr>
              <w:jc w:val="right"/>
            </w:pPr>
            <w:r>
              <w:rPr>
                <w:rFonts w:eastAsia="Times New Roman"/>
                <w:bCs/>
                <w:szCs w:val="24"/>
              </w:rPr>
              <w:t xml:space="preserve"> М.П.                            (подпись)                          </w:t>
            </w:r>
          </w:p>
          <w:p w:rsidR="009919E8" w:rsidRDefault="009919E8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7A7121" w:rsidRPr="007A7121" w:rsidRDefault="007A7121" w:rsidP="005214B3">
      <w:pPr>
        <w:tabs>
          <w:tab w:val="left" w:pos="720"/>
          <w:tab w:val="left" w:pos="7200"/>
        </w:tabs>
        <w:ind w:left="7200"/>
        <w:jc w:val="right"/>
      </w:pPr>
    </w:p>
    <w:p w:rsidR="00400E0B" w:rsidRDefault="00400E0B" w:rsidP="00400E0B">
      <w:pPr>
        <w:tabs>
          <w:tab w:val="left" w:pos="720"/>
          <w:tab w:val="left" w:pos="7200"/>
        </w:tabs>
        <w:ind w:left="7200" w:hanging="7200"/>
      </w:pPr>
    </w:p>
    <w:p w:rsidR="009C234F" w:rsidRDefault="009C234F" w:rsidP="005214B3">
      <w:pPr>
        <w:tabs>
          <w:tab w:val="left" w:pos="720"/>
          <w:tab w:val="left" w:pos="7200"/>
        </w:tabs>
        <w:ind w:left="7200"/>
        <w:jc w:val="right"/>
        <w:sectPr w:rsidR="009C234F" w:rsidSect="00B423AA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3A318D" w:rsidRPr="00AD40C6" w:rsidRDefault="003A318D" w:rsidP="003A318D">
      <w:pPr>
        <w:tabs>
          <w:tab w:val="left" w:pos="720"/>
          <w:tab w:val="left" w:pos="7200"/>
        </w:tabs>
        <w:ind w:left="7200"/>
        <w:jc w:val="right"/>
        <w:rPr>
          <w:b/>
          <w:sz w:val="22"/>
        </w:rPr>
      </w:pPr>
      <w:r w:rsidRPr="00AD40C6">
        <w:rPr>
          <w:b/>
          <w:sz w:val="22"/>
        </w:rPr>
        <w:lastRenderedPageBreak/>
        <w:t>Приложение</w:t>
      </w:r>
      <w:r>
        <w:rPr>
          <w:b/>
          <w:sz w:val="22"/>
        </w:rPr>
        <w:t xml:space="preserve"> №1</w:t>
      </w:r>
    </w:p>
    <w:p w:rsidR="003A318D" w:rsidRDefault="003A318D" w:rsidP="003A318D">
      <w:pPr>
        <w:tabs>
          <w:tab w:val="left" w:pos="720"/>
          <w:tab w:val="left" w:pos="2694"/>
        </w:tabs>
        <w:jc w:val="center"/>
        <w:rPr>
          <w:rFonts w:eastAsia="Times New Roman"/>
          <w:b/>
          <w:bCs/>
          <w:sz w:val="24"/>
          <w:szCs w:val="24"/>
        </w:rPr>
      </w:pPr>
      <w:r w:rsidRPr="00E429F7">
        <w:rPr>
          <w:rFonts w:eastAsia="Times New Roman"/>
          <w:b/>
          <w:bCs/>
          <w:sz w:val="24"/>
          <w:szCs w:val="24"/>
        </w:rPr>
        <w:t xml:space="preserve">ПЛАН </w:t>
      </w:r>
      <w:r>
        <w:rPr>
          <w:rFonts w:eastAsia="Times New Roman"/>
          <w:b/>
          <w:bCs/>
          <w:sz w:val="24"/>
          <w:szCs w:val="24"/>
        </w:rPr>
        <w:t>ЭКСПЕРИМЕНТАЛЬ</w:t>
      </w:r>
      <w:r w:rsidRPr="00E429F7">
        <w:rPr>
          <w:rFonts w:eastAsia="Times New Roman"/>
          <w:b/>
          <w:bCs/>
          <w:sz w:val="24"/>
          <w:szCs w:val="24"/>
        </w:rPr>
        <w:t>НОЙ ДЕЯТЕЛЬНОСТИ</w:t>
      </w:r>
    </w:p>
    <w:p w:rsidR="00B423AA" w:rsidRDefault="00B423AA" w:rsidP="003A318D">
      <w:pPr>
        <w:tabs>
          <w:tab w:val="left" w:pos="720"/>
          <w:tab w:val="left" w:pos="2694"/>
        </w:tabs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  <w:gridCol w:w="1134"/>
        <w:gridCol w:w="1843"/>
        <w:gridCol w:w="2126"/>
      </w:tblGrid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874000">
              <w:rPr>
                <w:b/>
              </w:rPr>
              <w:t>Мероприятие</w:t>
            </w:r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874000">
              <w:rPr>
                <w:b/>
              </w:rPr>
              <w:t>Планируемые результаты</w:t>
            </w:r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874000">
              <w:rPr>
                <w:b/>
              </w:rPr>
              <w:t>Сроки</w:t>
            </w:r>
          </w:p>
        </w:tc>
        <w:tc>
          <w:tcPr>
            <w:tcW w:w="1843" w:type="dxa"/>
          </w:tcPr>
          <w:p w:rsidR="00B423AA" w:rsidRPr="00874000" w:rsidRDefault="00B423AA" w:rsidP="004727CF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874000">
              <w:rPr>
                <w:b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874000">
              <w:rPr>
                <w:b/>
              </w:rPr>
              <w:t>Ответственный</w:t>
            </w:r>
          </w:p>
        </w:tc>
      </w:tr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  <w:r w:rsidRPr="00874000">
              <w:rPr>
                <w:sz w:val="22"/>
              </w:rPr>
              <w:t xml:space="preserve">Постоянно действующий семинар для педагогов: постановка цели, задач, выдвижение гипотезы, определение исходных теоретических оснований, хода и планируемых результатов </w:t>
            </w:r>
            <w:r>
              <w:rPr>
                <w:sz w:val="22"/>
              </w:rPr>
              <w:t>эксперименталь</w:t>
            </w:r>
            <w:r w:rsidRPr="00874000">
              <w:rPr>
                <w:sz w:val="22"/>
              </w:rPr>
              <w:t>ной деятельности</w:t>
            </w:r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874000">
              <w:rPr>
                <w:rFonts w:ascii="Times New Roman" w:hAnsi="Times New Roman"/>
                <w:szCs w:val="20"/>
              </w:rPr>
              <w:t>Понимание участниками семинара модели опытно-экспериментальной работы; постановка и решение и</w:t>
            </w:r>
            <w:r w:rsidRPr="00874000">
              <w:rPr>
                <w:rFonts w:ascii="Times New Roman" w:eastAsia="MS Mincho" w:hAnsi="Times New Roman"/>
                <w:szCs w:val="20"/>
                <w:lang w:eastAsia="ja-JP"/>
              </w:rPr>
              <w:t>ндивидуальных задач по реализации программы и плана инновационной деятельности</w:t>
            </w:r>
          </w:p>
          <w:p w:rsidR="00B423AA" w:rsidRPr="00874000" w:rsidRDefault="00B423AA" w:rsidP="004727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tabs>
                <w:tab w:val="left" w:pos="720"/>
                <w:tab w:val="left" w:pos="269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B423AA" w:rsidRPr="00874000" w:rsidRDefault="00B423AA" w:rsidP="004727CF"/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rPr>
                <w:b/>
                <w:sz w:val="22"/>
              </w:rPr>
            </w:pPr>
          </w:p>
        </w:tc>
      </w:tr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  <w:r w:rsidRPr="00874000">
              <w:rPr>
                <w:sz w:val="22"/>
              </w:rPr>
              <w:t xml:space="preserve">Определение критериев, показателей, способов мониторинга результатов. </w:t>
            </w:r>
          </w:p>
          <w:p w:rsidR="00B423AA" w:rsidRPr="00874000" w:rsidRDefault="00B423AA" w:rsidP="004727CF">
            <w:pPr>
              <w:rPr>
                <w:sz w:val="22"/>
              </w:rPr>
            </w:pPr>
            <w:r w:rsidRPr="00874000">
              <w:rPr>
                <w:sz w:val="22"/>
              </w:rPr>
              <w:t xml:space="preserve">Мониторинг результатов. </w:t>
            </w:r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874000">
              <w:rPr>
                <w:rFonts w:ascii="Times New Roman" w:hAnsi="Times New Roman"/>
                <w:szCs w:val="20"/>
              </w:rPr>
              <w:t>Результаты входящей и итоговой диагностики, их описание и сравнение; представление в виде презентации</w:t>
            </w:r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423AA" w:rsidRPr="00874000" w:rsidRDefault="00B423AA" w:rsidP="004727CF"/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</w:p>
        </w:tc>
      </w:tr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  <w:r w:rsidRPr="00874000">
              <w:rPr>
                <w:sz w:val="22"/>
              </w:rPr>
              <w:t>3.  Разработка (апробация) …</w:t>
            </w:r>
          </w:p>
          <w:p w:rsidR="00B423AA" w:rsidRPr="00874000" w:rsidRDefault="00B423AA" w:rsidP="004727CF">
            <w:pPr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874000">
              <w:rPr>
                <w:rFonts w:ascii="Times New Roman" w:hAnsi="Times New Roman"/>
                <w:szCs w:val="20"/>
              </w:rPr>
              <w:t>Разработанные…, апробированные …</w:t>
            </w:r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423AA" w:rsidRPr="00874000" w:rsidRDefault="00B423AA" w:rsidP="004727CF"/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</w:p>
        </w:tc>
      </w:tr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numPr>
                <w:ilvl w:val="0"/>
                <w:numId w:val="12"/>
              </w:numPr>
              <w:ind w:left="0" w:firstLine="34"/>
              <w:rPr>
                <w:sz w:val="22"/>
              </w:rPr>
            </w:pPr>
            <w:r w:rsidRPr="00874000">
              <w:rPr>
                <w:sz w:val="22"/>
              </w:rPr>
              <w:t>Представление результатов опытно-экспериментальной работы педагогической общественности (семинар, вебинар, конференция, мастер-класс или др., в том числе, в сетевом сообществе)</w:t>
            </w:r>
          </w:p>
          <w:p w:rsidR="00B423AA" w:rsidRPr="00874000" w:rsidRDefault="00B423AA" w:rsidP="004727CF">
            <w:pPr>
              <w:numPr>
                <w:ilvl w:val="0"/>
                <w:numId w:val="12"/>
              </w:numPr>
              <w:ind w:left="0" w:firstLine="34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  <w:r w:rsidRPr="00874000">
              <w:rPr>
                <w:sz w:val="22"/>
              </w:rPr>
              <w:t xml:space="preserve">Краткий отчет о проведенном мероприятии на сайте пилотного проекта (фото и текст на 0,5 стр). </w:t>
            </w:r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423AA" w:rsidRPr="00874000" w:rsidRDefault="00B423AA" w:rsidP="004727CF"/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</w:p>
        </w:tc>
      </w:tr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numPr>
                <w:ilvl w:val="0"/>
                <w:numId w:val="12"/>
              </w:numPr>
              <w:ind w:left="0" w:firstLine="0"/>
              <w:rPr>
                <w:sz w:val="22"/>
              </w:rPr>
            </w:pPr>
            <w:r w:rsidRPr="00874000">
              <w:rPr>
                <w:sz w:val="22"/>
              </w:rPr>
              <w:t xml:space="preserve">Подготовка публикаций по результатам </w:t>
            </w:r>
            <w:r>
              <w:rPr>
                <w:sz w:val="22"/>
              </w:rPr>
              <w:t>эксперименталь</w:t>
            </w:r>
            <w:r w:rsidRPr="00874000">
              <w:rPr>
                <w:sz w:val="22"/>
              </w:rPr>
              <w:t>ной деятельности</w:t>
            </w:r>
          </w:p>
          <w:p w:rsidR="00B423AA" w:rsidRPr="00874000" w:rsidRDefault="00B423AA" w:rsidP="004727CF">
            <w:pPr>
              <w:numPr>
                <w:ilvl w:val="0"/>
                <w:numId w:val="12"/>
              </w:numPr>
              <w:ind w:left="0" w:firstLine="0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874000">
              <w:rPr>
                <w:rFonts w:ascii="Times New Roman" w:hAnsi="Times New Roman"/>
                <w:szCs w:val="20"/>
              </w:rPr>
              <w:t>Авторские программы, научно-методические статьи, рекомендации …</w:t>
            </w:r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423AA" w:rsidRPr="00874000" w:rsidRDefault="00B423AA" w:rsidP="004727CF"/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</w:p>
        </w:tc>
      </w:tr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numPr>
                <w:ilvl w:val="0"/>
                <w:numId w:val="12"/>
              </w:numPr>
              <w:ind w:left="0" w:firstLine="0"/>
              <w:rPr>
                <w:sz w:val="22"/>
              </w:rPr>
            </w:pPr>
            <w:r w:rsidRPr="00874000">
              <w:rPr>
                <w:sz w:val="22"/>
              </w:rPr>
              <w:t>Подведение итогов работы (выводы о ее значимости, необходимости продолжения)</w:t>
            </w:r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  <w:r w:rsidRPr="00874000">
              <w:rPr>
                <w:sz w:val="22"/>
              </w:rPr>
              <w:t>Педсовет (конференция сетевого сообщества, выступление на пленуме Научного совета по проблемам экологического образования при Президиуме РАО или др.)</w:t>
            </w:r>
          </w:p>
          <w:p w:rsidR="00B423AA" w:rsidRPr="00874000" w:rsidRDefault="00B423AA" w:rsidP="004727CF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423AA" w:rsidRPr="00874000" w:rsidRDefault="00B423AA" w:rsidP="004727CF"/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</w:p>
        </w:tc>
      </w:tr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numPr>
                <w:ilvl w:val="0"/>
                <w:numId w:val="12"/>
              </w:numPr>
              <w:ind w:left="0" w:firstLine="0"/>
              <w:rPr>
                <w:sz w:val="22"/>
              </w:rPr>
            </w:pPr>
            <w:r w:rsidRPr="00874000">
              <w:rPr>
                <w:sz w:val="22"/>
              </w:rPr>
              <w:t xml:space="preserve">Предоставление отчетности </w:t>
            </w:r>
          </w:p>
          <w:p w:rsidR="00B423AA" w:rsidRPr="00874000" w:rsidRDefault="00B423AA" w:rsidP="004727CF">
            <w:pPr>
              <w:rPr>
                <w:sz w:val="22"/>
              </w:rPr>
            </w:pPr>
            <w:r w:rsidRPr="00874000">
              <w:rPr>
                <w:sz w:val="22"/>
              </w:rPr>
              <w:t>1) промежуточной</w:t>
            </w:r>
          </w:p>
          <w:p w:rsidR="00B423AA" w:rsidRPr="00874000" w:rsidRDefault="00B423AA" w:rsidP="004727CF">
            <w:pPr>
              <w:rPr>
                <w:sz w:val="22"/>
              </w:rPr>
            </w:pPr>
            <w:r w:rsidRPr="00874000">
              <w:rPr>
                <w:sz w:val="22"/>
              </w:rPr>
              <w:t>2) итоговой</w:t>
            </w:r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  <w:r w:rsidRPr="00874000">
              <w:rPr>
                <w:sz w:val="22"/>
              </w:rPr>
              <w:t>1) краткое представление результатов (текст,  презентация по результатам промежуточной диагностики с их анализом;</w:t>
            </w:r>
          </w:p>
          <w:p w:rsidR="00B423AA" w:rsidRPr="00874000" w:rsidRDefault="00B423AA" w:rsidP="004727CF">
            <w:pPr>
              <w:rPr>
                <w:sz w:val="22"/>
              </w:rPr>
            </w:pPr>
            <w:r w:rsidRPr="00874000">
              <w:rPr>
                <w:sz w:val="22"/>
              </w:rPr>
              <w:t xml:space="preserve">2) оформление паспорта разработки + презентация по результатам итоговой диагностики, прилагаются опубликованные </w:t>
            </w:r>
            <w:r w:rsidRPr="00874000">
              <w:rPr>
                <w:sz w:val="22"/>
              </w:rPr>
              <w:lastRenderedPageBreak/>
              <w:t xml:space="preserve">материалы  </w:t>
            </w:r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423AA" w:rsidRPr="00874000" w:rsidRDefault="00B423AA" w:rsidP="004727CF"/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</w:p>
        </w:tc>
      </w:tr>
    </w:tbl>
    <w:p w:rsidR="00B423AA" w:rsidRDefault="00B423AA" w:rsidP="003A318D">
      <w:pPr>
        <w:tabs>
          <w:tab w:val="left" w:pos="360"/>
        </w:tabs>
        <w:spacing w:before="120" w:after="240"/>
        <w:jc w:val="center"/>
        <w:rPr>
          <w:rFonts w:eastAsia="Times New Roman"/>
          <w:b/>
          <w:bCs/>
          <w:sz w:val="24"/>
          <w:szCs w:val="24"/>
        </w:rPr>
      </w:pPr>
    </w:p>
    <w:p w:rsidR="003A318D" w:rsidRDefault="003A318D" w:rsidP="003A318D">
      <w:pPr>
        <w:tabs>
          <w:tab w:val="left" w:pos="360"/>
        </w:tabs>
        <w:spacing w:before="120" w:after="240"/>
        <w:jc w:val="center"/>
        <w:rPr>
          <w:rFonts w:eastAsia="Times New Roman"/>
          <w:b/>
          <w:bCs/>
          <w:sz w:val="24"/>
          <w:szCs w:val="24"/>
        </w:rPr>
      </w:pPr>
      <w:r w:rsidRPr="008400FF">
        <w:rPr>
          <w:rFonts w:eastAsia="Times New Roman"/>
          <w:b/>
          <w:bCs/>
          <w:sz w:val="24"/>
          <w:szCs w:val="24"/>
        </w:rPr>
        <w:t>Подписи Сторон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9919E8" w:rsidTr="009919E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Сетевая кафедра ЮНЕСКО </w:t>
            </w: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 ФГБНУ «Институт</w:t>
            </w: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стратегии развития образования</w:t>
            </w: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Российской академии образования»</w:t>
            </w: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Москва, ул. Макаренко, 5/16, к.209б,</w:t>
            </w: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  <w:lang w:val="en-US"/>
              </w:rPr>
              <w:t>https</w:t>
            </w:r>
            <w:r>
              <w:rPr>
                <w:rFonts w:eastAsia="Times New Roman"/>
                <w:bCs/>
                <w:szCs w:val="24"/>
              </w:rPr>
              <w:t>://</w:t>
            </w:r>
            <w:r>
              <w:rPr>
                <w:rFonts w:eastAsia="Times New Roman"/>
                <w:bCs/>
                <w:szCs w:val="24"/>
                <w:lang w:val="en-US"/>
              </w:rPr>
              <w:t>partner</w:t>
            </w:r>
            <w:r>
              <w:rPr>
                <w:rFonts w:eastAsia="Times New Roman"/>
                <w:bCs/>
                <w:szCs w:val="24"/>
              </w:rPr>
              <w:t>-</w:t>
            </w:r>
            <w:r>
              <w:rPr>
                <w:rFonts w:eastAsia="Times New Roman"/>
                <w:bCs/>
                <w:szCs w:val="24"/>
                <w:lang w:val="en-US"/>
              </w:rPr>
              <w:t>unitwin</w:t>
            </w:r>
            <w:r>
              <w:rPr>
                <w:rFonts w:eastAsia="Times New Roman"/>
                <w:bCs/>
                <w:szCs w:val="24"/>
              </w:rPr>
              <w:t>.</w:t>
            </w:r>
            <w:r>
              <w:rPr>
                <w:rFonts w:eastAsia="Times New Roman"/>
                <w:bCs/>
                <w:szCs w:val="24"/>
                <w:lang w:val="en-US"/>
              </w:rPr>
              <w:t>net</w:t>
            </w: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  <w:lang w:val="en-US"/>
              </w:rPr>
            </w:pPr>
            <w:r>
              <w:rPr>
                <w:rFonts w:eastAsia="Times New Roman"/>
                <w:bCs/>
                <w:szCs w:val="24"/>
              </w:rPr>
              <w:t xml:space="preserve">Тел.: 89775120467. </w:t>
            </w:r>
            <w:r>
              <w:rPr>
                <w:rFonts w:eastAsia="Times New Roman"/>
                <w:bCs/>
                <w:szCs w:val="24"/>
                <w:lang w:val="en-US"/>
              </w:rPr>
              <w:t xml:space="preserve">E-mail: dziatkov@mail.ru    </w:t>
            </w:r>
          </w:p>
          <w:p w:rsidR="009919E8" w:rsidRDefault="009919E8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Е.Н. Дзятковская</w:t>
            </w:r>
          </w:p>
          <w:p w:rsidR="009919E8" w:rsidRDefault="009919E8" w:rsidP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bCs/>
                <w:szCs w:val="24"/>
              </w:rPr>
              <w:t>М.П.                                 (подпись)</w:t>
            </w:r>
          </w:p>
          <w:p w:rsidR="009919E8" w:rsidRDefault="009919E8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919E8" w:rsidTr="009919E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E8" w:rsidRPr="009919E8" w:rsidRDefault="009919E8">
            <w:pPr>
              <w:tabs>
                <w:tab w:val="left" w:pos="3173"/>
                <w:tab w:val="left" w:pos="5645"/>
                <w:tab w:val="left" w:pos="7613"/>
              </w:tabs>
              <w:rPr>
                <w:b/>
                <w:sz w:val="24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E8" w:rsidRDefault="009919E8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919E8" w:rsidRDefault="009919E8" w:rsidP="009919E8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bCs/>
                <w:szCs w:val="24"/>
              </w:rPr>
              <w:t>М.П.                                 (подпись)</w:t>
            </w:r>
          </w:p>
          <w:p w:rsidR="009919E8" w:rsidRDefault="009919E8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  <w:sectPr w:rsidR="00CB3164" w:rsidSect="009C234F">
          <w:pgSz w:w="16838" w:h="11906" w:orient="landscape"/>
          <w:pgMar w:top="1247" w:right="1134" w:bottom="1247" w:left="1134" w:header="709" w:footer="709" w:gutter="0"/>
          <w:cols w:space="708"/>
          <w:docGrid w:linePitch="360"/>
        </w:sectPr>
      </w:pPr>
    </w:p>
    <w:p w:rsidR="00CB3164" w:rsidRPr="00C87204" w:rsidRDefault="00CB3164" w:rsidP="00CB3164">
      <w:pPr>
        <w:pStyle w:val="2"/>
        <w:spacing w:line="240" w:lineRule="auto"/>
        <w:ind w:right="20"/>
        <w:contextualSpacing/>
        <w:jc w:val="center"/>
      </w:pPr>
    </w:p>
    <w:p w:rsidR="00CB3164" w:rsidRDefault="00CB3164" w:rsidP="00CB3164">
      <w:pPr>
        <w:pStyle w:val="2"/>
        <w:spacing w:line="240" w:lineRule="auto"/>
        <w:ind w:right="20"/>
        <w:contextualSpacing/>
        <w:jc w:val="center"/>
        <w:rPr>
          <w:b/>
        </w:rPr>
      </w:pPr>
      <w:r w:rsidRPr="00C87204">
        <w:rPr>
          <w:b/>
        </w:rPr>
        <w:t xml:space="preserve">Паспорт </w:t>
      </w:r>
      <w:r>
        <w:rPr>
          <w:b/>
        </w:rPr>
        <w:t>разработки</w:t>
      </w:r>
      <w:r w:rsidR="00A85BA2">
        <w:rPr>
          <w:b/>
        </w:rPr>
        <w:t xml:space="preserve"> </w:t>
      </w:r>
      <w:r w:rsidR="00A85BA2" w:rsidRPr="00A85BA2">
        <w:rPr>
          <w:i/>
        </w:rPr>
        <w:t>(является частью отчета)</w:t>
      </w:r>
    </w:p>
    <w:p w:rsidR="00CB3164" w:rsidRDefault="00CB3164" w:rsidP="00CB3164">
      <w:pPr>
        <w:pStyle w:val="2"/>
        <w:spacing w:line="240" w:lineRule="auto"/>
        <w:ind w:right="20"/>
        <w:contextualSpacing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  <w:r w:rsidRPr="00C87204">
              <w:rPr>
                <w:shd w:val="clear" w:color="auto" w:fill="FFFFFF"/>
              </w:rPr>
              <w:t>ОО (название образовательной организации, полный адрес, контакты )</w:t>
            </w: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Pr="00C8720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Название разработки</w:t>
            </w:r>
            <w:r w:rsidRPr="00C87204">
              <w:rPr>
                <w:shd w:val="clear" w:color="auto" w:fill="FFFFFF"/>
              </w:rPr>
              <w:t>:</w:t>
            </w: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rPr>
          <w:trHeight w:val="43"/>
        </w:trPr>
        <w:tc>
          <w:tcPr>
            <w:tcW w:w="4785" w:type="dxa"/>
          </w:tcPr>
          <w:p w:rsidR="00CB3164" w:rsidRDefault="00CB3164" w:rsidP="004727C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3164" w:rsidRDefault="00CB3164" w:rsidP="00CB3164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Научный р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225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3164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разработки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t>Характеристика разработки и область ее применения (150-200 слов)</w:t>
            </w:r>
          </w:p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3164" w:rsidRDefault="00CB3164" w:rsidP="004727CF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Педагогические и социальные результаты инновационного проекта (описание результатов, критериев и показателей </w:t>
            </w:r>
            <w:r w:rsidR="00DA0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оценки 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тижения результатов</w:t>
            </w:r>
            <w:r w:rsidR="00DA0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CB3164" w:rsidRDefault="00CB3164" w:rsidP="004727CF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3164" w:rsidRDefault="00CB3164" w:rsidP="004727CF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Степень новизны разработки (по аналогии, по аналогии с элементами новизны</w:t>
            </w:r>
            <w:r w:rsidR="00DA0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со ссылкой на аналогичные разработки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новая комбинация известного, новая идея)</w:t>
            </w:r>
          </w:p>
          <w:p w:rsidR="00CB3164" w:rsidRDefault="00CB3164" w:rsidP="004727CF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DA0716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t xml:space="preserve">Описание </w:t>
            </w:r>
            <w:r w:rsidR="00DA0716">
              <w:rPr>
                <w:shd w:val="clear" w:color="auto" w:fill="FFFFFF"/>
              </w:rPr>
              <w:t xml:space="preserve">новизны: для науки, теории и практики педагогики </w:t>
            </w:r>
            <w:r w:rsidRPr="00C87204">
              <w:rPr>
                <w:shd w:val="clear" w:color="auto" w:fill="FFFFFF"/>
              </w:rPr>
              <w:t>(</w:t>
            </w:r>
            <w:r w:rsidR="00DA0716">
              <w:rPr>
                <w:shd w:val="clear" w:color="auto" w:fill="FFFFFF"/>
              </w:rPr>
              <w:t>5-6</w:t>
            </w:r>
            <w:r w:rsidRPr="00C87204">
              <w:rPr>
                <w:shd w:val="clear" w:color="auto" w:fill="FFFFFF"/>
              </w:rPr>
              <w:t xml:space="preserve"> строч</w:t>
            </w:r>
            <w:r w:rsidR="00DA0716">
              <w:rPr>
                <w:shd w:val="clear" w:color="auto" w:fill="FFFFFF"/>
              </w:rPr>
              <w:t>ек</w:t>
            </w:r>
            <w:r w:rsidRPr="00C87204">
              <w:rPr>
                <w:shd w:val="clear" w:color="auto" w:fill="FFFFFF"/>
              </w:rPr>
              <w:t xml:space="preserve">) </w:t>
            </w:r>
          </w:p>
          <w:p w:rsidR="00DA0716" w:rsidRDefault="00DA0716" w:rsidP="00DA0716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t>Где можно познакомиться подробнее (где опубликовано, где докладывалось)</w:t>
            </w:r>
          </w:p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t>Рекомендации по ис</w:t>
            </w:r>
            <w:r w:rsidR="00DA0716">
              <w:rPr>
                <w:shd w:val="clear" w:color="auto" w:fill="FFFFFF"/>
              </w:rPr>
              <w:t>п</w:t>
            </w:r>
            <w:r w:rsidRPr="00C87204">
              <w:rPr>
                <w:shd w:val="clear" w:color="auto" w:fill="FFFFFF"/>
              </w:rPr>
              <w:t xml:space="preserve">ользованию разработки (возраст обучающихся, урочная или внеурочная деятельность, дополнительное образование; </w:t>
            </w:r>
            <w:r w:rsidR="00DA0716">
              <w:rPr>
                <w:shd w:val="clear" w:color="auto" w:fill="FFFFFF"/>
              </w:rPr>
              <w:t xml:space="preserve">методика преподавания; </w:t>
            </w:r>
            <w:r w:rsidRPr="00C87204">
              <w:rPr>
                <w:shd w:val="clear" w:color="auto" w:fill="FFFFFF"/>
              </w:rPr>
              <w:t>участие родителей и т.д.)</w:t>
            </w:r>
          </w:p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t xml:space="preserve">Условия использования </w:t>
            </w:r>
            <w:r w:rsidR="00DA0716">
              <w:rPr>
                <w:shd w:val="clear" w:color="auto" w:fill="FFFFFF"/>
              </w:rPr>
              <w:t xml:space="preserve">разработки </w:t>
            </w:r>
            <w:r w:rsidRPr="00C87204">
              <w:rPr>
                <w:shd w:val="clear" w:color="auto" w:fill="FFFFFF"/>
              </w:rPr>
              <w:t>(организационные, кадровые, материально-технические, технологические)</w:t>
            </w:r>
          </w:p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t>Право на продукт (интеллектуал</w:t>
            </w:r>
            <w:r>
              <w:rPr>
                <w:shd w:val="clear" w:color="auto" w:fill="FFFFFF"/>
              </w:rPr>
              <w:t>ьная и авторская собственность)</w:t>
            </w:r>
          </w:p>
          <w:p w:rsidR="00CB3164" w:rsidRPr="00C8720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lastRenderedPageBreak/>
              <w:t>Условия использования (в свободном доступе, подписание соглашения, проведение обучающего семинара или др.)</w:t>
            </w:r>
          </w:p>
          <w:p w:rsidR="00CB3164" w:rsidRPr="00C8720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t>Контакты для связи</w:t>
            </w:r>
          </w:p>
          <w:p w:rsidR="00CB3164" w:rsidRPr="00C8720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</w:tbl>
    <w:p w:rsidR="00CB3164" w:rsidRPr="00C70747" w:rsidRDefault="00CB3164" w:rsidP="00CB3164">
      <w:pPr>
        <w:rPr>
          <w:sz w:val="28"/>
        </w:rPr>
      </w:pPr>
    </w:p>
    <w:p w:rsidR="00CB3164" w:rsidRPr="00662FED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sectPr w:rsidR="00CB3164" w:rsidRPr="00662FED" w:rsidSect="0040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60" w:rsidRDefault="00936560">
      <w:r>
        <w:separator/>
      </w:r>
    </w:p>
  </w:endnote>
  <w:endnote w:type="continuationSeparator" w:id="0">
    <w:p w:rsidR="00936560" w:rsidRDefault="0093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60" w:rsidRDefault="00936560">
      <w:r>
        <w:separator/>
      </w:r>
    </w:p>
  </w:footnote>
  <w:footnote w:type="continuationSeparator" w:id="0">
    <w:p w:rsidR="00936560" w:rsidRDefault="0093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name w:val="WW8Num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06F1650"/>
    <w:multiLevelType w:val="multilevel"/>
    <w:tmpl w:val="00003CD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1"/>
        </w:tabs>
        <w:ind w:left="257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9"/>
        </w:tabs>
        <w:ind w:left="3279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7"/>
        </w:tabs>
        <w:ind w:left="398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13723984"/>
    <w:multiLevelType w:val="hybridMultilevel"/>
    <w:tmpl w:val="8FB82240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B3A26"/>
    <w:multiLevelType w:val="multilevel"/>
    <w:tmpl w:val="0A7A28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E54769"/>
    <w:multiLevelType w:val="hybridMultilevel"/>
    <w:tmpl w:val="A84638CC"/>
    <w:lvl w:ilvl="0" w:tplc="3D12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64CA3"/>
    <w:multiLevelType w:val="hybridMultilevel"/>
    <w:tmpl w:val="A216D74A"/>
    <w:lvl w:ilvl="0" w:tplc="EAF8D73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D679D"/>
    <w:multiLevelType w:val="hybridMultilevel"/>
    <w:tmpl w:val="82486FF4"/>
    <w:lvl w:ilvl="0" w:tplc="5BF2BA46">
      <w:start w:val="1"/>
      <w:numFmt w:val="bullet"/>
      <w:lvlText w:val="­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F1DAD"/>
    <w:multiLevelType w:val="hybridMultilevel"/>
    <w:tmpl w:val="33CE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60F09"/>
    <w:multiLevelType w:val="hybridMultilevel"/>
    <w:tmpl w:val="CEEA70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C7AC6"/>
    <w:multiLevelType w:val="multilevel"/>
    <w:tmpl w:val="9998F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AA0274"/>
    <w:multiLevelType w:val="multilevel"/>
    <w:tmpl w:val="7F36A3E8"/>
    <w:lvl w:ilvl="0">
      <w:start w:val="2"/>
      <w:numFmt w:val="decimal"/>
      <w:lvlText w:val="%1."/>
      <w:lvlJc w:val="left"/>
      <w:pPr>
        <w:tabs>
          <w:tab w:val="num" w:pos="2746"/>
        </w:tabs>
        <w:ind w:left="2746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1"/>
        </w:tabs>
        <w:ind w:left="3601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1"/>
        </w:tabs>
        <w:ind w:left="360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1"/>
        </w:tabs>
        <w:ind w:left="360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1"/>
        </w:tabs>
        <w:ind w:left="360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1"/>
        </w:tabs>
        <w:ind w:left="3601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26"/>
        </w:tabs>
        <w:ind w:left="38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26"/>
        </w:tabs>
        <w:ind w:left="38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86"/>
        </w:tabs>
        <w:ind w:left="4186" w:hanging="1800"/>
      </w:pPr>
      <w:rPr>
        <w:rFonts w:hint="default"/>
      </w:rPr>
    </w:lvl>
  </w:abstractNum>
  <w:abstractNum w:abstractNumId="11" w15:restartNumberingAfterBreak="0">
    <w:nsid w:val="7E0A1F37"/>
    <w:multiLevelType w:val="hybridMultilevel"/>
    <w:tmpl w:val="C994CCBA"/>
    <w:lvl w:ilvl="0" w:tplc="44C23182">
      <w:start w:val="1"/>
      <w:numFmt w:val="bullet"/>
      <w:suff w:val="space"/>
      <w:lvlText w:val="­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CB"/>
    <w:rsid w:val="000170C6"/>
    <w:rsid w:val="00021A27"/>
    <w:rsid w:val="00026F62"/>
    <w:rsid w:val="00030AE5"/>
    <w:rsid w:val="0003798C"/>
    <w:rsid w:val="00051FFE"/>
    <w:rsid w:val="000568FD"/>
    <w:rsid w:val="00067301"/>
    <w:rsid w:val="00073512"/>
    <w:rsid w:val="000A7D27"/>
    <w:rsid w:val="000B791B"/>
    <w:rsid w:val="000F06DA"/>
    <w:rsid w:val="001110F3"/>
    <w:rsid w:val="00113025"/>
    <w:rsid w:val="001255F8"/>
    <w:rsid w:val="00126510"/>
    <w:rsid w:val="00157697"/>
    <w:rsid w:val="0016390E"/>
    <w:rsid w:val="00181B9B"/>
    <w:rsid w:val="001C1C6B"/>
    <w:rsid w:val="001E1242"/>
    <w:rsid w:val="002365BC"/>
    <w:rsid w:val="00277B61"/>
    <w:rsid w:val="00282994"/>
    <w:rsid w:val="00292AA4"/>
    <w:rsid w:val="003051ED"/>
    <w:rsid w:val="00313BA1"/>
    <w:rsid w:val="00327118"/>
    <w:rsid w:val="00334FAD"/>
    <w:rsid w:val="003A318D"/>
    <w:rsid w:val="003B1267"/>
    <w:rsid w:val="003B4FAE"/>
    <w:rsid w:val="003E73F3"/>
    <w:rsid w:val="00400E0B"/>
    <w:rsid w:val="004040A5"/>
    <w:rsid w:val="004168AA"/>
    <w:rsid w:val="00457D6F"/>
    <w:rsid w:val="00477D19"/>
    <w:rsid w:val="004A66E1"/>
    <w:rsid w:val="004C2264"/>
    <w:rsid w:val="005125D2"/>
    <w:rsid w:val="005214B3"/>
    <w:rsid w:val="005304D1"/>
    <w:rsid w:val="00552D9C"/>
    <w:rsid w:val="0056795B"/>
    <w:rsid w:val="00577FCB"/>
    <w:rsid w:val="00590B7D"/>
    <w:rsid w:val="005A7A91"/>
    <w:rsid w:val="005B7C94"/>
    <w:rsid w:val="005E3C4A"/>
    <w:rsid w:val="005F7643"/>
    <w:rsid w:val="00633811"/>
    <w:rsid w:val="00642AFD"/>
    <w:rsid w:val="00662FED"/>
    <w:rsid w:val="006747BA"/>
    <w:rsid w:val="00675564"/>
    <w:rsid w:val="0068400F"/>
    <w:rsid w:val="00690126"/>
    <w:rsid w:val="006C1E1C"/>
    <w:rsid w:val="006F1DF9"/>
    <w:rsid w:val="006F453E"/>
    <w:rsid w:val="00705888"/>
    <w:rsid w:val="007067F0"/>
    <w:rsid w:val="007135BB"/>
    <w:rsid w:val="00743784"/>
    <w:rsid w:val="00751B46"/>
    <w:rsid w:val="007768D8"/>
    <w:rsid w:val="007A7121"/>
    <w:rsid w:val="007B42E2"/>
    <w:rsid w:val="008016C1"/>
    <w:rsid w:val="008071DD"/>
    <w:rsid w:val="00822521"/>
    <w:rsid w:val="008400FF"/>
    <w:rsid w:val="00842722"/>
    <w:rsid w:val="008B609A"/>
    <w:rsid w:val="008B768E"/>
    <w:rsid w:val="008E2494"/>
    <w:rsid w:val="008F6DF4"/>
    <w:rsid w:val="00912149"/>
    <w:rsid w:val="00936560"/>
    <w:rsid w:val="0094026D"/>
    <w:rsid w:val="00971773"/>
    <w:rsid w:val="0097735C"/>
    <w:rsid w:val="00981D46"/>
    <w:rsid w:val="009913A5"/>
    <w:rsid w:val="009919E8"/>
    <w:rsid w:val="009A181D"/>
    <w:rsid w:val="009B3736"/>
    <w:rsid w:val="009C234F"/>
    <w:rsid w:val="009D21DD"/>
    <w:rsid w:val="00A01C2F"/>
    <w:rsid w:val="00A126D1"/>
    <w:rsid w:val="00A20491"/>
    <w:rsid w:val="00A33FAD"/>
    <w:rsid w:val="00A41A7E"/>
    <w:rsid w:val="00A53C6C"/>
    <w:rsid w:val="00A579F6"/>
    <w:rsid w:val="00A6533D"/>
    <w:rsid w:val="00A76F05"/>
    <w:rsid w:val="00A8267C"/>
    <w:rsid w:val="00A843F3"/>
    <w:rsid w:val="00A85BA2"/>
    <w:rsid w:val="00AA2646"/>
    <w:rsid w:val="00AB2D2A"/>
    <w:rsid w:val="00AD07A4"/>
    <w:rsid w:val="00AD40C6"/>
    <w:rsid w:val="00AE7970"/>
    <w:rsid w:val="00AF2EC1"/>
    <w:rsid w:val="00AF72D4"/>
    <w:rsid w:val="00B06B4A"/>
    <w:rsid w:val="00B13BB2"/>
    <w:rsid w:val="00B15524"/>
    <w:rsid w:val="00B423AA"/>
    <w:rsid w:val="00B51877"/>
    <w:rsid w:val="00B518E0"/>
    <w:rsid w:val="00B66215"/>
    <w:rsid w:val="00B80F57"/>
    <w:rsid w:val="00B91BD3"/>
    <w:rsid w:val="00B9632C"/>
    <w:rsid w:val="00BE20D5"/>
    <w:rsid w:val="00BF4637"/>
    <w:rsid w:val="00BF5E76"/>
    <w:rsid w:val="00C0647B"/>
    <w:rsid w:val="00C11AB8"/>
    <w:rsid w:val="00C169D7"/>
    <w:rsid w:val="00C308C9"/>
    <w:rsid w:val="00C43A47"/>
    <w:rsid w:val="00C8136F"/>
    <w:rsid w:val="00CA003B"/>
    <w:rsid w:val="00CA58D8"/>
    <w:rsid w:val="00CA61EC"/>
    <w:rsid w:val="00CB3164"/>
    <w:rsid w:val="00CB67CD"/>
    <w:rsid w:val="00CB797F"/>
    <w:rsid w:val="00CD1326"/>
    <w:rsid w:val="00CD57C0"/>
    <w:rsid w:val="00D01C99"/>
    <w:rsid w:val="00D0283E"/>
    <w:rsid w:val="00D10FCB"/>
    <w:rsid w:val="00D17520"/>
    <w:rsid w:val="00D21790"/>
    <w:rsid w:val="00D259A3"/>
    <w:rsid w:val="00D927D6"/>
    <w:rsid w:val="00DA0716"/>
    <w:rsid w:val="00DB055F"/>
    <w:rsid w:val="00DB08C6"/>
    <w:rsid w:val="00DB5341"/>
    <w:rsid w:val="00DE1422"/>
    <w:rsid w:val="00DE41BC"/>
    <w:rsid w:val="00DF1F89"/>
    <w:rsid w:val="00DF3F78"/>
    <w:rsid w:val="00E05770"/>
    <w:rsid w:val="00E10DA6"/>
    <w:rsid w:val="00E20B77"/>
    <w:rsid w:val="00E429F7"/>
    <w:rsid w:val="00E6627B"/>
    <w:rsid w:val="00E67FCD"/>
    <w:rsid w:val="00E7709B"/>
    <w:rsid w:val="00E80498"/>
    <w:rsid w:val="00E863A9"/>
    <w:rsid w:val="00E86AA0"/>
    <w:rsid w:val="00E9095D"/>
    <w:rsid w:val="00ED2339"/>
    <w:rsid w:val="00EE66EF"/>
    <w:rsid w:val="00F2678E"/>
    <w:rsid w:val="00F35A85"/>
    <w:rsid w:val="00F43C85"/>
    <w:rsid w:val="00F46CCB"/>
    <w:rsid w:val="00F53302"/>
    <w:rsid w:val="00F53C73"/>
    <w:rsid w:val="00F55B5C"/>
    <w:rsid w:val="00F95273"/>
    <w:rsid w:val="00F96AF5"/>
    <w:rsid w:val="00FB5CF4"/>
    <w:rsid w:val="00FC7389"/>
    <w:rsid w:val="00FF08D9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65F20"/>
  <w15:docId w15:val="{D818C3E8-EF9D-43A5-9758-35969AB5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E8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77FC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577FC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D01C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table" w:styleId="a5">
    <w:name w:val="Table Grid"/>
    <w:basedOn w:val="a1"/>
    <w:uiPriority w:val="59"/>
    <w:rsid w:val="00D01C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semiHidden/>
    <w:rsid w:val="00D0283E"/>
    <w:pPr>
      <w:widowControl/>
      <w:autoSpaceDE/>
      <w:autoSpaceDN/>
      <w:adjustRightInd/>
    </w:pPr>
    <w:rPr>
      <w:rFonts w:eastAsia="Times New Roman"/>
      <w:lang w:eastAsia="ar-SA"/>
    </w:rPr>
  </w:style>
  <w:style w:type="character" w:styleId="a7">
    <w:name w:val="footnote reference"/>
    <w:semiHidden/>
    <w:rsid w:val="00D0283E"/>
    <w:rPr>
      <w:vertAlign w:val="superscript"/>
    </w:rPr>
  </w:style>
  <w:style w:type="paragraph" w:styleId="a8">
    <w:name w:val="Title"/>
    <w:basedOn w:val="a"/>
    <w:qFormat/>
    <w:rsid w:val="00D17520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  <w:lang w:eastAsia="en-US"/>
    </w:rPr>
  </w:style>
  <w:style w:type="paragraph" w:styleId="a9">
    <w:name w:val="Balloon Text"/>
    <w:basedOn w:val="a"/>
    <w:semiHidden/>
    <w:rsid w:val="00590B7D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2"/>
    <w:rsid w:val="00E0577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a"/>
    <w:rsid w:val="00E05770"/>
    <w:pPr>
      <w:widowControl/>
      <w:shd w:val="clear" w:color="auto" w:fill="FFFFFF"/>
      <w:autoSpaceDE/>
      <w:autoSpaceDN/>
      <w:adjustRightInd/>
      <w:spacing w:before="300" w:after="300" w:line="0" w:lineRule="atLeast"/>
      <w:jc w:val="both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rsid w:val="008400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400FF"/>
    <w:rPr>
      <w:rFonts w:eastAsia="MS Mincho"/>
      <w:lang w:eastAsia="ja-JP"/>
    </w:rPr>
  </w:style>
  <w:style w:type="paragraph" w:styleId="ad">
    <w:name w:val="footer"/>
    <w:basedOn w:val="a"/>
    <w:link w:val="ae"/>
    <w:rsid w:val="008400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400FF"/>
    <w:rPr>
      <w:rFonts w:eastAsia="MS Mincho"/>
      <w:lang w:eastAsia="ja-JP"/>
    </w:rPr>
  </w:style>
  <w:style w:type="character" w:styleId="af">
    <w:name w:val="Hyperlink"/>
    <w:uiPriority w:val="99"/>
    <w:unhideWhenUsed/>
    <w:rsid w:val="007A7121"/>
    <w:rPr>
      <w:color w:val="0000FF"/>
      <w:u w:val="single"/>
    </w:rPr>
  </w:style>
  <w:style w:type="character" w:styleId="af0">
    <w:name w:val="Strong"/>
    <w:uiPriority w:val="22"/>
    <w:qFormat/>
    <w:rsid w:val="007A7121"/>
    <w:rPr>
      <w:b/>
      <w:bCs/>
    </w:rPr>
  </w:style>
  <w:style w:type="paragraph" w:styleId="af1">
    <w:name w:val="List Paragraph"/>
    <w:basedOn w:val="a"/>
    <w:uiPriority w:val="34"/>
    <w:qFormat/>
    <w:rsid w:val="00A53C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2">
    <w:name w:val="No Spacing"/>
    <w:uiPriority w:val="1"/>
    <w:qFormat/>
    <w:rsid w:val="00CB316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D21790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21790"/>
    <w:pPr>
      <w:widowControl/>
      <w:shd w:val="clear" w:color="auto" w:fill="FFFFFF"/>
      <w:autoSpaceDE/>
      <w:autoSpaceDN/>
      <w:adjustRightInd/>
      <w:spacing w:line="240" w:lineRule="atLeast"/>
    </w:pPr>
    <w:rPr>
      <w:rFonts w:eastAsia="Times New Roman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0CCC-D0F8-4473-88E3-27BD1834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SPecialiST RePack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Administrator</dc:creator>
  <cp:lastModifiedBy>Вега Вадимовна Пустовалова</cp:lastModifiedBy>
  <cp:revision>4</cp:revision>
  <cp:lastPrinted>2015-10-05T08:42:00Z</cp:lastPrinted>
  <dcterms:created xsi:type="dcterms:W3CDTF">2018-06-06T03:42:00Z</dcterms:created>
  <dcterms:modified xsi:type="dcterms:W3CDTF">2021-02-02T02:14:00Z</dcterms:modified>
</cp:coreProperties>
</file>