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78" w:type="dxa"/>
        <w:jc w:val="center"/>
        <w:tblLayout w:type="fixed"/>
        <w:tblLook w:val="0000" w:firstRow="0" w:lastRow="0" w:firstColumn="0" w:lastColumn="0" w:noHBand="0" w:noVBand="0"/>
      </w:tblPr>
      <w:tblGrid>
        <w:gridCol w:w="1773"/>
        <w:gridCol w:w="1780"/>
        <w:gridCol w:w="700"/>
        <w:gridCol w:w="142"/>
        <w:gridCol w:w="533"/>
        <w:gridCol w:w="5350"/>
      </w:tblGrid>
      <w:tr w:rsidR="006F6F0E" w:rsidRPr="006F6F0E" w:rsidTr="00AC6285">
        <w:trPr>
          <w:cantSplit/>
          <w:jc w:val="center"/>
        </w:trPr>
        <w:tc>
          <w:tcPr>
            <w:tcW w:w="4395" w:type="dxa"/>
            <w:gridSpan w:val="4"/>
          </w:tcPr>
          <w:bookmarkStart w:id="0" w:name="OLE_LINK21"/>
          <w:bookmarkStart w:id="1" w:name="OLE_LINK22"/>
          <w:bookmarkStart w:id="2" w:name="OLE_LINK44"/>
          <w:bookmarkStart w:id="3" w:name="OLE_LINK3"/>
          <w:bookmarkStart w:id="4" w:name="OLE_LINK16"/>
          <w:bookmarkStart w:id="5" w:name="OLE_LINK17"/>
          <w:bookmarkStart w:id="6" w:name="OLE_LINK18"/>
          <w:bookmarkStart w:id="7" w:name="OLE_LINK19"/>
          <w:p w:rsidR="006F6F0E" w:rsidRPr="006F6F0E" w:rsidRDefault="006F6F0E" w:rsidP="006F6F0E">
            <w:pPr>
              <w:tabs>
                <w:tab w:val="right" w:pos="4185"/>
              </w:tabs>
              <w:jc w:val="center"/>
              <w:rPr>
                <w:sz w:val="20"/>
                <w:szCs w:val="20"/>
              </w:rPr>
            </w:pPr>
            <w:r w:rsidRPr="006F6F0E">
              <w:object w:dxaOrig="3540" w:dyaOrig="43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25pt;height:78.75pt" o:ole="">
                  <v:imagedata r:id="rId7" o:title=""/>
                </v:shape>
                <o:OLEObject Type="Embed" ProgID="MSPhotoEd.3" ShapeID="_x0000_i1025" DrawAspect="Content" ObjectID="_1653891190" r:id="rId8"/>
              </w:object>
            </w:r>
          </w:p>
        </w:tc>
        <w:tc>
          <w:tcPr>
            <w:tcW w:w="533" w:type="dxa"/>
          </w:tcPr>
          <w:p w:rsidR="006F6F0E" w:rsidRPr="006F6F0E" w:rsidRDefault="006F6F0E" w:rsidP="006F6F0E">
            <w:pPr>
              <w:jc w:val="center"/>
              <w:rPr>
                <w:sz w:val="20"/>
                <w:szCs w:val="20"/>
              </w:rPr>
            </w:pPr>
          </w:p>
          <w:p w:rsidR="006F6F0E" w:rsidRPr="006F6F0E" w:rsidRDefault="006F6F0E" w:rsidP="006F6F0E">
            <w:pPr>
              <w:jc w:val="center"/>
              <w:rPr>
                <w:sz w:val="20"/>
                <w:szCs w:val="20"/>
              </w:rPr>
            </w:pPr>
          </w:p>
          <w:p w:rsidR="006F6F0E" w:rsidRPr="006F6F0E" w:rsidRDefault="006F6F0E" w:rsidP="006F6F0E">
            <w:pPr>
              <w:jc w:val="center"/>
              <w:rPr>
                <w:sz w:val="20"/>
                <w:szCs w:val="20"/>
              </w:rPr>
            </w:pPr>
          </w:p>
          <w:p w:rsidR="006F6F0E" w:rsidRPr="006F6F0E" w:rsidRDefault="006F6F0E" w:rsidP="006F6F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0" w:type="dxa"/>
            <w:vMerge w:val="restart"/>
          </w:tcPr>
          <w:p w:rsidR="006F6F0E" w:rsidRPr="006F6F0E" w:rsidRDefault="006F6F0E" w:rsidP="006F6F0E">
            <w:pPr>
              <w:rPr>
                <w:b/>
                <w:bCs/>
                <w:sz w:val="26"/>
                <w:szCs w:val="26"/>
              </w:rPr>
            </w:pPr>
          </w:p>
          <w:p w:rsidR="006F6F0E" w:rsidRPr="006F6F0E" w:rsidRDefault="006F6F0E" w:rsidP="006F6F0E">
            <w:pPr>
              <w:rPr>
                <w:b/>
                <w:bCs/>
                <w:sz w:val="26"/>
                <w:szCs w:val="26"/>
              </w:rPr>
            </w:pPr>
          </w:p>
          <w:p w:rsidR="006F6F0E" w:rsidRPr="006F6F0E" w:rsidRDefault="006F6F0E" w:rsidP="006F6F0E">
            <w:pPr>
              <w:rPr>
                <w:b/>
                <w:bCs/>
                <w:sz w:val="26"/>
                <w:szCs w:val="26"/>
              </w:rPr>
            </w:pPr>
          </w:p>
          <w:p w:rsidR="006F6F0E" w:rsidRPr="006F6F0E" w:rsidRDefault="006F6F0E" w:rsidP="006F6F0E">
            <w:pPr>
              <w:rPr>
                <w:b/>
                <w:bCs/>
                <w:sz w:val="26"/>
                <w:szCs w:val="26"/>
              </w:rPr>
            </w:pPr>
          </w:p>
          <w:p w:rsidR="006F6F0E" w:rsidRPr="006F6F0E" w:rsidRDefault="006F6F0E" w:rsidP="006F6F0E">
            <w:pPr>
              <w:rPr>
                <w:b/>
                <w:bCs/>
                <w:sz w:val="26"/>
                <w:szCs w:val="26"/>
              </w:rPr>
            </w:pPr>
          </w:p>
          <w:p w:rsidR="006F6F0E" w:rsidRPr="006F6F0E" w:rsidRDefault="006F6F0E" w:rsidP="006F6F0E">
            <w:pPr>
              <w:rPr>
                <w:b/>
                <w:bCs/>
                <w:sz w:val="26"/>
                <w:szCs w:val="26"/>
              </w:rPr>
            </w:pPr>
          </w:p>
          <w:p w:rsidR="006F6F0E" w:rsidRPr="006F6F0E" w:rsidRDefault="006F6F0E" w:rsidP="006F6F0E">
            <w:pPr>
              <w:widowControl w:val="0"/>
              <w:spacing w:line="276" w:lineRule="auto"/>
              <w:ind w:hanging="180"/>
              <w:jc w:val="right"/>
              <w:rPr>
                <w:color w:val="000000"/>
                <w:sz w:val="26"/>
                <w:szCs w:val="26"/>
              </w:rPr>
            </w:pPr>
          </w:p>
          <w:p w:rsidR="006F6F0E" w:rsidRPr="006F6F0E" w:rsidRDefault="006F6F0E" w:rsidP="006F6F0E">
            <w:pPr>
              <w:widowControl w:val="0"/>
              <w:spacing w:line="276" w:lineRule="auto"/>
              <w:ind w:hanging="180"/>
              <w:jc w:val="right"/>
              <w:rPr>
                <w:color w:val="000000"/>
                <w:sz w:val="26"/>
                <w:szCs w:val="26"/>
              </w:rPr>
            </w:pPr>
            <w:r w:rsidRPr="006F6F0E">
              <w:rPr>
                <w:color w:val="000000"/>
                <w:sz w:val="26"/>
                <w:szCs w:val="26"/>
              </w:rPr>
              <w:t>В сетевую кафедру ЮНЕСКО</w:t>
            </w:r>
          </w:p>
          <w:p w:rsidR="006F6F0E" w:rsidRPr="006F6F0E" w:rsidRDefault="006F6F0E" w:rsidP="006F6F0E">
            <w:pPr>
              <w:widowControl w:val="0"/>
              <w:spacing w:line="276" w:lineRule="auto"/>
              <w:ind w:hanging="180"/>
              <w:jc w:val="right"/>
              <w:rPr>
                <w:color w:val="000000"/>
                <w:sz w:val="26"/>
                <w:szCs w:val="26"/>
              </w:rPr>
            </w:pPr>
            <w:r w:rsidRPr="006F6F0E">
              <w:rPr>
                <w:color w:val="000000"/>
                <w:sz w:val="26"/>
                <w:szCs w:val="26"/>
              </w:rPr>
              <w:t xml:space="preserve"> ФГП МГУ им. М.В. Ломоносова</w:t>
            </w:r>
          </w:p>
          <w:p w:rsidR="006F6F0E" w:rsidRPr="006F6F0E" w:rsidRDefault="006F6F0E" w:rsidP="006F6F0E">
            <w:pPr>
              <w:widowControl w:val="0"/>
              <w:spacing w:line="276" w:lineRule="auto"/>
              <w:ind w:hanging="180"/>
              <w:jc w:val="right"/>
              <w:rPr>
                <w:color w:val="000000"/>
                <w:sz w:val="26"/>
                <w:szCs w:val="26"/>
              </w:rPr>
            </w:pPr>
            <w:r w:rsidRPr="006F6F0E">
              <w:rPr>
                <w:color w:val="000000"/>
                <w:sz w:val="26"/>
                <w:szCs w:val="26"/>
              </w:rPr>
              <w:t xml:space="preserve">при ФГБНУ «Институт стратегии </w:t>
            </w:r>
          </w:p>
          <w:p w:rsidR="006F6F0E" w:rsidRPr="006F6F0E" w:rsidRDefault="006F6F0E" w:rsidP="006F6F0E">
            <w:pPr>
              <w:widowControl w:val="0"/>
              <w:spacing w:line="276" w:lineRule="auto"/>
              <w:ind w:hanging="180"/>
              <w:jc w:val="right"/>
              <w:rPr>
                <w:color w:val="000000"/>
                <w:sz w:val="26"/>
                <w:szCs w:val="26"/>
              </w:rPr>
            </w:pPr>
            <w:r w:rsidRPr="006F6F0E">
              <w:rPr>
                <w:color w:val="000000"/>
                <w:sz w:val="26"/>
                <w:szCs w:val="26"/>
              </w:rPr>
              <w:t xml:space="preserve">развития образования </w:t>
            </w:r>
          </w:p>
          <w:p w:rsidR="006F6F0E" w:rsidRPr="006F6F0E" w:rsidRDefault="006F6F0E" w:rsidP="006F6F0E">
            <w:pPr>
              <w:widowControl w:val="0"/>
              <w:spacing w:line="276" w:lineRule="auto"/>
              <w:ind w:hanging="180"/>
              <w:jc w:val="right"/>
              <w:rPr>
                <w:color w:val="000000"/>
                <w:sz w:val="26"/>
                <w:szCs w:val="26"/>
              </w:rPr>
            </w:pPr>
            <w:r w:rsidRPr="006F6F0E">
              <w:rPr>
                <w:color w:val="000000"/>
                <w:sz w:val="26"/>
                <w:szCs w:val="26"/>
              </w:rPr>
              <w:t>Российской академии образования»</w:t>
            </w:r>
          </w:p>
          <w:p w:rsidR="006F6F0E" w:rsidRPr="006F6F0E" w:rsidRDefault="006F6F0E" w:rsidP="006F6F0E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6F6F0E" w:rsidRPr="006F6F0E" w:rsidTr="00AC6285">
        <w:trPr>
          <w:cantSplit/>
          <w:jc w:val="center"/>
        </w:trPr>
        <w:tc>
          <w:tcPr>
            <w:tcW w:w="4395" w:type="dxa"/>
            <w:gridSpan w:val="4"/>
          </w:tcPr>
          <w:p w:rsidR="006F6F0E" w:rsidRPr="006F6F0E" w:rsidRDefault="006F6F0E" w:rsidP="006F6F0E">
            <w:pPr>
              <w:jc w:val="center"/>
              <w:rPr>
                <w:b/>
                <w:sz w:val="20"/>
                <w:szCs w:val="20"/>
              </w:rPr>
            </w:pPr>
            <w:r w:rsidRPr="006F6F0E">
              <w:rPr>
                <w:b/>
                <w:sz w:val="22"/>
                <w:szCs w:val="20"/>
              </w:rPr>
              <w:t>Управление образования администрации города Югорска</w:t>
            </w:r>
          </w:p>
        </w:tc>
        <w:tc>
          <w:tcPr>
            <w:tcW w:w="533" w:type="dxa"/>
            <w:vMerge w:val="restart"/>
          </w:tcPr>
          <w:p w:rsidR="006F6F0E" w:rsidRPr="006F6F0E" w:rsidRDefault="006F6F0E" w:rsidP="006F6F0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350" w:type="dxa"/>
            <w:vMerge/>
            <w:vAlign w:val="center"/>
          </w:tcPr>
          <w:p w:rsidR="006F6F0E" w:rsidRPr="006F6F0E" w:rsidRDefault="006F6F0E" w:rsidP="006F6F0E">
            <w:pPr>
              <w:rPr>
                <w:b/>
                <w:bCs/>
                <w:sz w:val="26"/>
                <w:szCs w:val="26"/>
              </w:rPr>
            </w:pPr>
          </w:p>
        </w:tc>
      </w:tr>
      <w:tr w:rsidR="006F6F0E" w:rsidRPr="006F6F0E" w:rsidTr="00AC6285">
        <w:trPr>
          <w:cantSplit/>
          <w:trHeight w:val="86"/>
          <w:jc w:val="center"/>
        </w:trPr>
        <w:tc>
          <w:tcPr>
            <w:tcW w:w="4395" w:type="dxa"/>
            <w:gridSpan w:val="4"/>
          </w:tcPr>
          <w:p w:rsidR="006F6F0E" w:rsidRPr="006F6F0E" w:rsidRDefault="006F6F0E" w:rsidP="006F6F0E">
            <w:pPr>
              <w:widowControl w:val="0"/>
              <w:jc w:val="center"/>
              <w:rPr>
                <w:b/>
              </w:rPr>
            </w:pPr>
            <w:r w:rsidRPr="006F6F0E">
              <w:rPr>
                <w:b/>
              </w:rPr>
              <w:t>Муниципальное бюджетное общеобразовательное учреждение</w:t>
            </w:r>
          </w:p>
          <w:p w:rsidR="006F6F0E" w:rsidRPr="006F6F0E" w:rsidRDefault="006F6F0E" w:rsidP="006F6F0E">
            <w:pPr>
              <w:widowControl w:val="0"/>
              <w:jc w:val="center"/>
              <w:rPr>
                <w:sz w:val="14"/>
                <w:szCs w:val="20"/>
              </w:rPr>
            </w:pPr>
            <w:r w:rsidRPr="006F6F0E">
              <w:rPr>
                <w:b/>
              </w:rPr>
              <w:t>«Лицей им. Г.Ф.Атякшева</w:t>
            </w:r>
            <w:r w:rsidRPr="006F6F0E">
              <w:rPr>
                <w:b/>
                <w:sz w:val="16"/>
                <w:szCs w:val="20"/>
              </w:rPr>
              <w:t>»</w:t>
            </w:r>
          </w:p>
        </w:tc>
        <w:tc>
          <w:tcPr>
            <w:tcW w:w="533" w:type="dxa"/>
            <w:vMerge/>
            <w:vAlign w:val="center"/>
          </w:tcPr>
          <w:p w:rsidR="006F6F0E" w:rsidRPr="006F6F0E" w:rsidRDefault="006F6F0E" w:rsidP="006F6F0E">
            <w:pPr>
              <w:rPr>
                <w:sz w:val="26"/>
                <w:szCs w:val="26"/>
              </w:rPr>
            </w:pPr>
          </w:p>
        </w:tc>
        <w:tc>
          <w:tcPr>
            <w:tcW w:w="5350" w:type="dxa"/>
            <w:vMerge/>
            <w:vAlign w:val="center"/>
          </w:tcPr>
          <w:p w:rsidR="006F6F0E" w:rsidRPr="006F6F0E" w:rsidRDefault="006F6F0E" w:rsidP="006F6F0E">
            <w:pPr>
              <w:rPr>
                <w:b/>
                <w:bCs/>
                <w:sz w:val="26"/>
                <w:szCs w:val="26"/>
              </w:rPr>
            </w:pPr>
          </w:p>
        </w:tc>
      </w:tr>
      <w:tr w:rsidR="006F6F0E" w:rsidRPr="006F6F0E" w:rsidTr="00AC6285">
        <w:trPr>
          <w:cantSplit/>
          <w:jc w:val="center"/>
        </w:trPr>
        <w:tc>
          <w:tcPr>
            <w:tcW w:w="4395" w:type="dxa"/>
            <w:gridSpan w:val="4"/>
          </w:tcPr>
          <w:p w:rsidR="006F6F0E" w:rsidRPr="006F6F0E" w:rsidRDefault="006F6F0E" w:rsidP="006F6F0E">
            <w:pPr>
              <w:jc w:val="center"/>
              <w:rPr>
                <w:sz w:val="20"/>
                <w:szCs w:val="20"/>
              </w:rPr>
            </w:pPr>
            <w:r w:rsidRPr="006F6F0E">
              <w:rPr>
                <w:sz w:val="20"/>
                <w:szCs w:val="20"/>
              </w:rPr>
              <w:t xml:space="preserve">ул. Ленина, </w:t>
            </w:r>
            <w:smartTag w:uri="urn:schemas-microsoft-com:office:smarttags" w:element="metricconverter">
              <w:smartTagPr>
                <w:attr w:name="ProductID" w:val="24, г"/>
              </w:smartTagPr>
              <w:r w:rsidRPr="006F6F0E">
                <w:rPr>
                  <w:sz w:val="20"/>
                  <w:szCs w:val="20"/>
                </w:rPr>
                <w:t>24, г</w:t>
              </w:r>
            </w:smartTag>
            <w:r w:rsidRPr="006F6F0E">
              <w:rPr>
                <w:sz w:val="20"/>
                <w:szCs w:val="20"/>
              </w:rPr>
              <w:t>. Югорск, 628260,</w:t>
            </w:r>
          </w:p>
        </w:tc>
        <w:tc>
          <w:tcPr>
            <w:tcW w:w="533" w:type="dxa"/>
            <w:vMerge/>
            <w:vAlign w:val="center"/>
          </w:tcPr>
          <w:p w:rsidR="006F6F0E" w:rsidRPr="006F6F0E" w:rsidRDefault="006F6F0E" w:rsidP="006F6F0E">
            <w:pPr>
              <w:rPr>
                <w:sz w:val="26"/>
                <w:szCs w:val="26"/>
              </w:rPr>
            </w:pPr>
          </w:p>
        </w:tc>
        <w:tc>
          <w:tcPr>
            <w:tcW w:w="5350" w:type="dxa"/>
            <w:vMerge/>
            <w:vAlign w:val="center"/>
          </w:tcPr>
          <w:p w:rsidR="006F6F0E" w:rsidRPr="006F6F0E" w:rsidRDefault="006F6F0E" w:rsidP="006F6F0E">
            <w:pPr>
              <w:rPr>
                <w:b/>
                <w:bCs/>
                <w:sz w:val="26"/>
                <w:szCs w:val="26"/>
              </w:rPr>
            </w:pPr>
          </w:p>
        </w:tc>
      </w:tr>
      <w:tr w:rsidR="006F6F0E" w:rsidRPr="006F6F0E" w:rsidTr="00AC6285">
        <w:trPr>
          <w:cantSplit/>
          <w:jc w:val="center"/>
        </w:trPr>
        <w:tc>
          <w:tcPr>
            <w:tcW w:w="4395" w:type="dxa"/>
            <w:gridSpan w:val="4"/>
          </w:tcPr>
          <w:p w:rsidR="006F6F0E" w:rsidRPr="006F6F0E" w:rsidRDefault="006F6F0E" w:rsidP="006F6F0E">
            <w:pPr>
              <w:jc w:val="center"/>
              <w:rPr>
                <w:sz w:val="20"/>
                <w:szCs w:val="20"/>
              </w:rPr>
            </w:pPr>
            <w:r w:rsidRPr="006F6F0E">
              <w:rPr>
                <w:sz w:val="20"/>
                <w:szCs w:val="20"/>
              </w:rPr>
              <w:t>Ханты-Мансийский  автономный  округ – Югра, Тюменская область, Российская  Федерация</w:t>
            </w:r>
          </w:p>
        </w:tc>
        <w:tc>
          <w:tcPr>
            <w:tcW w:w="533" w:type="dxa"/>
            <w:vMerge/>
            <w:vAlign w:val="center"/>
          </w:tcPr>
          <w:p w:rsidR="006F6F0E" w:rsidRPr="006F6F0E" w:rsidRDefault="006F6F0E" w:rsidP="006F6F0E">
            <w:pPr>
              <w:rPr>
                <w:sz w:val="26"/>
                <w:szCs w:val="26"/>
              </w:rPr>
            </w:pPr>
          </w:p>
        </w:tc>
        <w:tc>
          <w:tcPr>
            <w:tcW w:w="5350" w:type="dxa"/>
            <w:vMerge/>
            <w:vAlign w:val="center"/>
          </w:tcPr>
          <w:p w:rsidR="006F6F0E" w:rsidRPr="006F6F0E" w:rsidRDefault="006F6F0E" w:rsidP="006F6F0E">
            <w:pPr>
              <w:rPr>
                <w:b/>
                <w:bCs/>
                <w:sz w:val="26"/>
                <w:szCs w:val="26"/>
              </w:rPr>
            </w:pPr>
          </w:p>
        </w:tc>
      </w:tr>
      <w:tr w:rsidR="006F6F0E" w:rsidRPr="006F6F0E" w:rsidTr="00AC6285">
        <w:trPr>
          <w:cantSplit/>
          <w:jc w:val="center"/>
        </w:trPr>
        <w:tc>
          <w:tcPr>
            <w:tcW w:w="4395" w:type="dxa"/>
            <w:gridSpan w:val="4"/>
          </w:tcPr>
          <w:p w:rsidR="006F6F0E" w:rsidRPr="006F6F0E" w:rsidRDefault="006F6F0E" w:rsidP="006F6F0E">
            <w:pPr>
              <w:jc w:val="center"/>
              <w:rPr>
                <w:sz w:val="20"/>
                <w:szCs w:val="20"/>
              </w:rPr>
            </w:pPr>
            <w:r w:rsidRPr="006F6F0E">
              <w:rPr>
                <w:sz w:val="20"/>
                <w:szCs w:val="20"/>
              </w:rPr>
              <w:t xml:space="preserve">Тел.: </w:t>
            </w:r>
            <w:r w:rsidRPr="006F6F0E">
              <w:rPr>
                <w:sz w:val="20"/>
                <w:szCs w:val="20"/>
                <w:lang w:val="en-US"/>
              </w:rPr>
              <w:t>(34675)</w:t>
            </w:r>
            <w:r w:rsidRPr="006F6F0E">
              <w:rPr>
                <w:sz w:val="20"/>
                <w:szCs w:val="20"/>
              </w:rPr>
              <w:t xml:space="preserve"> 2-48-40, факс: 2-48-30</w:t>
            </w:r>
          </w:p>
        </w:tc>
        <w:tc>
          <w:tcPr>
            <w:tcW w:w="533" w:type="dxa"/>
            <w:vMerge/>
            <w:vAlign w:val="center"/>
          </w:tcPr>
          <w:p w:rsidR="006F6F0E" w:rsidRPr="006F6F0E" w:rsidRDefault="006F6F0E" w:rsidP="006F6F0E">
            <w:pPr>
              <w:rPr>
                <w:sz w:val="26"/>
                <w:szCs w:val="26"/>
              </w:rPr>
            </w:pPr>
          </w:p>
        </w:tc>
        <w:tc>
          <w:tcPr>
            <w:tcW w:w="5350" w:type="dxa"/>
            <w:vMerge/>
            <w:vAlign w:val="center"/>
          </w:tcPr>
          <w:p w:rsidR="006F6F0E" w:rsidRPr="006F6F0E" w:rsidRDefault="006F6F0E" w:rsidP="006F6F0E">
            <w:pPr>
              <w:rPr>
                <w:b/>
                <w:bCs/>
                <w:sz w:val="26"/>
                <w:szCs w:val="26"/>
              </w:rPr>
            </w:pPr>
          </w:p>
        </w:tc>
      </w:tr>
      <w:tr w:rsidR="006F6F0E" w:rsidRPr="00103922" w:rsidTr="00AC6285">
        <w:trPr>
          <w:cantSplit/>
          <w:jc w:val="center"/>
        </w:trPr>
        <w:tc>
          <w:tcPr>
            <w:tcW w:w="4395" w:type="dxa"/>
            <w:gridSpan w:val="4"/>
          </w:tcPr>
          <w:p w:rsidR="006F6F0E" w:rsidRPr="006F6F0E" w:rsidRDefault="006F6F0E" w:rsidP="006F6F0E">
            <w:pPr>
              <w:jc w:val="center"/>
              <w:rPr>
                <w:sz w:val="20"/>
                <w:szCs w:val="20"/>
                <w:lang w:val="en-US"/>
              </w:rPr>
            </w:pPr>
            <w:r w:rsidRPr="006F6F0E">
              <w:rPr>
                <w:sz w:val="20"/>
                <w:szCs w:val="20"/>
              </w:rPr>
              <w:t>е</w:t>
            </w:r>
            <w:r w:rsidRPr="006F6F0E">
              <w:rPr>
                <w:sz w:val="20"/>
                <w:szCs w:val="20"/>
                <w:lang w:val="en-US"/>
              </w:rPr>
              <w:t xml:space="preserve"> – mail:   </w:t>
            </w:r>
            <w:hyperlink r:id="rId9" w:history="1">
              <w:r w:rsidRPr="006F6F0E">
                <w:rPr>
                  <w:color w:val="0000FF"/>
                  <w:sz w:val="20"/>
                  <w:szCs w:val="20"/>
                  <w:u w:val="single"/>
                  <w:lang w:val="en-US"/>
                </w:rPr>
                <w:t>litsey.yugorsk@mail.ru</w:t>
              </w:r>
            </w:hyperlink>
          </w:p>
        </w:tc>
        <w:tc>
          <w:tcPr>
            <w:tcW w:w="533" w:type="dxa"/>
            <w:vMerge/>
            <w:vAlign w:val="center"/>
          </w:tcPr>
          <w:p w:rsidR="006F6F0E" w:rsidRPr="006F6F0E" w:rsidRDefault="006F6F0E" w:rsidP="006F6F0E">
            <w:pPr>
              <w:rPr>
                <w:sz w:val="26"/>
                <w:szCs w:val="26"/>
                <w:lang w:val="en-US"/>
              </w:rPr>
            </w:pPr>
          </w:p>
        </w:tc>
        <w:tc>
          <w:tcPr>
            <w:tcW w:w="5350" w:type="dxa"/>
            <w:vMerge/>
            <w:vAlign w:val="center"/>
          </w:tcPr>
          <w:p w:rsidR="006F6F0E" w:rsidRPr="006F6F0E" w:rsidRDefault="006F6F0E" w:rsidP="006F6F0E">
            <w:pPr>
              <w:rPr>
                <w:b/>
                <w:bCs/>
                <w:sz w:val="26"/>
                <w:szCs w:val="26"/>
                <w:lang w:val="en-US"/>
              </w:rPr>
            </w:pPr>
          </w:p>
        </w:tc>
      </w:tr>
      <w:tr w:rsidR="006F6F0E" w:rsidRPr="006F6F0E" w:rsidTr="00AC6285">
        <w:trPr>
          <w:cantSplit/>
          <w:jc w:val="center"/>
        </w:trPr>
        <w:tc>
          <w:tcPr>
            <w:tcW w:w="4395" w:type="dxa"/>
            <w:gridSpan w:val="4"/>
          </w:tcPr>
          <w:p w:rsidR="006F6F0E" w:rsidRPr="006F6F0E" w:rsidRDefault="006F6F0E" w:rsidP="006F6F0E">
            <w:pPr>
              <w:jc w:val="center"/>
              <w:rPr>
                <w:sz w:val="20"/>
                <w:szCs w:val="20"/>
                <w:lang w:val="en-US"/>
              </w:rPr>
            </w:pPr>
            <w:r w:rsidRPr="006F6F0E">
              <w:rPr>
                <w:sz w:val="20"/>
                <w:szCs w:val="20"/>
              </w:rPr>
              <w:t>ОКПО 40781313, ОГРН 1028601845832</w:t>
            </w:r>
          </w:p>
        </w:tc>
        <w:tc>
          <w:tcPr>
            <w:tcW w:w="533" w:type="dxa"/>
            <w:vMerge/>
            <w:vAlign w:val="center"/>
          </w:tcPr>
          <w:p w:rsidR="006F6F0E" w:rsidRPr="006F6F0E" w:rsidRDefault="006F6F0E" w:rsidP="006F6F0E">
            <w:pPr>
              <w:rPr>
                <w:sz w:val="26"/>
                <w:szCs w:val="26"/>
                <w:lang w:val="en-US"/>
              </w:rPr>
            </w:pPr>
          </w:p>
        </w:tc>
        <w:tc>
          <w:tcPr>
            <w:tcW w:w="5350" w:type="dxa"/>
            <w:vMerge/>
            <w:vAlign w:val="center"/>
          </w:tcPr>
          <w:p w:rsidR="006F6F0E" w:rsidRPr="006F6F0E" w:rsidRDefault="006F6F0E" w:rsidP="006F6F0E">
            <w:pPr>
              <w:rPr>
                <w:b/>
                <w:bCs/>
                <w:sz w:val="26"/>
                <w:szCs w:val="26"/>
                <w:lang w:val="en-US"/>
              </w:rPr>
            </w:pPr>
          </w:p>
        </w:tc>
      </w:tr>
      <w:tr w:rsidR="006F6F0E" w:rsidRPr="006F6F0E" w:rsidTr="00AC6285">
        <w:trPr>
          <w:cantSplit/>
          <w:trHeight w:val="368"/>
          <w:jc w:val="center"/>
        </w:trPr>
        <w:tc>
          <w:tcPr>
            <w:tcW w:w="4395" w:type="dxa"/>
            <w:gridSpan w:val="4"/>
          </w:tcPr>
          <w:p w:rsidR="006F6F0E" w:rsidRPr="006F6F0E" w:rsidRDefault="006F6F0E" w:rsidP="006F6F0E">
            <w:pPr>
              <w:jc w:val="center"/>
              <w:rPr>
                <w:sz w:val="20"/>
                <w:szCs w:val="20"/>
              </w:rPr>
            </w:pPr>
            <w:r w:rsidRPr="006F6F0E">
              <w:rPr>
                <w:sz w:val="20"/>
                <w:szCs w:val="20"/>
              </w:rPr>
              <w:t>ИНН 8622002632, КПП 862201001</w:t>
            </w:r>
          </w:p>
        </w:tc>
        <w:tc>
          <w:tcPr>
            <w:tcW w:w="533" w:type="dxa"/>
            <w:vMerge/>
            <w:vAlign w:val="center"/>
          </w:tcPr>
          <w:p w:rsidR="006F6F0E" w:rsidRPr="006F6F0E" w:rsidRDefault="006F6F0E" w:rsidP="006F6F0E">
            <w:pPr>
              <w:rPr>
                <w:sz w:val="26"/>
                <w:szCs w:val="26"/>
                <w:lang w:val="en-US"/>
              </w:rPr>
            </w:pPr>
          </w:p>
        </w:tc>
        <w:tc>
          <w:tcPr>
            <w:tcW w:w="5350" w:type="dxa"/>
            <w:vMerge/>
            <w:vAlign w:val="center"/>
          </w:tcPr>
          <w:p w:rsidR="006F6F0E" w:rsidRPr="006F6F0E" w:rsidRDefault="006F6F0E" w:rsidP="006F6F0E">
            <w:pPr>
              <w:rPr>
                <w:b/>
                <w:bCs/>
                <w:sz w:val="26"/>
                <w:szCs w:val="26"/>
                <w:lang w:val="en-US"/>
              </w:rPr>
            </w:pPr>
          </w:p>
        </w:tc>
      </w:tr>
      <w:tr w:rsidR="006F6F0E" w:rsidRPr="006F6F0E" w:rsidTr="00AC6285">
        <w:trPr>
          <w:gridAfter w:val="3"/>
          <w:wAfter w:w="6025" w:type="dxa"/>
          <w:cantSplit/>
          <w:jc w:val="center"/>
        </w:trPr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F6F0E" w:rsidRPr="006F6F0E" w:rsidRDefault="00C524EE" w:rsidP="006F6F0E">
            <w:pPr>
              <w:tabs>
                <w:tab w:val="left" w:pos="1520"/>
              </w:tabs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16.06.</w:t>
            </w:r>
          </w:p>
        </w:tc>
        <w:tc>
          <w:tcPr>
            <w:tcW w:w="1780" w:type="dxa"/>
          </w:tcPr>
          <w:p w:rsidR="006F6F0E" w:rsidRPr="006F6F0E" w:rsidRDefault="006F6F0E" w:rsidP="006F6F0E">
            <w:pPr>
              <w:jc w:val="center"/>
              <w:rPr>
                <w:b/>
                <w:szCs w:val="20"/>
              </w:rPr>
            </w:pPr>
            <w:r w:rsidRPr="006F6F0E">
              <w:rPr>
                <w:b/>
                <w:szCs w:val="20"/>
              </w:rPr>
              <w:t>20</w:t>
            </w:r>
            <w:r>
              <w:rPr>
                <w:b/>
                <w:szCs w:val="20"/>
              </w:rPr>
              <w:t>20</w:t>
            </w:r>
            <w:r w:rsidRPr="006F6F0E">
              <w:rPr>
                <w:b/>
                <w:szCs w:val="20"/>
              </w:rPr>
              <w:t xml:space="preserve">              №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F6F0E" w:rsidRPr="006F6F0E" w:rsidRDefault="00C524EE" w:rsidP="006F6F0E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1181</w:t>
            </w:r>
          </w:p>
        </w:tc>
      </w:tr>
      <w:bookmarkEnd w:id="0"/>
      <w:bookmarkEnd w:id="1"/>
      <w:bookmarkEnd w:id="2"/>
      <w:bookmarkEnd w:id="3"/>
      <w:bookmarkEnd w:id="4"/>
      <w:bookmarkEnd w:id="5"/>
      <w:bookmarkEnd w:id="6"/>
      <w:bookmarkEnd w:id="7"/>
    </w:tbl>
    <w:p w:rsidR="006F6F0E" w:rsidRDefault="006F6F0E" w:rsidP="008B5444">
      <w:pPr>
        <w:shd w:val="clear" w:color="auto" w:fill="FFFFFF"/>
        <w:tabs>
          <w:tab w:val="left" w:pos="284"/>
        </w:tabs>
        <w:ind w:firstLine="709"/>
        <w:contextualSpacing/>
        <w:jc w:val="center"/>
      </w:pPr>
    </w:p>
    <w:p w:rsidR="006F6F0E" w:rsidRDefault="006F6F0E" w:rsidP="00C524EE">
      <w:pPr>
        <w:shd w:val="clear" w:color="auto" w:fill="FFFFFF"/>
        <w:tabs>
          <w:tab w:val="left" w:pos="284"/>
        </w:tabs>
        <w:spacing w:line="276" w:lineRule="auto"/>
        <w:contextualSpacing/>
      </w:pPr>
    </w:p>
    <w:p w:rsidR="0064613E" w:rsidRDefault="0064613E" w:rsidP="00C524EE">
      <w:pPr>
        <w:shd w:val="clear" w:color="auto" w:fill="FFFFFF"/>
        <w:tabs>
          <w:tab w:val="left" w:pos="284"/>
        </w:tabs>
        <w:spacing w:line="276" w:lineRule="auto"/>
        <w:contextualSpacing/>
        <w:jc w:val="both"/>
        <w:rPr>
          <w:sz w:val="26"/>
          <w:szCs w:val="26"/>
        </w:rPr>
      </w:pPr>
      <w:r>
        <w:tab/>
      </w:r>
      <w:r>
        <w:tab/>
      </w:r>
      <w:r w:rsidR="00C524EE">
        <w:rPr>
          <w:sz w:val="26"/>
          <w:szCs w:val="26"/>
        </w:rPr>
        <w:t xml:space="preserve">В соответствии с соглашением от 27.11.2019 г. </w:t>
      </w:r>
      <w:r w:rsidR="00C524EE" w:rsidRPr="00C524EE">
        <w:rPr>
          <w:sz w:val="26"/>
          <w:szCs w:val="26"/>
        </w:rPr>
        <w:t xml:space="preserve">о включении в пилотный проект по образованию для устойчивого развития  «Межрегиональное сетевое партнерство: Учимся жить устойчиво в глобальном мире: Экология. Здоровье. Безопасность» </w:t>
      </w:r>
      <w:r w:rsidRPr="0064613E">
        <w:rPr>
          <w:sz w:val="26"/>
          <w:szCs w:val="26"/>
        </w:rPr>
        <w:t>администрация Лицея им. Г.Ф. Атякшева направляет отчет по реализации плана работы по образованию в интересах устойчивого развития МБОУ «Лицей им. Г.Ф. Атякшева» за 2019-2020 учебный год по форме</w:t>
      </w:r>
      <w:r>
        <w:rPr>
          <w:sz w:val="26"/>
          <w:szCs w:val="26"/>
        </w:rPr>
        <w:t xml:space="preserve"> (приложение</w:t>
      </w:r>
      <w:r w:rsidR="00C524EE">
        <w:rPr>
          <w:sz w:val="26"/>
          <w:szCs w:val="26"/>
        </w:rPr>
        <w:t xml:space="preserve"> 1</w:t>
      </w:r>
      <w:r>
        <w:rPr>
          <w:sz w:val="26"/>
          <w:szCs w:val="26"/>
        </w:rPr>
        <w:t>).</w:t>
      </w:r>
    </w:p>
    <w:p w:rsidR="00C524EE" w:rsidRPr="00C524EE" w:rsidRDefault="00C524EE" w:rsidP="00C524EE">
      <w:pPr>
        <w:shd w:val="clear" w:color="auto" w:fill="FFFFFF"/>
        <w:tabs>
          <w:tab w:val="left" w:pos="284"/>
        </w:tabs>
        <w:spacing w:line="276" w:lineRule="auto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Приложение 2 к письму: документ в формате </w:t>
      </w:r>
      <w:r>
        <w:rPr>
          <w:sz w:val="26"/>
          <w:szCs w:val="26"/>
          <w:lang w:val="en-US"/>
        </w:rPr>
        <w:t>PDF</w:t>
      </w:r>
      <w:r w:rsidRPr="00C524EE">
        <w:rPr>
          <w:sz w:val="26"/>
          <w:szCs w:val="26"/>
        </w:rPr>
        <w:t xml:space="preserve"> </w:t>
      </w:r>
      <w:r>
        <w:rPr>
          <w:sz w:val="26"/>
          <w:szCs w:val="26"/>
        </w:rPr>
        <w:t>«</w:t>
      </w:r>
      <w:r w:rsidRPr="00C524EE">
        <w:rPr>
          <w:sz w:val="26"/>
          <w:szCs w:val="26"/>
        </w:rPr>
        <w:t>План инновационной деятельности_Экологическое образование_Пилотный проект</w:t>
      </w:r>
      <w:r>
        <w:rPr>
          <w:sz w:val="26"/>
          <w:szCs w:val="26"/>
        </w:rPr>
        <w:t>»</w:t>
      </w:r>
    </w:p>
    <w:p w:rsidR="0064613E" w:rsidRDefault="0064613E" w:rsidP="000136FE">
      <w:pPr>
        <w:shd w:val="clear" w:color="auto" w:fill="FFFFFF"/>
        <w:tabs>
          <w:tab w:val="left" w:pos="284"/>
        </w:tabs>
        <w:contextualSpacing/>
      </w:pPr>
    </w:p>
    <w:p w:rsidR="0064613E" w:rsidRDefault="0064613E" w:rsidP="0064613E">
      <w:pPr>
        <w:jc w:val="both"/>
        <w:rPr>
          <w:rFonts w:eastAsia="Calibri"/>
          <w:sz w:val="26"/>
          <w:szCs w:val="26"/>
          <w:lang w:eastAsia="en-US"/>
        </w:rPr>
      </w:pPr>
      <w:bookmarkStart w:id="8" w:name="OLE_LINK40"/>
      <w:bookmarkStart w:id="9" w:name="OLE_LINK41"/>
      <w:bookmarkStart w:id="10" w:name="OLE_LINK135"/>
      <w:bookmarkStart w:id="11" w:name="OLE_LINK136"/>
      <w:bookmarkStart w:id="12" w:name="OLE_LINK142"/>
      <w:bookmarkStart w:id="13" w:name="OLE_LINK143"/>
      <w:bookmarkStart w:id="14" w:name="OLE_LINK4"/>
      <w:bookmarkStart w:id="15" w:name="OLE_LINK5"/>
    </w:p>
    <w:p w:rsidR="0064613E" w:rsidRDefault="0064613E" w:rsidP="0064613E">
      <w:pPr>
        <w:jc w:val="both"/>
        <w:rPr>
          <w:rFonts w:eastAsia="Calibri"/>
          <w:sz w:val="26"/>
          <w:szCs w:val="26"/>
          <w:lang w:eastAsia="en-US"/>
        </w:rPr>
      </w:pPr>
    </w:p>
    <w:p w:rsidR="0064613E" w:rsidRDefault="0064613E" w:rsidP="0064613E">
      <w:pPr>
        <w:jc w:val="both"/>
        <w:rPr>
          <w:rFonts w:eastAsia="Calibri"/>
          <w:sz w:val="26"/>
          <w:szCs w:val="26"/>
          <w:lang w:eastAsia="en-US"/>
        </w:rPr>
      </w:pPr>
    </w:p>
    <w:p w:rsidR="0064613E" w:rsidRDefault="0064613E" w:rsidP="0064613E">
      <w:pPr>
        <w:jc w:val="both"/>
        <w:rPr>
          <w:rFonts w:eastAsia="Calibri"/>
          <w:sz w:val="26"/>
          <w:szCs w:val="26"/>
          <w:lang w:eastAsia="en-US"/>
        </w:rPr>
      </w:pPr>
    </w:p>
    <w:p w:rsidR="0064613E" w:rsidRDefault="0064613E" w:rsidP="0064613E">
      <w:pPr>
        <w:jc w:val="both"/>
        <w:rPr>
          <w:rFonts w:eastAsia="Calibri"/>
          <w:sz w:val="26"/>
          <w:szCs w:val="26"/>
          <w:lang w:eastAsia="en-US"/>
        </w:rPr>
      </w:pPr>
    </w:p>
    <w:p w:rsidR="0064613E" w:rsidRPr="0064613E" w:rsidRDefault="0064613E" w:rsidP="0064613E">
      <w:pPr>
        <w:jc w:val="both"/>
        <w:rPr>
          <w:rFonts w:eastAsia="Calibri"/>
          <w:sz w:val="26"/>
          <w:szCs w:val="26"/>
          <w:lang w:eastAsia="en-US"/>
        </w:rPr>
      </w:pPr>
      <w:r w:rsidRPr="0064613E">
        <w:rPr>
          <w:rFonts w:eastAsia="Calibri"/>
          <w:sz w:val="26"/>
          <w:szCs w:val="26"/>
          <w:lang w:eastAsia="en-US"/>
        </w:rPr>
        <w:t xml:space="preserve">Директор Лицея им Г.Ф. Атякшева                                </w:t>
      </w:r>
      <w:r w:rsidR="00C354CD">
        <w:rPr>
          <w:rFonts w:eastAsia="Calibri"/>
          <w:sz w:val="26"/>
          <w:szCs w:val="26"/>
          <w:lang w:eastAsia="en-US"/>
        </w:rPr>
        <w:t xml:space="preserve">                </w:t>
      </w:r>
      <w:r w:rsidRPr="0064613E">
        <w:rPr>
          <w:rFonts w:eastAsia="Calibri"/>
          <w:sz w:val="26"/>
          <w:szCs w:val="26"/>
          <w:lang w:eastAsia="en-US"/>
        </w:rPr>
        <w:t xml:space="preserve">         Е.Ю. Павлюк</w:t>
      </w:r>
    </w:p>
    <w:bookmarkEnd w:id="8"/>
    <w:bookmarkEnd w:id="9"/>
    <w:bookmarkEnd w:id="10"/>
    <w:bookmarkEnd w:id="11"/>
    <w:bookmarkEnd w:id="12"/>
    <w:bookmarkEnd w:id="13"/>
    <w:bookmarkEnd w:id="14"/>
    <w:bookmarkEnd w:id="15"/>
    <w:p w:rsidR="0064613E" w:rsidRPr="0064613E" w:rsidRDefault="0064613E" w:rsidP="0064613E">
      <w:pPr>
        <w:jc w:val="both"/>
        <w:rPr>
          <w:sz w:val="26"/>
          <w:szCs w:val="26"/>
        </w:rPr>
      </w:pPr>
    </w:p>
    <w:p w:rsidR="0064613E" w:rsidRPr="0064613E" w:rsidRDefault="0064613E" w:rsidP="0064613E">
      <w:pPr>
        <w:jc w:val="both"/>
        <w:rPr>
          <w:sz w:val="26"/>
          <w:szCs w:val="26"/>
        </w:rPr>
      </w:pPr>
    </w:p>
    <w:p w:rsidR="0064613E" w:rsidRPr="0064613E" w:rsidRDefault="0064613E" w:rsidP="0064613E">
      <w:pPr>
        <w:jc w:val="both"/>
        <w:rPr>
          <w:sz w:val="26"/>
          <w:szCs w:val="26"/>
        </w:rPr>
      </w:pPr>
    </w:p>
    <w:p w:rsidR="0064613E" w:rsidRPr="0064613E" w:rsidRDefault="0064613E" w:rsidP="0064613E">
      <w:pPr>
        <w:jc w:val="both"/>
        <w:rPr>
          <w:sz w:val="26"/>
          <w:szCs w:val="26"/>
        </w:rPr>
      </w:pPr>
    </w:p>
    <w:p w:rsidR="0064613E" w:rsidRPr="0064613E" w:rsidRDefault="0064613E" w:rsidP="0064613E">
      <w:pPr>
        <w:jc w:val="both"/>
        <w:rPr>
          <w:sz w:val="26"/>
          <w:szCs w:val="26"/>
        </w:rPr>
      </w:pPr>
    </w:p>
    <w:p w:rsidR="0064613E" w:rsidRPr="0064613E" w:rsidRDefault="0064613E" w:rsidP="0064613E">
      <w:pPr>
        <w:jc w:val="both"/>
        <w:rPr>
          <w:sz w:val="26"/>
          <w:szCs w:val="26"/>
        </w:rPr>
      </w:pPr>
    </w:p>
    <w:p w:rsidR="0064613E" w:rsidRPr="0064613E" w:rsidRDefault="0064613E" w:rsidP="0064613E">
      <w:pPr>
        <w:jc w:val="both"/>
        <w:rPr>
          <w:sz w:val="26"/>
          <w:szCs w:val="26"/>
        </w:rPr>
      </w:pPr>
    </w:p>
    <w:p w:rsidR="0064613E" w:rsidRPr="0064613E" w:rsidRDefault="0064613E" w:rsidP="0064613E">
      <w:pPr>
        <w:ind w:left="7088"/>
        <w:rPr>
          <w:sz w:val="20"/>
          <w:szCs w:val="22"/>
        </w:rPr>
      </w:pPr>
    </w:p>
    <w:p w:rsidR="0064613E" w:rsidRPr="0064613E" w:rsidRDefault="0064613E" w:rsidP="0064613E">
      <w:pPr>
        <w:jc w:val="both"/>
        <w:rPr>
          <w:sz w:val="18"/>
          <w:szCs w:val="22"/>
        </w:rPr>
      </w:pPr>
      <w:bookmarkStart w:id="16" w:name="OLE_LINK6"/>
      <w:bookmarkStart w:id="17" w:name="OLE_LINK7"/>
      <w:bookmarkStart w:id="18" w:name="OLE_LINK8"/>
      <w:bookmarkStart w:id="19" w:name="OLE_LINK25"/>
      <w:bookmarkStart w:id="20" w:name="OLE_LINK26"/>
      <w:bookmarkStart w:id="21" w:name="OLE_LINK48"/>
      <w:bookmarkStart w:id="22" w:name="OLE_LINK49"/>
      <w:bookmarkStart w:id="23" w:name="OLE_LINK52"/>
      <w:bookmarkStart w:id="24" w:name="OLE_LINK53"/>
      <w:bookmarkStart w:id="25" w:name="OLE_LINK23"/>
      <w:bookmarkStart w:id="26" w:name="OLE_LINK24"/>
      <w:r w:rsidRPr="0064613E">
        <w:rPr>
          <w:sz w:val="18"/>
          <w:szCs w:val="22"/>
        </w:rPr>
        <w:t>Исполнитель:</w:t>
      </w:r>
    </w:p>
    <w:p w:rsidR="0064613E" w:rsidRPr="0064613E" w:rsidRDefault="0064613E" w:rsidP="0064613E">
      <w:pPr>
        <w:jc w:val="both"/>
        <w:rPr>
          <w:sz w:val="18"/>
          <w:szCs w:val="22"/>
        </w:rPr>
      </w:pPr>
      <w:r w:rsidRPr="0064613E">
        <w:rPr>
          <w:sz w:val="18"/>
          <w:szCs w:val="22"/>
        </w:rPr>
        <w:t>Булгакова</w:t>
      </w:r>
      <w:r w:rsidRPr="0064613E">
        <w:rPr>
          <w:rFonts w:eastAsiaTheme="minorEastAsia"/>
          <w:sz w:val="18"/>
          <w:szCs w:val="22"/>
        </w:rPr>
        <w:t xml:space="preserve"> Ксения Александровна,</w:t>
      </w:r>
    </w:p>
    <w:p w:rsidR="0064613E" w:rsidRPr="0064613E" w:rsidRDefault="0064613E" w:rsidP="0064613E">
      <w:pPr>
        <w:jc w:val="both"/>
        <w:rPr>
          <w:sz w:val="18"/>
          <w:szCs w:val="22"/>
        </w:rPr>
      </w:pPr>
      <w:r w:rsidRPr="0064613E">
        <w:rPr>
          <w:sz w:val="18"/>
          <w:szCs w:val="22"/>
        </w:rPr>
        <w:t xml:space="preserve">заместитель директора </w:t>
      </w:r>
    </w:p>
    <w:p w:rsidR="0064613E" w:rsidRPr="0064613E" w:rsidRDefault="0064613E" w:rsidP="0064613E">
      <w:pPr>
        <w:jc w:val="both"/>
        <w:rPr>
          <w:sz w:val="18"/>
          <w:szCs w:val="22"/>
        </w:rPr>
      </w:pPr>
      <w:r w:rsidRPr="0064613E">
        <w:rPr>
          <w:sz w:val="18"/>
          <w:szCs w:val="22"/>
        </w:rPr>
        <w:t xml:space="preserve">по дошкольному образованию </w:t>
      </w:r>
    </w:p>
    <w:p w:rsidR="0064613E" w:rsidRPr="0064613E" w:rsidRDefault="0064613E" w:rsidP="0064613E">
      <w:pPr>
        <w:rPr>
          <w:rFonts w:eastAsiaTheme="minorEastAsia"/>
          <w:sz w:val="18"/>
          <w:szCs w:val="22"/>
        </w:rPr>
      </w:pPr>
      <w:r w:rsidRPr="0064613E">
        <w:rPr>
          <w:rFonts w:eastAsiaTheme="minorEastAsia"/>
          <w:sz w:val="18"/>
          <w:szCs w:val="22"/>
        </w:rPr>
        <w:t xml:space="preserve">Тел/факс 8(34675) </w:t>
      </w:r>
      <w:r w:rsidRPr="0064613E">
        <w:rPr>
          <w:sz w:val="18"/>
          <w:szCs w:val="22"/>
        </w:rPr>
        <w:t>7-02-54</w:t>
      </w:r>
    </w:p>
    <w:p w:rsidR="0064613E" w:rsidRPr="0064613E" w:rsidRDefault="0064613E" w:rsidP="0064613E">
      <w:pPr>
        <w:spacing w:after="200" w:line="276" w:lineRule="auto"/>
        <w:jc w:val="both"/>
        <w:rPr>
          <w:rFonts w:eastAsiaTheme="minorEastAsia"/>
          <w:sz w:val="18"/>
          <w:szCs w:val="22"/>
          <w:lang w:val="en-US"/>
        </w:rPr>
      </w:pPr>
      <w:r w:rsidRPr="0064613E">
        <w:rPr>
          <w:rFonts w:eastAsiaTheme="minorEastAsia"/>
          <w:sz w:val="18"/>
          <w:szCs w:val="22"/>
          <w:lang w:val="en-US"/>
        </w:rPr>
        <w:t xml:space="preserve">e-mail: </w:t>
      </w:r>
      <w:hyperlink r:id="rId10" w:history="1">
        <w:r w:rsidRPr="0064613E">
          <w:rPr>
            <w:rFonts w:eastAsiaTheme="minorEastAsia"/>
            <w:color w:val="0000FF"/>
            <w:sz w:val="18"/>
            <w:szCs w:val="22"/>
            <w:u w:val="single"/>
            <w:lang w:val="en-US"/>
          </w:rPr>
          <w:t>k.a.bulgakova@mail.ru</w:t>
        </w:r>
      </w:hyperlink>
      <w:bookmarkEnd w:id="16"/>
      <w:bookmarkEnd w:id="17"/>
      <w:bookmarkEnd w:id="18"/>
      <w:r w:rsidRPr="0064613E">
        <w:rPr>
          <w:rFonts w:eastAsiaTheme="minorEastAsia"/>
          <w:sz w:val="18"/>
          <w:szCs w:val="22"/>
          <w:lang w:val="en-US"/>
        </w:rPr>
        <w:t xml:space="preserve"> 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64613E" w:rsidRPr="0064613E" w:rsidRDefault="0064613E" w:rsidP="0064613E">
      <w:pPr>
        <w:jc w:val="right"/>
        <w:rPr>
          <w:rFonts w:eastAsiaTheme="minorEastAsia"/>
          <w:bCs/>
          <w:sz w:val="22"/>
          <w:szCs w:val="22"/>
        </w:rPr>
      </w:pPr>
      <w:r w:rsidRPr="0064613E">
        <w:rPr>
          <w:rFonts w:eastAsiaTheme="minorEastAsia"/>
          <w:bCs/>
          <w:sz w:val="22"/>
          <w:szCs w:val="22"/>
        </w:rPr>
        <w:lastRenderedPageBreak/>
        <w:t>Приложение к письму</w:t>
      </w:r>
    </w:p>
    <w:p w:rsidR="0064613E" w:rsidRPr="0064613E" w:rsidRDefault="0064613E" w:rsidP="0064613E">
      <w:pPr>
        <w:jc w:val="right"/>
        <w:rPr>
          <w:rFonts w:eastAsiaTheme="minorEastAsia"/>
          <w:bCs/>
          <w:sz w:val="22"/>
          <w:szCs w:val="22"/>
        </w:rPr>
      </w:pPr>
      <w:r w:rsidRPr="0064613E">
        <w:rPr>
          <w:rFonts w:eastAsiaTheme="minorEastAsia"/>
          <w:bCs/>
          <w:sz w:val="22"/>
          <w:szCs w:val="22"/>
        </w:rPr>
        <w:t xml:space="preserve"> от</w:t>
      </w:r>
      <w:r w:rsidRPr="00C524EE">
        <w:rPr>
          <w:rFonts w:eastAsiaTheme="minorEastAsia"/>
          <w:bCs/>
          <w:sz w:val="22"/>
          <w:szCs w:val="22"/>
          <w:u w:val="single"/>
        </w:rPr>
        <w:t xml:space="preserve"> </w:t>
      </w:r>
      <w:r w:rsidR="00C524EE" w:rsidRPr="00C524EE">
        <w:rPr>
          <w:rFonts w:eastAsiaTheme="minorEastAsia"/>
          <w:bCs/>
          <w:sz w:val="22"/>
          <w:szCs w:val="22"/>
          <w:u w:val="single"/>
        </w:rPr>
        <w:t xml:space="preserve">16.06.2020. </w:t>
      </w:r>
      <w:r w:rsidRPr="00C524EE">
        <w:rPr>
          <w:rFonts w:eastAsiaTheme="minorEastAsia"/>
          <w:bCs/>
          <w:sz w:val="22"/>
          <w:szCs w:val="22"/>
          <w:u w:val="single"/>
        </w:rPr>
        <w:t xml:space="preserve"> </w:t>
      </w:r>
      <w:r w:rsidRPr="0064613E">
        <w:rPr>
          <w:rFonts w:eastAsiaTheme="minorEastAsia"/>
          <w:bCs/>
          <w:sz w:val="22"/>
          <w:szCs w:val="22"/>
        </w:rPr>
        <w:t>№</w:t>
      </w:r>
      <w:r w:rsidR="00C524EE">
        <w:rPr>
          <w:rFonts w:eastAsiaTheme="minorEastAsia"/>
          <w:bCs/>
          <w:sz w:val="22"/>
          <w:szCs w:val="22"/>
          <w:u w:val="single"/>
        </w:rPr>
        <w:t>1181</w:t>
      </w:r>
    </w:p>
    <w:p w:rsidR="0064613E" w:rsidRPr="0064613E" w:rsidRDefault="0064613E" w:rsidP="0064613E">
      <w:pPr>
        <w:jc w:val="center"/>
        <w:rPr>
          <w:rFonts w:eastAsiaTheme="minorEastAsia"/>
          <w:b/>
          <w:bCs/>
          <w:sz w:val="26"/>
          <w:szCs w:val="26"/>
        </w:rPr>
      </w:pPr>
    </w:p>
    <w:p w:rsidR="0064613E" w:rsidRDefault="0064613E" w:rsidP="008B5444">
      <w:pPr>
        <w:shd w:val="clear" w:color="auto" w:fill="FFFFFF"/>
        <w:tabs>
          <w:tab w:val="left" w:pos="284"/>
        </w:tabs>
        <w:ind w:firstLine="709"/>
        <w:contextualSpacing/>
        <w:jc w:val="center"/>
        <w:rPr>
          <w:b/>
        </w:rPr>
      </w:pPr>
    </w:p>
    <w:p w:rsidR="00A25FFD" w:rsidRPr="00A25FFD" w:rsidRDefault="008B5444" w:rsidP="008B5444">
      <w:pPr>
        <w:shd w:val="clear" w:color="auto" w:fill="FFFFFF"/>
        <w:tabs>
          <w:tab w:val="left" w:pos="284"/>
        </w:tabs>
        <w:ind w:firstLine="709"/>
        <w:contextualSpacing/>
        <w:jc w:val="center"/>
        <w:rPr>
          <w:b/>
        </w:rPr>
      </w:pPr>
      <w:r w:rsidRPr="008B5444">
        <w:rPr>
          <w:b/>
        </w:rPr>
        <w:t xml:space="preserve">Отчет </w:t>
      </w:r>
    </w:p>
    <w:p w:rsidR="008B5444" w:rsidRPr="00A25FFD" w:rsidRDefault="008B5444" w:rsidP="008B5444">
      <w:pPr>
        <w:shd w:val="clear" w:color="auto" w:fill="FFFFFF"/>
        <w:tabs>
          <w:tab w:val="left" w:pos="284"/>
        </w:tabs>
        <w:ind w:firstLine="709"/>
        <w:contextualSpacing/>
        <w:jc w:val="center"/>
        <w:rPr>
          <w:b/>
        </w:rPr>
      </w:pPr>
      <w:r w:rsidRPr="008B5444">
        <w:rPr>
          <w:b/>
        </w:rPr>
        <w:t>по реализации плана работы по образованию в интересах устойчивого развития МБОУ «Лицей им. Г.Ф. Атякшева» за 2019-2020 учебный год</w:t>
      </w:r>
    </w:p>
    <w:p w:rsidR="008B5444" w:rsidRPr="007C22BB" w:rsidRDefault="008B5444" w:rsidP="001952E2">
      <w:pPr>
        <w:shd w:val="clear" w:color="auto" w:fill="FFFFFF"/>
        <w:tabs>
          <w:tab w:val="left" w:pos="284"/>
        </w:tabs>
        <w:ind w:firstLine="709"/>
        <w:contextualSpacing/>
        <w:jc w:val="both"/>
        <w:rPr>
          <w:b/>
        </w:rPr>
      </w:pPr>
    </w:p>
    <w:p w:rsidR="007C22BB" w:rsidRPr="007C22BB" w:rsidRDefault="007C22BB" w:rsidP="001952E2">
      <w:pPr>
        <w:numPr>
          <w:ilvl w:val="0"/>
          <w:numId w:val="18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b/>
          <w:lang w:eastAsia="en-US"/>
        </w:rPr>
      </w:pPr>
      <w:r w:rsidRPr="007C22BB">
        <w:rPr>
          <w:rFonts w:eastAsia="Calibri"/>
          <w:b/>
          <w:lang w:eastAsia="en-US"/>
        </w:rPr>
        <w:t>Общие сведения</w:t>
      </w:r>
    </w:p>
    <w:p w:rsidR="007C22BB" w:rsidRPr="007C22BB" w:rsidRDefault="007C22BB" w:rsidP="001952E2">
      <w:pPr>
        <w:numPr>
          <w:ilvl w:val="0"/>
          <w:numId w:val="14"/>
        </w:numPr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>Тема, над которой работает учреждение</w:t>
      </w:r>
      <w:r w:rsidR="008B5444">
        <w:rPr>
          <w:rFonts w:eastAsia="Calibri"/>
          <w:lang w:eastAsia="en-US"/>
        </w:rPr>
        <w:t xml:space="preserve">: «Социальное проектирование как активная форма экологического воспитания </w:t>
      </w:r>
      <w:r w:rsidR="006F6F0E">
        <w:rPr>
          <w:rFonts w:eastAsia="Calibri"/>
          <w:lang w:eastAsia="en-US"/>
        </w:rPr>
        <w:t>обучающихся</w:t>
      </w:r>
      <w:r w:rsidR="008B5444">
        <w:rPr>
          <w:rFonts w:eastAsia="Calibri"/>
          <w:lang w:eastAsia="en-US"/>
        </w:rPr>
        <w:t>»</w:t>
      </w:r>
      <w:r w:rsidR="006F6F0E">
        <w:rPr>
          <w:rFonts w:eastAsia="Calibri"/>
          <w:lang w:eastAsia="en-US"/>
        </w:rPr>
        <w:t>.</w:t>
      </w:r>
    </w:p>
    <w:p w:rsidR="007C22BB" w:rsidRPr="007C22BB" w:rsidRDefault="007C22BB" w:rsidP="001952E2">
      <w:pPr>
        <w:numPr>
          <w:ilvl w:val="0"/>
          <w:numId w:val="14"/>
        </w:numPr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 xml:space="preserve">Какую работу ведете: </w:t>
      </w:r>
      <w:r w:rsidRPr="008B5444">
        <w:rPr>
          <w:rFonts w:eastAsia="Calibri"/>
          <w:u w:val="single"/>
          <w:lang w:eastAsia="en-US"/>
        </w:rPr>
        <w:t>инновационную</w:t>
      </w:r>
      <w:r w:rsidRPr="007C22BB">
        <w:rPr>
          <w:rFonts w:eastAsia="Calibri"/>
          <w:lang w:eastAsia="en-US"/>
        </w:rPr>
        <w:t>, просветительскую, экспериментальную.</w:t>
      </w:r>
    </w:p>
    <w:p w:rsidR="007C22BB" w:rsidRPr="007C22BB" w:rsidRDefault="007C22BB" w:rsidP="006F6F0E">
      <w:pPr>
        <w:numPr>
          <w:ilvl w:val="0"/>
          <w:numId w:val="14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 xml:space="preserve">Укажите вид планирования: проект, </w:t>
      </w:r>
      <w:r w:rsidRPr="008B5444">
        <w:rPr>
          <w:rFonts w:eastAsia="Calibri"/>
          <w:u w:val="single"/>
          <w:lang w:eastAsia="en-US"/>
        </w:rPr>
        <w:t>план</w:t>
      </w:r>
      <w:r w:rsidRPr="007C22BB">
        <w:rPr>
          <w:rFonts w:eastAsia="Calibri"/>
          <w:lang w:eastAsia="en-US"/>
        </w:rPr>
        <w:t>, Дорожная к</w:t>
      </w:r>
      <w:r w:rsidR="006F6F0E">
        <w:rPr>
          <w:rFonts w:eastAsia="Calibri"/>
          <w:lang w:eastAsia="en-US"/>
        </w:rPr>
        <w:t>арта, программа, концепция и др.</w:t>
      </w:r>
    </w:p>
    <w:p w:rsidR="00B71CB4" w:rsidRDefault="007C22BB" w:rsidP="001952E2">
      <w:pPr>
        <w:numPr>
          <w:ilvl w:val="0"/>
          <w:numId w:val="14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>Классы (группы ДОУ), в которых реализуется выбранная тема ОУР</w:t>
      </w:r>
      <w:r w:rsidR="008B5444">
        <w:rPr>
          <w:rFonts w:eastAsia="Calibri"/>
          <w:lang w:eastAsia="en-US"/>
        </w:rPr>
        <w:t xml:space="preserve">: </w:t>
      </w:r>
      <w:r w:rsidR="006F6F0E">
        <w:rPr>
          <w:rFonts w:eastAsia="Calibri"/>
          <w:lang w:eastAsia="en-US"/>
        </w:rPr>
        <w:t xml:space="preserve">младшая группа №1 «Непоседы», младшая группа №2 «Капитошки», вторая группа раннего возраста №3 «Теремок», средняя группа №4 «Почемучки», старшая группа №5 «Фантазеры», </w:t>
      </w:r>
      <w:r w:rsidR="008B5444">
        <w:rPr>
          <w:rFonts w:eastAsia="Calibri"/>
          <w:lang w:eastAsia="en-US"/>
        </w:rPr>
        <w:t xml:space="preserve">подготовительная к школе группа №6 «Капитаны». </w:t>
      </w:r>
      <w:r w:rsidR="00B71CB4" w:rsidRPr="00B71CB4">
        <w:rPr>
          <w:rFonts w:eastAsia="Calibri"/>
          <w:lang w:eastAsia="en-US"/>
        </w:rPr>
        <w:t xml:space="preserve"> </w:t>
      </w:r>
      <w:r w:rsidR="00B71CB4" w:rsidRPr="007C22BB">
        <w:rPr>
          <w:rFonts w:eastAsia="Calibri"/>
          <w:lang w:eastAsia="en-US"/>
        </w:rPr>
        <w:t>Количество участников (дети)</w:t>
      </w:r>
      <w:r w:rsidR="006F6F0E">
        <w:rPr>
          <w:rFonts w:eastAsia="Calibri"/>
          <w:lang w:eastAsia="en-US"/>
        </w:rPr>
        <w:t>: 160 воспитанников дошкольных групп.</w:t>
      </w:r>
    </w:p>
    <w:p w:rsidR="007C22BB" w:rsidRPr="007C22BB" w:rsidRDefault="007C22BB" w:rsidP="001952E2">
      <w:pPr>
        <w:numPr>
          <w:ilvl w:val="0"/>
          <w:numId w:val="14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>Количество участников (педагогические работники</w:t>
      </w:r>
      <w:r w:rsidR="00B71CB4">
        <w:rPr>
          <w:rFonts w:eastAsia="Calibri"/>
          <w:lang w:eastAsia="en-US"/>
        </w:rPr>
        <w:t>, родители</w:t>
      </w:r>
      <w:r w:rsidRPr="007C22BB">
        <w:rPr>
          <w:rFonts w:eastAsia="Calibri"/>
          <w:lang w:eastAsia="en-US"/>
        </w:rPr>
        <w:t>)</w:t>
      </w:r>
      <w:r w:rsidR="006F6F0E">
        <w:rPr>
          <w:rFonts w:eastAsia="Calibri"/>
          <w:lang w:eastAsia="en-US"/>
        </w:rPr>
        <w:t>: 16 педагогических работников дошкольных групп, 160 родителей (законных представителей) воспитанников дошкольных групп.</w:t>
      </w:r>
    </w:p>
    <w:p w:rsidR="00125FAC" w:rsidRDefault="00125FAC" w:rsidP="001952E2">
      <w:pPr>
        <w:numPr>
          <w:ilvl w:val="0"/>
          <w:numId w:val="14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Количество участников партнерства, прошедших курсы повышения квалификации (по накопительной с 2016 года) на сайте </w:t>
      </w:r>
      <w:hyperlink r:id="rId11" w:history="1">
        <w:r w:rsidRPr="001C30B3">
          <w:rPr>
            <w:rStyle w:val="a3"/>
            <w:rFonts w:eastAsia="Calibri"/>
            <w:lang w:eastAsia="en-US"/>
          </w:rPr>
          <w:t>http://moodle.imc.tomsk.ru/</w:t>
        </w:r>
      </w:hyperlink>
      <w:r w:rsidR="006F6F0E" w:rsidRPr="006F6F0E">
        <w:rPr>
          <w:rStyle w:val="a3"/>
          <w:rFonts w:eastAsia="Calibri"/>
          <w:u w:val="none"/>
          <w:lang w:eastAsia="en-US"/>
        </w:rPr>
        <w:t xml:space="preserve">: </w:t>
      </w:r>
      <w:r w:rsidR="006F6F0E" w:rsidRPr="006F6F0E">
        <w:rPr>
          <w:rStyle w:val="a3"/>
          <w:rFonts w:eastAsia="Calibri"/>
          <w:color w:val="auto"/>
          <w:u w:val="none"/>
          <w:lang w:eastAsia="en-US"/>
        </w:rPr>
        <w:t>0</w:t>
      </w:r>
      <w:r w:rsidR="006F6F0E">
        <w:rPr>
          <w:rStyle w:val="a3"/>
          <w:rFonts w:eastAsia="Calibri"/>
          <w:color w:val="auto"/>
          <w:u w:val="none"/>
          <w:lang w:eastAsia="en-US"/>
        </w:rPr>
        <w:t xml:space="preserve"> человек.</w:t>
      </w:r>
    </w:p>
    <w:p w:rsidR="00821179" w:rsidRPr="0074117F" w:rsidRDefault="007C22BB" w:rsidP="001952E2">
      <w:pPr>
        <w:numPr>
          <w:ilvl w:val="0"/>
          <w:numId w:val="18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b/>
          <w:lang w:eastAsia="en-US"/>
        </w:rPr>
      </w:pPr>
      <w:r w:rsidRPr="0074117F">
        <w:rPr>
          <w:rFonts w:eastAsia="Calibri"/>
          <w:b/>
          <w:lang w:eastAsia="en-US"/>
        </w:rPr>
        <w:t>Описание мероприятий по направлениям деятельности</w:t>
      </w:r>
      <w:r w:rsidR="000F5B77" w:rsidRPr="0074117F">
        <w:rPr>
          <w:rFonts w:eastAsia="Calibri"/>
          <w:b/>
          <w:lang w:eastAsia="en-US"/>
        </w:rPr>
        <w:t xml:space="preserve">. </w:t>
      </w:r>
    </w:p>
    <w:p w:rsidR="007C22BB" w:rsidRDefault="007C22BB" w:rsidP="001952E2">
      <w:pPr>
        <w:numPr>
          <w:ilvl w:val="1"/>
          <w:numId w:val="18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>Освоение понятийного аппарата образования для устойчивого развития.</w:t>
      </w:r>
    </w:p>
    <w:p w:rsidR="00866072" w:rsidRPr="00866072" w:rsidRDefault="00866072" w:rsidP="0086607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866072">
        <w:rPr>
          <w:rFonts w:eastAsia="Calibri"/>
          <w:b/>
        </w:rPr>
        <w:t>Описание мероприятий</w:t>
      </w:r>
    </w:p>
    <w:p w:rsidR="00866072" w:rsidRPr="00866072" w:rsidRDefault="00866072" w:rsidP="0086607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866072">
        <w:rPr>
          <w:rFonts w:eastAsia="Calibri"/>
          <w:b/>
        </w:rPr>
        <w:t xml:space="preserve">Тема: </w:t>
      </w:r>
      <w:r w:rsidRPr="00866072">
        <w:rPr>
          <w:rFonts w:eastAsia="Calibri"/>
        </w:rPr>
        <w:t>«Зеленый детский сад»</w:t>
      </w:r>
    </w:p>
    <w:p w:rsidR="00866072" w:rsidRPr="00866072" w:rsidRDefault="00866072" w:rsidP="0086607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866072">
        <w:rPr>
          <w:rFonts w:eastAsia="Calibri"/>
          <w:b/>
        </w:rPr>
        <w:t xml:space="preserve">Форма: </w:t>
      </w:r>
      <w:r w:rsidRPr="00866072">
        <w:rPr>
          <w:rFonts w:eastAsia="Calibri"/>
        </w:rPr>
        <w:t>творческая группа</w:t>
      </w:r>
      <w:r>
        <w:rPr>
          <w:rFonts w:eastAsia="Calibri"/>
        </w:rPr>
        <w:t>.</w:t>
      </w:r>
    </w:p>
    <w:p w:rsidR="00866072" w:rsidRPr="00866072" w:rsidRDefault="00866072" w:rsidP="0086607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866072">
        <w:rPr>
          <w:rFonts w:eastAsia="Calibri"/>
          <w:b/>
        </w:rPr>
        <w:t xml:space="preserve">Краткое содержание: </w:t>
      </w:r>
      <w:r w:rsidRPr="00866072">
        <w:rPr>
          <w:rFonts w:eastAsia="Calibri"/>
        </w:rPr>
        <w:t xml:space="preserve">создание и организация работы творческой группы </w:t>
      </w:r>
      <w:r w:rsidR="000136FE">
        <w:rPr>
          <w:rFonts w:eastAsia="Calibri"/>
        </w:rPr>
        <w:t xml:space="preserve">педагогов дошкольных групп </w:t>
      </w:r>
      <w:r w:rsidRPr="00866072">
        <w:rPr>
          <w:rFonts w:eastAsia="Calibri"/>
        </w:rPr>
        <w:t>по реализации данного направления на 2019-2020 учебный год.</w:t>
      </w:r>
      <w:r>
        <w:rPr>
          <w:rFonts w:eastAsia="Calibri"/>
          <w:b/>
        </w:rPr>
        <w:t xml:space="preserve"> </w:t>
      </w:r>
      <w:r w:rsidRPr="00866072">
        <w:rPr>
          <w:rFonts w:eastAsia="Calibri"/>
        </w:rPr>
        <w:t>Результат работы творческой группы: реализация плана творческой группы 100%, оформление проекта «Зеленая планета».</w:t>
      </w:r>
    </w:p>
    <w:p w:rsidR="00866072" w:rsidRPr="00866072" w:rsidRDefault="00866072" w:rsidP="0086607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866072">
        <w:rPr>
          <w:rFonts w:eastAsia="Calibri"/>
          <w:b/>
        </w:rPr>
        <w:t xml:space="preserve">Количество участников: </w:t>
      </w:r>
      <w:r w:rsidRPr="00866072">
        <w:rPr>
          <w:rFonts w:eastAsia="Calibri"/>
        </w:rPr>
        <w:t>5 педагогических работников</w:t>
      </w:r>
      <w:r w:rsidR="00D41EC6">
        <w:rPr>
          <w:rFonts w:eastAsia="Calibri"/>
        </w:rPr>
        <w:t xml:space="preserve"> дошкольных групп</w:t>
      </w:r>
      <w:r w:rsidR="000136FE">
        <w:rPr>
          <w:rFonts w:eastAsia="Calibri"/>
        </w:rPr>
        <w:t>.</w:t>
      </w:r>
    </w:p>
    <w:p w:rsidR="00866072" w:rsidRDefault="00866072" w:rsidP="0086607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866072">
        <w:rPr>
          <w:rFonts w:eastAsia="Calibri"/>
          <w:b/>
        </w:rPr>
        <w:t xml:space="preserve">Уровень мероприятия: </w:t>
      </w:r>
      <w:r w:rsidRPr="00866072">
        <w:rPr>
          <w:rFonts w:eastAsia="Calibri"/>
        </w:rPr>
        <w:t>институциональный.</w:t>
      </w:r>
    </w:p>
    <w:p w:rsidR="0030735B" w:rsidRPr="00866072" w:rsidRDefault="0030735B" w:rsidP="0086607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BA71AE" w:rsidRDefault="00BA71AE" w:rsidP="000136FE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t xml:space="preserve">Тема: </w:t>
      </w:r>
      <w:r w:rsidRPr="00BA71AE">
        <w:rPr>
          <w:rFonts w:eastAsia="Calibri"/>
        </w:rPr>
        <w:t>«Развитие ОУР в России и за</w:t>
      </w:r>
      <w:r>
        <w:rPr>
          <w:rFonts w:eastAsia="Calibri"/>
        </w:rPr>
        <w:t xml:space="preserve"> </w:t>
      </w:r>
      <w:r w:rsidRPr="00BA71AE">
        <w:rPr>
          <w:rFonts w:eastAsia="Calibri"/>
        </w:rPr>
        <w:t>рубежом</w:t>
      </w:r>
      <w:r>
        <w:rPr>
          <w:rFonts w:eastAsia="Calibri"/>
        </w:rPr>
        <w:t>: новые акценты</w:t>
      </w:r>
      <w:r w:rsidRPr="00BA71AE">
        <w:rPr>
          <w:rFonts w:eastAsia="Calibri"/>
        </w:rPr>
        <w:t>»</w:t>
      </w:r>
      <w:r>
        <w:rPr>
          <w:rFonts w:eastAsia="Calibri"/>
        </w:rPr>
        <w:t>, «Россия в 21 веке. Глобальные вызовы. Риски. Решения», «Российский добровольный национальный обзор – 2020: вызовы для целей устойчивого развития – 2030», «Направления развития экологического образования в интересах УР», «Как изучать цели устойчивого развития».</w:t>
      </w:r>
    </w:p>
    <w:p w:rsidR="00D41EC6" w:rsidRDefault="00D41EC6" w:rsidP="000136FE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D41EC6">
        <w:rPr>
          <w:rFonts w:eastAsia="Calibri"/>
          <w:b/>
        </w:rPr>
        <w:t>Форма:</w:t>
      </w:r>
      <w:r>
        <w:rPr>
          <w:rFonts w:eastAsia="Calibri"/>
        </w:rPr>
        <w:t xml:space="preserve"> вебинары.</w:t>
      </w:r>
    </w:p>
    <w:p w:rsidR="00D41EC6" w:rsidRDefault="00D41EC6" w:rsidP="000136FE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D41EC6">
        <w:rPr>
          <w:rFonts w:eastAsia="Calibri"/>
          <w:b/>
        </w:rPr>
        <w:t>Краткое содержание:</w:t>
      </w:r>
      <w:r>
        <w:rPr>
          <w:rFonts w:eastAsia="Calibri"/>
        </w:rPr>
        <w:t xml:space="preserve"> прослушивание педагогами дошкольных групп вебинаров по устойчивому развитию </w:t>
      </w:r>
      <w:r w:rsidRPr="00D41EC6">
        <w:rPr>
          <w:rFonts w:eastAsia="Calibri"/>
        </w:rPr>
        <w:t>Е.Н. Дзятковской</w:t>
      </w:r>
      <w:r>
        <w:rPr>
          <w:rFonts w:eastAsia="Calibri"/>
        </w:rPr>
        <w:t>.</w:t>
      </w:r>
    </w:p>
    <w:p w:rsidR="00D41EC6" w:rsidRDefault="00D41EC6" w:rsidP="000136FE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D41EC6">
        <w:rPr>
          <w:rFonts w:eastAsia="Calibri"/>
          <w:b/>
        </w:rPr>
        <w:t>Количество участников:</w:t>
      </w:r>
      <w:r>
        <w:rPr>
          <w:rFonts w:eastAsia="Calibri"/>
        </w:rPr>
        <w:t xml:space="preserve"> 16 </w:t>
      </w:r>
      <w:r w:rsidRPr="00D41EC6">
        <w:rPr>
          <w:rFonts w:eastAsia="Calibri"/>
        </w:rPr>
        <w:t>педагогических работников дошкольных групп.</w:t>
      </w:r>
    </w:p>
    <w:p w:rsidR="00D41EC6" w:rsidRDefault="00D41EC6" w:rsidP="000136FE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D41EC6">
        <w:rPr>
          <w:rFonts w:eastAsia="Calibri"/>
          <w:b/>
        </w:rPr>
        <w:t>Уровень мероприятия:</w:t>
      </w:r>
      <w:r>
        <w:rPr>
          <w:rFonts w:eastAsia="Calibri"/>
        </w:rPr>
        <w:t xml:space="preserve"> Всероссийский</w:t>
      </w:r>
      <w:r w:rsidRPr="00D41EC6">
        <w:rPr>
          <w:rFonts w:eastAsia="Calibri"/>
        </w:rPr>
        <w:t>.</w:t>
      </w:r>
    </w:p>
    <w:p w:rsidR="00D41EC6" w:rsidRDefault="00D41EC6" w:rsidP="000136FE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0136FE" w:rsidRPr="000136FE" w:rsidRDefault="000136FE" w:rsidP="000136FE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0136FE">
        <w:rPr>
          <w:rFonts w:eastAsia="Calibri"/>
          <w:b/>
        </w:rPr>
        <w:t>Тема:</w:t>
      </w:r>
      <w:r w:rsidRPr="000136FE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136FE">
        <w:rPr>
          <w:rFonts w:eastAsia="Calibri"/>
        </w:rPr>
        <w:t>«Опыт и перспективы развития экологического образования дошкольников»</w:t>
      </w:r>
      <w:r>
        <w:rPr>
          <w:rFonts w:eastAsia="Calibri"/>
        </w:rPr>
        <w:t>.</w:t>
      </w:r>
    </w:p>
    <w:p w:rsidR="000136FE" w:rsidRPr="000136FE" w:rsidRDefault="000136FE" w:rsidP="000136FE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0136FE">
        <w:rPr>
          <w:rFonts w:eastAsia="Calibri"/>
          <w:b/>
        </w:rPr>
        <w:t xml:space="preserve">Форма: </w:t>
      </w:r>
      <w:r w:rsidRPr="000136FE">
        <w:rPr>
          <w:rFonts w:eastAsia="Calibri"/>
        </w:rPr>
        <w:t>семинар</w:t>
      </w:r>
      <w:r>
        <w:rPr>
          <w:rFonts w:eastAsia="Calibri"/>
        </w:rPr>
        <w:t>.</w:t>
      </w:r>
    </w:p>
    <w:p w:rsidR="000136FE" w:rsidRPr="000136FE" w:rsidRDefault="000136FE" w:rsidP="000136FE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0136FE">
        <w:rPr>
          <w:rFonts w:eastAsia="Calibri"/>
          <w:b/>
        </w:rPr>
        <w:t xml:space="preserve">Краткое содержание: </w:t>
      </w:r>
      <w:r w:rsidRPr="000136FE">
        <w:rPr>
          <w:rFonts w:eastAsia="Calibri"/>
        </w:rPr>
        <w:t xml:space="preserve">обсуждение опыта работы в экологическом воспитании детей, предложение и обсуждение новых идей для улучшения образовательного процесса в экологическом воспитании детей. </w:t>
      </w:r>
    </w:p>
    <w:p w:rsidR="000136FE" w:rsidRPr="000136FE" w:rsidRDefault="000136FE" w:rsidP="000136FE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0136FE">
        <w:rPr>
          <w:rFonts w:eastAsia="Calibri"/>
          <w:b/>
        </w:rPr>
        <w:lastRenderedPageBreak/>
        <w:t xml:space="preserve">Количество участников: </w:t>
      </w:r>
      <w:r w:rsidR="00D807BC">
        <w:rPr>
          <w:rFonts w:eastAsia="Calibri"/>
        </w:rPr>
        <w:t>16</w:t>
      </w:r>
      <w:r w:rsidRPr="000136FE">
        <w:rPr>
          <w:rFonts w:eastAsia="Calibri"/>
        </w:rPr>
        <w:t xml:space="preserve"> педагогических работников</w:t>
      </w:r>
      <w:r w:rsidR="00854D10">
        <w:rPr>
          <w:rFonts w:eastAsia="Calibri"/>
        </w:rPr>
        <w:t xml:space="preserve"> дошкольных групп</w:t>
      </w:r>
      <w:r w:rsidRPr="000136FE">
        <w:rPr>
          <w:rFonts w:eastAsia="Calibri"/>
        </w:rPr>
        <w:t>.</w:t>
      </w:r>
      <w:r w:rsidRPr="000136FE">
        <w:rPr>
          <w:rFonts w:eastAsia="Calibri"/>
          <w:b/>
        </w:rPr>
        <w:t xml:space="preserve"> </w:t>
      </w:r>
    </w:p>
    <w:p w:rsidR="000136FE" w:rsidRPr="000136FE" w:rsidRDefault="000136FE" w:rsidP="000136FE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0136FE">
        <w:rPr>
          <w:rFonts w:eastAsia="Calibri"/>
          <w:b/>
        </w:rPr>
        <w:t xml:space="preserve">Уровень мероприятия: </w:t>
      </w:r>
      <w:r w:rsidRPr="000136FE">
        <w:rPr>
          <w:rFonts w:eastAsia="Calibri"/>
        </w:rPr>
        <w:t>институциональный.</w:t>
      </w:r>
    </w:p>
    <w:p w:rsidR="00BA71AE" w:rsidRDefault="00BA71AE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866072" w:rsidRDefault="007B060A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7B060A">
        <w:rPr>
          <w:rFonts w:eastAsia="Calibri"/>
          <w:b/>
        </w:rPr>
        <w:t>Тема:</w:t>
      </w:r>
      <w:r>
        <w:rPr>
          <w:rFonts w:eastAsia="Calibri"/>
        </w:rPr>
        <w:t xml:space="preserve"> </w:t>
      </w:r>
      <w:r w:rsidRPr="007B060A">
        <w:rPr>
          <w:rFonts w:eastAsia="Calibri"/>
        </w:rPr>
        <w:t>«Оздоровительные технологии в дошкольной организации: инновационный аспект»</w:t>
      </w:r>
      <w:r>
        <w:rPr>
          <w:rFonts w:eastAsia="Calibri"/>
        </w:rPr>
        <w:t>.</w:t>
      </w:r>
    </w:p>
    <w:p w:rsidR="007B060A" w:rsidRDefault="007B060A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7B060A">
        <w:rPr>
          <w:rFonts w:eastAsia="Calibri"/>
          <w:b/>
        </w:rPr>
        <w:t>Форма:</w:t>
      </w:r>
      <w:r>
        <w:rPr>
          <w:rFonts w:eastAsia="Calibri"/>
        </w:rPr>
        <w:t xml:space="preserve"> семинар-практикум.</w:t>
      </w:r>
    </w:p>
    <w:p w:rsidR="007B060A" w:rsidRDefault="007B060A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7B060A">
        <w:rPr>
          <w:rFonts w:eastAsia="Calibri"/>
          <w:b/>
        </w:rPr>
        <w:t>Краткое содержание:</w:t>
      </w:r>
      <w:r>
        <w:rPr>
          <w:rFonts w:eastAsia="Calibri"/>
        </w:rPr>
        <w:t xml:space="preserve"> </w:t>
      </w:r>
      <w:r w:rsidR="00D807BC" w:rsidRPr="00D807BC">
        <w:rPr>
          <w:rFonts w:eastAsia="Calibri"/>
        </w:rPr>
        <w:t xml:space="preserve">семинар-практикум </w:t>
      </w:r>
      <w:r w:rsidR="00D807BC">
        <w:rPr>
          <w:rFonts w:eastAsia="Calibri"/>
        </w:rPr>
        <w:t xml:space="preserve">направлен на </w:t>
      </w:r>
      <w:r w:rsidRPr="007B060A">
        <w:rPr>
          <w:rFonts w:eastAsia="Calibri"/>
        </w:rPr>
        <w:t xml:space="preserve">совершенствование работы </w:t>
      </w:r>
      <w:r>
        <w:rPr>
          <w:rFonts w:eastAsia="Calibri"/>
        </w:rPr>
        <w:t>образовательной организации</w:t>
      </w:r>
      <w:r w:rsidRPr="007B060A">
        <w:rPr>
          <w:rFonts w:eastAsia="Calibri"/>
        </w:rPr>
        <w:t xml:space="preserve"> по укреплению здоровья воспитанников</w:t>
      </w:r>
      <w:r>
        <w:rPr>
          <w:rFonts w:eastAsia="Calibri"/>
        </w:rPr>
        <w:t>,</w:t>
      </w:r>
      <w:r w:rsidRPr="007B060A">
        <w:rPr>
          <w:rFonts w:eastAsia="Calibri"/>
        </w:rPr>
        <w:t xml:space="preserve"> </w:t>
      </w:r>
      <w:r>
        <w:rPr>
          <w:rFonts w:eastAsia="Calibri"/>
        </w:rPr>
        <w:t>п</w:t>
      </w:r>
      <w:r w:rsidRPr="007B060A">
        <w:rPr>
          <w:rFonts w:eastAsia="Calibri"/>
        </w:rPr>
        <w:t>оиск эффективных форм, инновационных подходов и новых технологий при организации физкультурно-оздоровительной работы</w:t>
      </w:r>
      <w:r w:rsidR="00D807BC">
        <w:rPr>
          <w:rFonts w:eastAsia="Calibri"/>
        </w:rPr>
        <w:t xml:space="preserve"> с детьми</w:t>
      </w:r>
      <w:r>
        <w:rPr>
          <w:rFonts w:eastAsia="Calibri"/>
        </w:rPr>
        <w:t>.</w:t>
      </w:r>
    </w:p>
    <w:p w:rsidR="00D807BC" w:rsidRPr="000136FE" w:rsidRDefault="00D807BC" w:rsidP="00D807BC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0136FE">
        <w:rPr>
          <w:rFonts w:eastAsia="Calibri"/>
          <w:b/>
        </w:rPr>
        <w:t xml:space="preserve">Количество участников: </w:t>
      </w:r>
      <w:r>
        <w:rPr>
          <w:rFonts w:eastAsia="Calibri"/>
        </w:rPr>
        <w:t>16</w:t>
      </w:r>
      <w:r w:rsidRPr="000136FE">
        <w:rPr>
          <w:rFonts w:eastAsia="Calibri"/>
        </w:rPr>
        <w:t xml:space="preserve"> педагогических работников</w:t>
      </w:r>
      <w:r>
        <w:rPr>
          <w:rFonts w:eastAsia="Calibri"/>
        </w:rPr>
        <w:t xml:space="preserve"> дошкольных групп</w:t>
      </w:r>
      <w:r w:rsidRPr="000136FE">
        <w:rPr>
          <w:rFonts w:eastAsia="Calibri"/>
        </w:rPr>
        <w:t>.</w:t>
      </w:r>
      <w:r w:rsidRPr="000136FE">
        <w:rPr>
          <w:rFonts w:eastAsia="Calibri"/>
          <w:b/>
        </w:rPr>
        <w:t xml:space="preserve"> </w:t>
      </w:r>
    </w:p>
    <w:p w:rsidR="00D807BC" w:rsidRDefault="00D807BC" w:rsidP="00D807BC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0136FE">
        <w:rPr>
          <w:rFonts w:eastAsia="Calibri"/>
          <w:b/>
        </w:rPr>
        <w:t xml:space="preserve">Уровень мероприятия: </w:t>
      </w:r>
      <w:r w:rsidRPr="000136FE">
        <w:rPr>
          <w:rFonts w:eastAsia="Calibri"/>
        </w:rPr>
        <w:t>институциональный.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4C361C" w:rsidTr="004C361C">
        <w:tc>
          <w:tcPr>
            <w:tcW w:w="9962" w:type="dxa"/>
          </w:tcPr>
          <w:p w:rsidR="004C361C" w:rsidRDefault="004C361C" w:rsidP="00D807BC">
            <w:pPr>
              <w:tabs>
                <w:tab w:val="left" w:pos="284"/>
              </w:tabs>
              <w:contextualSpacing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 </w:t>
            </w:r>
          </w:p>
          <w:p w:rsidR="004C361C" w:rsidRDefault="004C361C" w:rsidP="004C36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</w:rPr>
            </w:pPr>
            <w:bookmarkStart w:id="27" w:name="_GoBack"/>
            <w:r>
              <w:rPr>
                <w:noProof/>
              </w:rPr>
              <w:drawing>
                <wp:inline distT="0" distB="0" distL="0" distR="0" wp14:anchorId="43EF1639" wp14:editId="463459C8">
                  <wp:extent cx="3105150" cy="232894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076" cy="2333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7"/>
          </w:p>
        </w:tc>
      </w:tr>
    </w:tbl>
    <w:p w:rsidR="004C361C" w:rsidRDefault="004C361C" w:rsidP="00D807BC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</w:p>
    <w:p w:rsidR="00B82CFA" w:rsidRDefault="00B82CFA" w:rsidP="00D807BC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</w:p>
    <w:p w:rsidR="00B82CFA" w:rsidRDefault="00B82CFA" w:rsidP="00B82CFA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0136FE">
        <w:rPr>
          <w:rFonts w:eastAsia="Calibri"/>
          <w:b/>
        </w:rPr>
        <w:t>Тема:</w:t>
      </w:r>
      <w:r w:rsidRPr="000136FE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B82CFA">
        <w:rPr>
          <w:rFonts w:eastAsia="Calibri"/>
        </w:rPr>
        <w:t>«Педагогические условия формирования у дошкольников экологического сознания».</w:t>
      </w:r>
    </w:p>
    <w:p w:rsidR="00B82CFA" w:rsidRPr="000136FE" w:rsidRDefault="00B82CFA" w:rsidP="00B82CFA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0136FE">
        <w:rPr>
          <w:rFonts w:eastAsia="Calibri"/>
          <w:b/>
        </w:rPr>
        <w:t xml:space="preserve">Форма: </w:t>
      </w:r>
      <w:r>
        <w:rPr>
          <w:rFonts w:eastAsia="Calibri"/>
        </w:rPr>
        <w:t>с</w:t>
      </w:r>
      <w:r w:rsidRPr="00B82CFA">
        <w:rPr>
          <w:rFonts w:eastAsia="Calibri"/>
        </w:rPr>
        <w:t>еми</w:t>
      </w:r>
      <w:r>
        <w:rPr>
          <w:rFonts w:eastAsia="Calibri"/>
        </w:rPr>
        <w:t>нар-практикум.</w:t>
      </w:r>
    </w:p>
    <w:p w:rsidR="00B82CFA" w:rsidRPr="000136FE" w:rsidRDefault="00B82CFA" w:rsidP="00B82CFA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0136FE">
        <w:rPr>
          <w:rFonts w:eastAsia="Calibri"/>
          <w:b/>
        </w:rPr>
        <w:t xml:space="preserve">Краткое содержание: </w:t>
      </w:r>
      <w:r>
        <w:rPr>
          <w:rFonts w:eastAsia="Calibri"/>
        </w:rPr>
        <w:t>представление</w:t>
      </w:r>
      <w:r w:rsidRPr="000136FE">
        <w:rPr>
          <w:rFonts w:eastAsia="Calibri"/>
        </w:rPr>
        <w:t xml:space="preserve"> </w:t>
      </w:r>
      <w:r>
        <w:rPr>
          <w:rFonts w:eastAsia="Calibri"/>
        </w:rPr>
        <w:t xml:space="preserve">педагогического </w:t>
      </w:r>
      <w:r w:rsidRPr="000136FE">
        <w:rPr>
          <w:rFonts w:eastAsia="Calibri"/>
        </w:rPr>
        <w:t xml:space="preserve">опыта работы </w:t>
      </w:r>
      <w:r>
        <w:rPr>
          <w:rFonts w:eastAsia="Calibri"/>
        </w:rPr>
        <w:t>педагогов по</w:t>
      </w:r>
      <w:r w:rsidRPr="000136FE">
        <w:rPr>
          <w:rFonts w:eastAsia="Calibri"/>
        </w:rPr>
        <w:t xml:space="preserve"> экологическо</w:t>
      </w:r>
      <w:r>
        <w:rPr>
          <w:rFonts w:eastAsia="Calibri"/>
        </w:rPr>
        <w:t>му</w:t>
      </w:r>
      <w:r w:rsidRPr="000136FE">
        <w:rPr>
          <w:rFonts w:eastAsia="Calibri"/>
        </w:rPr>
        <w:t xml:space="preserve"> воспитани</w:t>
      </w:r>
      <w:r>
        <w:rPr>
          <w:rFonts w:eastAsia="Calibri"/>
        </w:rPr>
        <w:t>ю</w:t>
      </w:r>
      <w:r w:rsidRPr="000136FE">
        <w:rPr>
          <w:rFonts w:eastAsia="Calibri"/>
        </w:rPr>
        <w:t xml:space="preserve"> детей</w:t>
      </w:r>
      <w:r>
        <w:rPr>
          <w:rFonts w:eastAsia="Calibri"/>
        </w:rPr>
        <w:t>.</w:t>
      </w:r>
    </w:p>
    <w:p w:rsidR="00B82CFA" w:rsidRPr="000136FE" w:rsidRDefault="00B82CFA" w:rsidP="00B82CFA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0136FE">
        <w:rPr>
          <w:rFonts w:eastAsia="Calibri"/>
          <w:b/>
        </w:rPr>
        <w:t xml:space="preserve">Количество участников: </w:t>
      </w:r>
      <w:r>
        <w:rPr>
          <w:rFonts w:eastAsia="Calibri"/>
        </w:rPr>
        <w:t>16</w:t>
      </w:r>
      <w:r w:rsidRPr="000136FE">
        <w:rPr>
          <w:rFonts w:eastAsia="Calibri"/>
        </w:rPr>
        <w:t xml:space="preserve"> педагогических работников</w:t>
      </w:r>
      <w:r>
        <w:rPr>
          <w:rFonts w:eastAsia="Calibri"/>
        </w:rPr>
        <w:t xml:space="preserve"> дошкольных групп</w:t>
      </w:r>
      <w:r w:rsidRPr="000136FE">
        <w:rPr>
          <w:rFonts w:eastAsia="Calibri"/>
        </w:rPr>
        <w:t>.</w:t>
      </w:r>
      <w:r w:rsidRPr="000136FE">
        <w:rPr>
          <w:rFonts w:eastAsia="Calibri"/>
          <w:b/>
        </w:rPr>
        <w:t xml:space="preserve"> </w:t>
      </w:r>
    </w:p>
    <w:p w:rsidR="00B82CFA" w:rsidRPr="000136FE" w:rsidRDefault="00B82CFA" w:rsidP="00B82CFA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0136FE">
        <w:rPr>
          <w:rFonts w:eastAsia="Calibri"/>
          <w:b/>
        </w:rPr>
        <w:t xml:space="preserve">Уровень мероприятия: </w:t>
      </w:r>
      <w:r w:rsidRPr="000136FE">
        <w:rPr>
          <w:rFonts w:eastAsia="Calibri"/>
        </w:rPr>
        <w:t>институциональный.</w:t>
      </w:r>
    </w:p>
    <w:p w:rsidR="00D807BC" w:rsidRPr="00B9333D" w:rsidRDefault="00D807BC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</w:p>
    <w:p w:rsidR="007C22BB" w:rsidRDefault="007C22BB" w:rsidP="001952E2">
      <w:pPr>
        <w:numPr>
          <w:ilvl w:val="1"/>
          <w:numId w:val="18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>Распространение идей и ценностей образования для устойчивого развития среди педагогической общественности, детей и их родителей.</w:t>
      </w:r>
    </w:p>
    <w:p w:rsidR="00970DD8" w:rsidRDefault="00970DD8" w:rsidP="00970DD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970DD8" w:rsidRPr="00970DD8" w:rsidRDefault="00970DD8" w:rsidP="00970DD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970DD8">
        <w:rPr>
          <w:rFonts w:eastAsia="Calibri"/>
          <w:b/>
          <w:lang w:eastAsia="en-US"/>
        </w:rPr>
        <w:t>Тема:</w:t>
      </w:r>
      <w:r w:rsidRPr="00970DD8">
        <w:rPr>
          <w:rFonts w:eastAsia="Calibri"/>
          <w:lang w:eastAsia="en-US"/>
        </w:rPr>
        <w:t xml:space="preserve"> «Если хочешь быть здоров»</w:t>
      </w:r>
      <w:r w:rsidR="00B82CFA">
        <w:rPr>
          <w:rFonts w:eastAsia="Calibri"/>
          <w:lang w:eastAsia="en-US"/>
        </w:rPr>
        <w:t>.</w:t>
      </w:r>
    </w:p>
    <w:p w:rsidR="00970DD8" w:rsidRPr="00970DD8" w:rsidRDefault="00970DD8" w:rsidP="00970DD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970DD8">
        <w:rPr>
          <w:rFonts w:eastAsia="Calibri"/>
          <w:b/>
          <w:lang w:eastAsia="en-US"/>
        </w:rPr>
        <w:t>Форма:</w:t>
      </w:r>
      <w:r w:rsidRPr="00970DD8">
        <w:rPr>
          <w:rFonts w:eastAsia="Calibri"/>
          <w:lang w:eastAsia="en-US"/>
        </w:rPr>
        <w:t xml:space="preserve"> организованная образовательная деятельность</w:t>
      </w:r>
      <w:r w:rsidR="00B82CFA">
        <w:rPr>
          <w:rFonts w:eastAsia="Calibri"/>
          <w:lang w:eastAsia="en-US"/>
        </w:rPr>
        <w:t>.</w:t>
      </w:r>
    </w:p>
    <w:p w:rsidR="00970DD8" w:rsidRPr="00970DD8" w:rsidRDefault="00970DD8" w:rsidP="00970DD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970DD8">
        <w:rPr>
          <w:rFonts w:eastAsia="Calibri"/>
          <w:b/>
          <w:lang w:eastAsia="en-US"/>
        </w:rPr>
        <w:t>Краткое содержание:</w:t>
      </w:r>
      <w:r w:rsidRPr="00970DD8">
        <w:rPr>
          <w:rFonts w:eastAsia="Calibri"/>
          <w:lang w:eastAsia="en-US"/>
        </w:rPr>
        <w:t xml:space="preserve"> в ходе мероприятий муниципального конкурса «Педагог года города Югорска–2020» проведена организованная образовательная деятельность по познавательному развитию по теме:  «Если хочешь быть здоров».</w:t>
      </w:r>
    </w:p>
    <w:p w:rsidR="00970DD8" w:rsidRPr="00970DD8" w:rsidRDefault="00970DD8" w:rsidP="00970DD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970DD8">
        <w:rPr>
          <w:rFonts w:eastAsia="Calibri"/>
          <w:b/>
          <w:lang w:eastAsia="en-US"/>
        </w:rPr>
        <w:t>Количество участников:</w:t>
      </w:r>
      <w:r w:rsidRPr="00970DD8">
        <w:rPr>
          <w:rFonts w:eastAsia="Calibri"/>
          <w:lang w:eastAsia="en-US"/>
        </w:rPr>
        <w:t xml:space="preserve"> 12 воспитанников</w:t>
      </w:r>
      <w:r>
        <w:rPr>
          <w:rFonts w:eastAsia="Calibri"/>
          <w:lang w:eastAsia="en-US"/>
        </w:rPr>
        <w:t xml:space="preserve"> подготовительной к школе группы</w:t>
      </w:r>
      <w:r w:rsidRPr="00970DD8">
        <w:rPr>
          <w:rFonts w:eastAsia="Calibri"/>
          <w:lang w:eastAsia="en-US"/>
        </w:rPr>
        <w:t>.</w:t>
      </w:r>
    </w:p>
    <w:p w:rsidR="00970DD8" w:rsidRDefault="00970DD8" w:rsidP="00970DD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970DD8">
        <w:rPr>
          <w:rFonts w:eastAsia="Calibri"/>
          <w:b/>
          <w:lang w:eastAsia="en-US"/>
        </w:rPr>
        <w:t>Уровень мероприятия:</w:t>
      </w:r>
      <w:r w:rsidRPr="00970DD8">
        <w:rPr>
          <w:rFonts w:eastAsia="Calibri"/>
          <w:lang w:eastAsia="en-US"/>
        </w:rPr>
        <w:t xml:space="preserve"> муниципальный.</w:t>
      </w:r>
    </w:p>
    <w:p w:rsidR="00832C01" w:rsidRDefault="00832C01" w:rsidP="00970DD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832C01" w:rsidTr="00832C01">
        <w:tc>
          <w:tcPr>
            <w:tcW w:w="9962" w:type="dxa"/>
          </w:tcPr>
          <w:p w:rsidR="00832C01" w:rsidRDefault="00832C01" w:rsidP="00970DD8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  <w:p w:rsidR="00832C01" w:rsidRDefault="00832C01" w:rsidP="00832C01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67FE99" wp14:editId="079EFEBD">
                  <wp:extent cx="3200400" cy="240038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596" cy="240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0DD8" w:rsidRPr="00970DD8" w:rsidRDefault="00970DD8" w:rsidP="00970DD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970DD8" w:rsidRPr="00970DD8" w:rsidRDefault="00970DD8" w:rsidP="00970DD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970DD8">
        <w:rPr>
          <w:rFonts w:eastAsia="Calibri"/>
          <w:b/>
          <w:lang w:eastAsia="en-US"/>
        </w:rPr>
        <w:t>Тема:</w:t>
      </w:r>
      <w:r w:rsidRPr="00970DD8">
        <w:rPr>
          <w:rFonts w:eastAsia="Calibri"/>
          <w:lang w:eastAsia="en-US"/>
        </w:rPr>
        <w:t xml:space="preserve"> «Проектно-исследовательская деятельность в формировании экологической культуры дошкольников».</w:t>
      </w:r>
    </w:p>
    <w:p w:rsidR="00970DD8" w:rsidRPr="00970DD8" w:rsidRDefault="00970DD8" w:rsidP="00970DD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970DD8">
        <w:rPr>
          <w:rFonts w:eastAsia="Calibri"/>
          <w:b/>
          <w:lang w:eastAsia="en-US"/>
        </w:rPr>
        <w:t>Форма:</w:t>
      </w:r>
      <w:r w:rsidRPr="00970DD8">
        <w:rPr>
          <w:rFonts w:eastAsia="Calibri"/>
          <w:lang w:eastAsia="en-US"/>
        </w:rPr>
        <w:t xml:space="preserve"> мастер-класс.</w:t>
      </w:r>
    </w:p>
    <w:p w:rsidR="00970DD8" w:rsidRPr="00970DD8" w:rsidRDefault="00970DD8" w:rsidP="00970DD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970DD8">
        <w:rPr>
          <w:rFonts w:eastAsia="Calibri"/>
          <w:b/>
          <w:lang w:eastAsia="en-US"/>
        </w:rPr>
        <w:t>Краткое содержание:</w:t>
      </w:r>
      <w:r w:rsidRPr="00970DD8">
        <w:rPr>
          <w:rFonts w:eastAsia="Calibri"/>
          <w:lang w:eastAsia="en-US"/>
        </w:rPr>
        <w:t xml:space="preserve"> в ходе мероприятий муниципального конкурса «Педагог года города Югорска – 2020» </w:t>
      </w:r>
      <w:r>
        <w:rPr>
          <w:rFonts w:eastAsia="Calibri"/>
          <w:lang w:eastAsia="en-US"/>
        </w:rPr>
        <w:t xml:space="preserve">проведен </w:t>
      </w:r>
      <w:r w:rsidRPr="00970DD8">
        <w:rPr>
          <w:rFonts w:eastAsia="Calibri"/>
          <w:lang w:eastAsia="en-US"/>
        </w:rPr>
        <w:t>мастер-класс</w:t>
      </w:r>
      <w:r w:rsidR="00B82CFA">
        <w:rPr>
          <w:rFonts w:eastAsia="Calibri"/>
          <w:lang w:eastAsia="en-US"/>
        </w:rPr>
        <w:t xml:space="preserve">, направленный на </w:t>
      </w:r>
      <w:r w:rsidR="00B82CFA" w:rsidRPr="00B82CFA">
        <w:rPr>
          <w:rFonts w:eastAsia="Calibri"/>
          <w:lang w:eastAsia="en-US"/>
        </w:rPr>
        <w:t>повышение уровня профессионального мастерства педагогов дошкольных образовательных организаций в экологическом воспитании дошкольников</w:t>
      </w:r>
      <w:r w:rsidRPr="00970DD8">
        <w:rPr>
          <w:rFonts w:eastAsia="Calibri"/>
          <w:lang w:eastAsia="en-US"/>
        </w:rPr>
        <w:t>.</w:t>
      </w:r>
    </w:p>
    <w:p w:rsidR="00970DD8" w:rsidRPr="00970DD8" w:rsidRDefault="00970DD8" w:rsidP="00970DD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B82CFA">
        <w:rPr>
          <w:rFonts w:eastAsia="Calibri"/>
          <w:b/>
          <w:lang w:eastAsia="en-US"/>
        </w:rPr>
        <w:t>Количество участников:</w:t>
      </w:r>
      <w:r w:rsidRPr="00970DD8">
        <w:rPr>
          <w:rFonts w:eastAsia="Calibri"/>
          <w:lang w:eastAsia="en-US"/>
        </w:rPr>
        <w:t xml:space="preserve"> 30 педагогических работников</w:t>
      </w:r>
      <w:r w:rsidR="00CC3CA8">
        <w:rPr>
          <w:rFonts w:eastAsia="Calibri"/>
          <w:lang w:eastAsia="en-US"/>
        </w:rPr>
        <w:t xml:space="preserve"> г. Югорска</w:t>
      </w:r>
      <w:r w:rsidRPr="00970DD8">
        <w:rPr>
          <w:rFonts w:eastAsia="Calibri"/>
          <w:lang w:eastAsia="en-US"/>
        </w:rPr>
        <w:t>.</w:t>
      </w:r>
    </w:p>
    <w:p w:rsidR="00970DD8" w:rsidRDefault="00970DD8" w:rsidP="00970DD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B82CFA">
        <w:rPr>
          <w:rFonts w:eastAsia="Calibri"/>
          <w:b/>
          <w:lang w:eastAsia="en-US"/>
        </w:rPr>
        <w:t>Уровень мероприятия:</w:t>
      </w:r>
      <w:r w:rsidRPr="00970DD8">
        <w:rPr>
          <w:rFonts w:eastAsia="Calibri"/>
          <w:lang w:eastAsia="en-US"/>
        </w:rPr>
        <w:t xml:space="preserve"> муниципальный.</w:t>
      </w:r>
    </w:p>
    <w:p w:rsidR="00970DD8" w:rsidRPr="00B82CFA" w:rsidRDefault="00970DD8" w:rsidP="00970DD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  <w:lang w:eastAsia="en-US"/>
        </w:rPr>
      </w:pPr>
    </w:p>
    <w:p w:rsidR="00970DD8" w:rsidRPr="00970DD8" w:rsidRDefault="00970DD8" w:rsidP="00970DD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B82CFA">
        <w:rPr>
          <w:rFonts w:eastAsia="Calibri"/>
          <w:b/>
          <w:lang w:eastAsia="en-US"/>
        </w:rPr>
        <w:t>Тема:</w:t>
      </w:r>
      <w:r w:rsidRPr="00970DD8">
        <w:rPr>
          <w:rFonts w:eastAsia="Calibri"/>
          <w:lang w:eastAsia="en-US"/>
        </w:rPr>
        <w:t xml:space="preserve"> «22 марта – Всемирный день водных ресурсов». </w:t>
      </w:r>
    </w:p>
    <w:p w:rsidR="00970DD8" w:rsidRPr="00970DD8" w:rsidRDefault="00970DD8" w:rsidP="00970DD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B82CFA">
        <w:rPr>
          <w:rFonts w:eastAsia="Calibri"/>
          <w:b/>
          <w:lang w:eastAsia="en-US"/>
        </w:rPr>
        <w:t>Форма:</w:t>
      </w:r>
      <w:r w:rsidRPr="00970DD8">
        <w:rPr>
          <w:rFonts w:eastAsia="Calibri"/>
          <w:lang w:eastAsia="en-US"/>
        </w:rPr>
        <w:t xml:space="preserve"> организованная образовательная деятельность</w:t>
      </w:r>
      <w:r w:rsidR="00B82CFA">
        <w:rPr>
          <w:rFonts w:eastAsia="Calibri"/>
          <w:lang w:eastAsia="en-US"/>
        </w:rPr>
        <w:t>.</w:t>
      </w:r>
      <w:r w:rsidRPr="00970DD8">
        <w:rPr>
          <w:rFonts w:eastAsia="Calibri"/>
          <w:lang w:eastAsia="en-US"/>
        </w:rPr>
        <w:t xml:space="preserve"> </w:t>
      </w:r>
    </w:p>
    <w:p w:rsidR="00970DD8" w:rsidRPr="00970DD8" w:rsidRDefault="00970DD8" w:rsidP="00970DD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B82CFA">
        <w:rPr>
          <w:rFonts w:eastAsia="Calibri"/>
          <w:b/>
          <w:lang w:eastAsia="en-US"/>
        </w:rPr>
        <w:t>Краткое содержание:</w:t>
      </w:r>
      <w:r w:rsidRPr="00970DD8">
        <w:rPr>
          <w:rFonts w:eastAsia="Calibri"/>
          <w:lang w:eastAsia="en-US"/>
        </w:rPr>
        <w:t xml:space="preserve"> в ходе открытого занятия </w:t>
      </w:r>
      <w:r w:rsidR="00B82CFA">
        <w:rPr>
          <w:rFonts w:eastAsia="Calibri"/>
          <w:lang w:eastAsia="en-US"/>
        </w:rPr>
        <w:t xml:space="preserve">по познавательному развитию </w:t>
      </w:r>
      <w:r w:rsidRPr="00970DD8">
        <w:rPr>
          <w:rFonts w:eastAsia="Calibri"/>
          <w:lang w:eastAsia="en-US"/>
        </w:rPr>
        <w:t>организована опытно-экспериментальная деятельность по изучению свойств воды, продуктивная деятельность</w:t>
      </w:r>
      <w:r w:rsidR="00CC3CA8">
        <w:rPr>
          <w:rFonts w:eastAsia="Calibri"/>
          <w:lang w:eastAsia="en-US"/>
        </w:rPr>
        <w:t xml:space="preserve"> -</w:t>
      </w:r>
      <w:r w:rsidRPr="00970DD8">
        <w:rPr>
          <w:rFonts w:eastAsia="Calibri"/>
          <w:lang w:eastAsia="en-US"/>
        </w:rPr>
        <w:t xml:space="preserve"> изготовление плаката «Берегите воду!».</w:t>
      </w:r>
    </w:p>
    <w:p w:rsidR="00970DD8" w:rsidRPr="00970DD8" w:rsidRDefault="00970DD8" w:rsidP="00970DD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B82CFA">
        <w:rPr>
          <w:rFonts w:eastAsia="Calibri"/>
          <w:b/>
          <w:lang w:eastAsia="en-US"/>
        </w:rPr>
        <w:t>Количество участников:</w:t>
      </w:r>
      <w:r w:rsidRPr="00970DD8">
        <w:rPr>
          <w:rFonts w:eastAsia="Calibri"/>
          <w:lang w:eastAsia="en-US"/>
        </w:rPr>
        <w:t xml:space="preserve"> 25 воспитанников подготовительной к школе группы, 1</w:t>
      </w:r>
      <w:r w:rsidR="00B82CFA">
        <w:rPr>
          <w:rFonts w:eastAsia="Calibri"/>
          <w:lang w:eastAsia="en-US"/>
        </w:rPr>
        <w:t>0</w:t>
      </w:r>
      <w:r w:rsidRPr="00970DD8">
        <w:rPr>
          <w:rFonts w:eastAsia="Calibri"/>
          <w:lang w:eastAsia="en-US"/>
        </w:rPr>
        <w:t xml:space="preserve"> педагогов</w:t>
      </w:r>
      <w:r w:rsidR="00B82CFA">
        <w:rPr>
          <w:rFonts w:eastAsia="Calibri"/>
          <w:lang w:eastAsia="en-US"/>
        </w:rPr>
        <w:t xml:space="preserve"> дошкольных групп</w:t>
      </w:r>
      <w:r w:rsidRPr="00970DD8">
        <w:rPr>
          <w:rFonts w:eastAsia="Calibri"/>
          <w:lang w:eastAsia="en-US"/>
        </w:rPr>
        <w:t>.</w:t>
      </w:r>
    </w:p>
    <w:p w:rsidR="00970DD8" w:rsidRDefault="00970DD8" w:rsidP="00970DD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B82CFA">
        <w:rPr>
          <w:rFonts w:eastAsia="Calibri"/>
          <w:b/>
          <w:lang w:eastAsia="en-US"/>
        </w:rPr>
        <w:t>Уровень мероприятия:</w:t>
      </w:r>
      <w:r w:rsidRPr="00970DD8">
        <w:rPr>
          <w:rFonts w:eastAsia="Calibri"/>
          <w:lang w:eastAsia="en-US"/>
        </w:rPr>
        <w:t xml:space="preserve"> институциональный.</w:t>
      </w:r>
    </w:p>
    <w:tbl>
      <w:tblPr>
        <w:tblStyle w:val="a7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14"/>
      </w:tblGrid>
      <w:tr w:rsidR="00832C01" w:rsidTr="004C361C">
        <w:tc>
          <w:tcPr>
            <w:tcW w:w="10314" w:type="dxa"/>
          </w:tcPr>
          <w:p w:rsidR="00832C01" w:rsidRDefault="00832C01" w:rsidP="00970DD8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  <w:p w:rsidR="00832C01" w:rsidRDefault="00832C01" w:rsidP="004C361C">
            <w:pPr>
              <w:tabs>
                <w:tab w:val="left" w:pos="284"/>
              </w:tabs>
              <w:contextualSpacing/>
              <w:rPr>
                <w:rFonts w:eastAsia="Calibri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22D16B6" wp14:editId="46CD36D5">
                  <wp:extent cx="3054352" cy="229084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254" cy="2299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C361C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9BD66D0" wp14:editId="021E26D0">
                  <wp:extent cx="3057529" cy="229322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998" cy="2303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2C01" w:rsidRPr="00970DD8" w:rsidRDefault="00832C01" w:rsidP="00970DD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970DD8" w:rsidRPr="00970DD8" w:rsidRDefault="00970DD8" w:rsidP="00970DD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64613E" w:rsidRDefault="0064613E" w:rsidP="00970DD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  <w:lang w:eastAsia="en-US"/>
        </w:rPr>
      </w:pPr>
    </w:p>
    <w:p w:rsidR="00970DD8" w:rsidRPr="00970DD8" w:rsidRDefault="00970DD8" w:rsidP="00970DD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B82CFA">
        <w:rPr>
          <w:rFonts w:eastAsia="Calibri"/>
          <w:b/>
          <w:lang w:eastAsia="en-US"/>
        </w:rPr>
        <w:lastRenderedPageBreak/>
        <w:t>Тема:</w:t>
      </w:r>
      <w:r w:rsidRPr="00970DD8">
        <w:rPr>
          <w:rFonts w:eastAsia="Calibri"/>
          <w:lang w:eastAsia="en-US"/>
        </w:rPr>
        <w:t xml:space="preserve"> «Умные выходные: экологические». </w:t>
      </w:r>
    </w:p>
    <w:p w:rsidR="00970DD8" w:rsidRPr="00970DD8" w:rsidRDefault="00970DD8" w:rsidP="00970DD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B82CFA">
        <w:rPr>
          <w:rFonts w:eastAsia="Calibri"/>
          <w:b/>
          <w:lang w:eastAsia="en-US"/>
        </w:rPr>
        <w:t>Форма:</w:t>
      </w:r>
      <w:r w:rsidRPr="00970DD8">
        <w:rPr>
          <w:rFonts w:eastAsia="Calibri"/>
          <w:lang w:eastAsia="en-US"/>
        </w:rPr>
        <w:t xml:space="preserve"> досуг.</w:t>
      </w:r>
    </w:p>
    <w:p w:rsidR="00970DD8" w:rsidRPr="00970DD8" w:rsidRDefault="00970DD8" w:rsidP="00970DD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B82CFA">
        <w:rPr>
          <w:rFonts w:eastAsia="Calibri"/>
          <w:b/>
          <w:lang w:eastAsia="en-US"/>
        </w:rPr>
        <w:t>Краткое содержание:</w:t>
      </w:r>
      <w:r w:rsidRPr="00970DD8">
        <w:rPr>
          <w:rFonts w:eastAsia="Calibri"/>
          <w:lang w:eastAsia="en-US"/>
        </w:rPr>
        <w:t xml:space="preserve"> содержательный досуг семей в выходные дни через дистанционное обучение и просвещение родителей посредством функционирования сайта «Умные выходные».</w:t>
      </w:r>
      <w:r w:rsidR="00B82CFA">
        <w:rPr>
          <w:rFonts w:eastAsia="Calibri"/>
          <w:lang w:eastAsia="en-US"/>
        </w:rPr>
        <w:t xml:space="preserve"> </w:t>
      </w:r>
    </w:p>
    <w:p w:rsidR="00970DD8" w:rsidRPr="00970DD8" w:rsidRDefault="00970DD8" w:rsidP="00970DD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B82CFA">
        <w:rPr>
          <w:rFonts w:eastAsia="Calibri"/>
          <w:b/>
          <w:lang w:eastAsia="en-US"/>
        </w:rPr>
        <w:t>Количество участников:</w:t>
      </w:r>
      <w:r w:rsidRPr="00970DD8">
        <w:rPr>
          <w:rFonts w:eastAsia="Calibri"/>
          <w:lang w:eastAsia="en-US"/>
        </w:rPr>
        <w:t xml:space="preserve"> 160 воспитанников, 12 педагогов</w:t>
      </w:r>
      <w:r w:rsidR="00CC3CA8">
        <w:rPr>
          <w:rFonts w:eastAsia="Calibri"/>
          <w:lang w:eastAsia="en-US"/>
        </w:rPr>
        <w:t xml:space="preserve"> дошкольных групп</w:t>
      </w:r>
      <w:r w:rsidRPr="00970DD8">
        <w:rPr>
          <w:rFonts w:eastAsia="Calibri"/>
          <w:lang w:eastAsia="en-US"/>
        </w:rPr>
        <w:t>.</w:t>
      </w:r>
    </w:p>
    <w:p w:rsidR="00970DD8" w:rsidRPr="00970DD8" w:rsidRDefault="00970DD8" w:rsidP="00970DD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B82CFA">
        <w:rPr>
          <w:rFonts w:eastAsia="Calibri"/>
          <w:b/>
          <w:lang w:eastAsia="en-US"/>
        </w:rPr>
        <w:t>Уровень мероприятия:</w:t>
      </w:r>
      <w:r w:rsidRPr="00970DD8">
        <w:rPr>
          <w:rFonts w:eastAsia="Calibri"/>
          <w:lang w:eastAsia="en-US"/>
        </w:rPr>
        <w:t xml:space="preserve"> институциональный.</w:t>
      </w:r>
    </w:p>
    <w:p w:rsidR="00970DD8" w:rsidRPr="00970DD8" w:rsidRDefault="00970DD8" w:rsidP="00970DD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970DD8" w:rsidRPr="00970DD8" w:rsidRDefault="00970DD8" w:rsidP="00970DD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B82CFA">
        <w:rPr>
          <w:rFonts w:eastAsia="Calibri"/>
          <w:b/>
          <w:lang w:eastAsia="en-US"/>
        </w:rPr>
        <w:t>Тема:</w:t>
      </w:r>
      <w:r w:rsidRPr="00970DD8">
        <w:rPr>
          <w:rFonts w:eastAsia="Calibri"/>
          <w:lang w:eastAsia="en-US"/>
        </w:rPr>
        <w:t xml:space="preserve"> «В поисках секретов здоровья».</w:t>
      </w:r>
    </w:p>
    <w:p w:rsidR="00970DD8" w:rsidRPr="00970DD8" w:rsidRDefault="00970DD8" w:rsidP="00970DD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B82CFA">
        <w:rPr>
          <w:rFonts w:eastAsia="Calibri"/>
          <w:b/>
          <w:lang w:eastAsia="en-US"/>
        </w:rPr>
        <w:t>Форма:</w:t>
      </w:r>
      <w:r w:rsidRPr="00970DD8">
        <w:rPr>
          <w:rFonts w:eastAsia="Calibri"/>
          <w:lang w:eastAsia="en-US"/>
        </w:rPr>
        <w:t xml:space="preserve"> интегрированная образовательная деятельность</w:t>
      </w:r>
      <w:r w:rsidR="00A25FFD">
        <w:rPr>
          <w:rFonts w:eastAsia="Calibri"/>
          <w:lang w:eastAsia="en-US"/>
        </w:rPr>
        <w:t>.</w:t>
      </w:r>
      <w:r w:rsidRPr="00970DD8">
        <w:rPr>
          <w:rFonts w:eastAsia="Calibri"/>
          <w:lang w:eastAsia="en-US"/>
        </w:rPr>
        <w:t xml:space="preserve">  </w:t>
      </w:r>
    </w:p>
    <w:p w:rsidR="00970DD8" w:rsidRPr="00970DD8" w:rsidRDefault="00970DD8" w:rsidP="00970DD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B82CFA">
        <w:rPr>
          <w:rFonts w:eastAsia="Calibri"/>
          <w:b/>
          <w:lang w:eastAsia="en-US"/>
        </w:rPr>
        <w:t>Краткое содержание:</w:t>
      </w:r>
      <w:r w:rsidRPr="00970DD8">
        <w:rPr>
          <w:rFonts w:eastAsia="Calibri"/>
          <w:lang w:eastAsia="en-US"/>
        </w:rPr>
        <w:t xml:space="preserve"> </w:t>
      </w:r>
      <w:r w:rsidR="00A25FFD" w:rsidRPr="00970DD8">
        <w:rPr>
          <w:rFonts w:eastAsia="Calibri"/>
          <w:lang w:eastAsia="en-US"/>
        </w:rPr>
        <w:t>в рамках реализации проекта экологической направле</w:t>
      </w:r>
      <w:r w:rsidR="00A25FFD">
        <w:rPr>
          <w:rFonts w:eastAsia="Calibri"/>
          <w:lang w:eastAsia="en-US"/>
        </w:rPr>
        <w:t>нности «Туристические тропинки» (</w:t>
      </w:r>
      <w:r w:rsidRPr="00970DD8">
        <w:rPr>
          <w:rFonts w:eastAsia="Calibri"/>
          <w:lang w:eastAsia="en-US"/>
        </w:rPr>
        <w:t>в рамках фестивального движения педагогических идей и инноваций в области образования «Педагогические практики под знаком ФГОС» в дошкольных группах Лицея</w:t>
      </w:r>
      <w:r w:rsidR="00A25FFD">
        <w:rPr>
          <w:rFonts w:eastAsia="Calibri"/>
          <w:lang w:eastAsia="en-US"/>
        </w:rPr>
        <w:t>)</w:t>
      </w:r>
      <w:r w:rsidRPr="00970DD8">
        <w:rPr>
          <w:rFonts w:eastAsia="Calibri"/>
          <w:lang w:eastAsia="en-US"/>
        </w:rPr>
        <w:t xml:space="preserve"> проведена интегрированная образовательная деятельность  для педагогической общественности г. Югорска и родителей (законных представителей) воспитанников.</w:t>
      </w:r>
    </w:p>
    <w:p w:rsidR="00970DD8" w:rsidRPr="00970DD8" w:rsidRDefault="00970DD8" w:rsidP="00970DD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B82CFA">
        <w:rPr>
          <w:rFonts w:eastAsia="Calibri"/>
          <w:b/>
          <w:lang w:eastAsia="en-US"/>
        </w:rPr>
        <w:t>Количество участников:</w:t>
      </w:r>
      <w:r w:rsidR="00A25FFD">
        <w:rPr>
          <w:rFonts w:eastAsia="Calibri"/>
          <w:lang w:eastAsia="en-US"/>
        </w:rPr>
        <w:t xml:space="preserve"> 12 воспитанников, 1</w:t>
      </w:r>
      <w:r w:rsidR="00CC3CA8">
        <w:rPr>
          <w:rFonts w:eastAsia="Calibri"/>
          <w:lang w:eastAsia="en-US"/>
        </w:rPr>
        <w:t>6</w:t>
      </w:r>
      <w:r w:rsidR="00A25FFD">
        <w:rPr>
          <w:rFonts w:eastAsia="Calibri"/>
          <w:lang w:eastAsia="en-US"/>
        </w:rPr>
        <w:t xml:space="preserve"> педагогов, 6 родителей (законных представителей).</w:t>
      </w:r>
    </w:p>
    <w:p w:rsidR="00970DD8" w:rsidRDefault="00970DD8" w:rsidP="00970DD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B82CFA">
        <w:rPr>
          <w:rFonts w:eastAsia="Calibri"/>
          <w:b/>
          <w:lang w:eastAsia="en-US"/>
        </w:rPr>
        <w:t>Уровень мероприятия:</w:t>
      </w:r>
      <w:r w:rsidRPr="00970DD8">
        <w:rPr>
          <w:rFonts w:eastAsia="Calibri"/>
          <w:lang w:eastAsia="en-US"/>
        </w:rPr>
        <w:t xml:space="preserve"> муниципальный.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4C361C" w:rsidTr="004C361C">
        <w:trPr>
          <w:jc w:val="center"/>
        </w:trPr>
        <w:tc>
          <w:tcPr>
            <w:tcW w:w="9962" w:type="dxa"/>
          </w:tcPr>
          <w:p w:rsidR="004C361C" w:rsidRDefault="004C361C" w:rsidP="00970DD8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</w:t>
            </w:r>
          </w:p>
          <w:p w:rsidR="004C361C" w:rsidRDefault="004C361C" w:rsidP="00970DD8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63B5470" wp14:editId="7D2307F4">
                  <wp:extent cx="2920900" cy="21907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716" cy="2192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3F50F7B" wp14:editId="2B5FB4A1">
                  <wp:extent cx="2917809" cy="2188432"/>
                  <wp:effectExtent l="0" t="0" r="0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622" cy="2190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361C" w:rsidRDefault="004C361C" w:rsidP="00970DD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970DD8" w:rsidRDefault="00970DD8" w:rsidP="00970DD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7C22BB" w:rsidRDefault="007C22BB" w:rsidP="001952E2">
      <w:pPr>
        <w:numPr>
          <w:ilvl w:val="1"/>
          <w:numId w:val="18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>Оказание консультационной помощи учителям и воспитателям, участвующим в проектах сетевого партнерства.</w:t>
      </w:r>
      <w:r w:rsidR="00D807BC">
        <w:rPr>
          <w:rFonts w:eastAsia="Calibri"/>
          <w:lang w:eastAsia="en-US"/>
        </w:rPr>
        <w:t xml:space="preserve"> </w:t>
      </w:r>
    </w:p>
    <w:p w:rsidR="00FE2988" w:rsidRDefault="00CC3CA8" w:rsidP="00FE298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М</w:t>
      </w:r>
      <w:r w:rsidR="00FE2988">
        <w:rPr>
          <w:rFonts w:eastAsia="Calibri"/>
          <w:lang w:eastAsia="en-US"/>
        </w:rPr>
        <w:t>етодическая помощь в форме консультаций, подбора материа</w:t>
      </w:r>
      <w:r>
        <w:rPr>
          <w:rFonts w:eastAsia="Calibri"/>
          <w:lang w:eastAsia="en-US"/>
        </w:rPr>
        <w:t>ла,</w:t>
      </w:r>
      <w:r w:rsidR="00FE2988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прослушивани</w:t>
      </w:r>
      <w:r w:rsidR="004C361C">
        <w:rPr>
          <w:rFonts w:eastAsia="Calibri"/>
          <w:lang w:eastAsia="en-US"/>
        </w:rPr>
        <w:t>я</w:t>
      </w:r>
      <w:r>
        <w:rPr>
          <w:rFonts w:eastAsia="Calibri"/>
          <w:lang w:eastAsia="en-US"/>
        </w:rPr>
        <w:t xml:space="preserve"> вебинаров по устойчивому развитию.</w:t>
      </w:r>
    </w:p>
    <w:p w:rsidR="007C22BB" w:rsidRDefault="007C22BB" w:rsidP="001952E2">
      <w:pPr>
        <w:numPr>
          <w:ilvl w:val="1"/>
          <w:numId w:val="18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>Разработка и апробация программ внеурочной деятельности по ЭОУР, УМК «Экология учебной деятельности» (Дзятковская Е.Н.), др. региональных материалов</w:t>
      </w:r>
      <w:r w:rsidR="00D807BC">
        <w:rPr>
          <w:rFonts w:eastAsia="Calibri"/>
          <w:lang w:eastAsia="en-US"/>
        </w:rPr>
        <w:t>. Нет.</w:t>
      </w:r>
    </w:p>
    <w:p w:rsidR="000F5B77" w:rsidRPr="000F5B77" w:rsidRDefault="0074117F" w:rsidP="00C524EE">
      <w:pPr>
        <w:pStyle w:val="a4"/>
        <w:numPr>
          <w:ilvl w:val="1"/>
          <w:numId w:val="18"/>
        </w:numPr>
        <w:shd w:val="clear" w:color="auto" w:fill="FFFFFF"/>
        <w:tabs>
          <w:tab w:val="left" w:pos="284"/>
        </w:tabs>
        <w:spacing w:after="0" w:line="240" w:lineRule="auto"/>
        <w:ind w:left="0" w:hanging="357"/>
        <w:jc w:val="both"/>
      </w:pPr>
      <w:r w:rsidRPr="0074117F">
        <w:rPr>
          <w:rFonts w:ascii="Times New Roman" w:hAnsi="Times New Roman"/>
          <w:sz w:val="24"/>
          <w:szCs w:val="24"/>
        </w:rPr>
        <w:t xml:space="preserve">Мероприятия для достижения Целей Устойчивого развития – всемирного списка мероприятий, которые необходимо провести для ликвидации нищеты, уменьшения неравенства и интенсивного изменения климата </w:t>
      </w:r>
      <w:r w:rsidRPr="00D807BC">
        <w:rPr>
          <w:rFonts w:ascii="Times New Roman" w:hAnsi="Times New Roman"/>
          <w:sz w:val="24"/>
          <w:szCs w:val="24"/>
        </w:rPr>
        <w:t>(ЦУР-17</w:t>
      </w:r>
      <w:r w:rsidRPr="00D807B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r:id="rId18" w:history="1">
        <w:r w:rsidRPr="00D807BC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https://www.un.org/sustainabledevelopment/ru/sustainable-development-goals/</w:t>
        </w:r>
      </w:hyperlink>
      <w:r w:rsidRPr="00D807BC">
        <w:rPr>
          <w:rFonts w:ascii="Times New Roman" w:hAnsi="Times New Roman"/>
          <w:sz w:val="24"/>
          <w:szCs w:val="24"/>
        </w:rPr>
        <w:t>)</w:t>
      </w:r>
      <w:r w:rsidR="00D807BC" w:rsidRPr="00D807BC">
        <w:rPr>
          <w:rFonts w:ascii="Times New Roman" w:hAnsi="Times New Roman"/>
          <w:sz w:val="24"/>
          <w:szCs w:val="24"/>
        </w:rPr>
        <w:t>. Нет.</w:t>
      </w:r>
    </w:p>
    <w:p w:rsidR="007C22BB" w:rsidRDefault="007C22BB" w:rsidP="00C524EE">
      <w:pPr>
        <w:numPr>
          <w:ilvl w:val="1"/>
          <w:numId w:val="18"/>
        </w:numPr>
        <w:shd w:val="clear" w:color="auto" w:fill="FFFFFF"/>
        <w:tabs>
          <w:tab w:val="left" w:pos="284"/>
        </w:tabs>
        <w:ind w:left="0" w:hanging="357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>Разработка и апробация моделей управления образовательным учреждением на основе идей устойчивого развития (зеленые школы) и др.</w:t>
      </w:r>
      <w:r w:rsidR="00D807BC">
        <w:rPr>
          <w:rFonts w:eastAsia="Calibri"/>
          <w:lang w:eastAsia="en-US"/>
        </w:rPr>
        <w:t xml:space="preserve"> Нет.</w:t>
      </w:r>
    </w:p>
    <w:p w:rsidR="0074117F" w:rsidRPr="00D807BC" w:rsidRDefault="007C22BB" w:rsidP="001952E2">
      <w:pPr>
        <w:pStyle w:val="a4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807BC">
        <w:rPr>
          <w:rFonts w:ascii="Times New Roman" w:hAnsi="Times New Roman"/>
          <w:sz w:val="24"/>
          <w:szCs w:val="24"/>
        </w:rPr>
        <w:t xml:space="preserve">Укажите публикации (при наличии): </w:t>
      </w:r>
      <w:r w:rsidR="00D807BC" w:rsidRPr="00D807BC">
        <w:rPr>
          <w:rFonts w:ascii="Times New Roman" w:hAnsi="Times New Roman"/>
          <w:sz w:val="24"/>
          <w:szCs w:val="24"/>
        </w:rPr>
        <w:t>Нет.</w:t>
      </w:r>
    </w:p>
    <w:p w:rsidR="007C22BB" w:rsidRPr="0090466E" w:rsidRDefault="007C22BB" w:rsidP="001952E2">
      <w:pPr>
        <w:numPr>
          <w:ilvl w:val="0"/>
          <w:numId w:val="19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b/>
          <w:lang w:eastAsia="en-US"/>
        </w:rPr>
      </w:pPr>
      <w:r w:rsidRPr="0090466E">
        <w:rPr>
          <w:rFonts w:eastAsia="Calibri"/>
          <w:b/>
          <w:lang w:eastAsia="en-US"/>
        </w:rPr>
        <w:t xml:space="preserve">Выводы по отчету: </w:t>
      </w:r>
    </w:p>
    <w:p w:rsidR="00CC67C1" w:rsidRPr="0090466E" w:rsidRDefault="007C22BB" w:rsidP="001952E2">
      <w:pPr>
        <w:numPr>
          <w:ilvl w:val="0"/>
          <w:numId w:val="17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90466E">
        <w:rPr>
          <w:rFonts w:eastAsia="Calibri"/>
          <w:b/>
          <w:lang w:eastAsia="en-US"/>
        </w:rPr>
        <w:t>проведено</w:t>
      </w:r>
      <w:r w:rsidRPr="0090466E">
        <w:rPr>
          <w:rFonts w:eastAsia="Calibri"/>
          <w:lang w:eastAsia="en-US"/>
        </w:rPr>
        <w:t xml:space="preserve"> </w:t>
      </w:r>
      <w:r w:rsidR="0030735B">
        <w:rPr>
          <w:rFonts w:eastAsia="Calibri"/>
          <w:lang w:eastAsia="en-US"/>
        </w:rPr>
        <w:t>21</w:t>
      </w:r>
      <w:r w:rsidR="00687C0A">
        <w:rPr>
          <w:rFonts w:eastAsia="Calibri"/>
          <w:lang w:eastAsia="en-US"/>
        </w:rPr>
        <w:t xml:space="preserve"> </w:t>
      </w:r>
      <w:r w:rsidRPr="0090466E">
        <w:rPr>
          <w:rFonts w:eastAsia="Calibri"/>
          <w:lang w:eastAsia="en-US"/>
        </w:rPr>
        <w:t>мероприяти</w:t>
      </w:r>
      <w:r w:rsidR="0030735B">
        <w:rPr>
          <w:rFonts w:eastAsia="Calibri"/>
          <w:lang w:eastAsia="en-US"/>
        </w:rPr>
        <w:t>е</w:t>
      </w:r>
      <w:r w:rsidRPr="0090466E">
        <w:rPr>
          <w:rFonts w:eastAsia="Calibri"/>
          <w:lang w:eastAsia="en-US"/>
        </w:rPr>
        <w:t xml:space="preserve">, из них для педагогических работников </w:t>
      </w:r>
      <w:r w:rsidR="0030735B">
        <w:rPr>
          <w:rFonts w:eastAsia="Calibri"/>
          <w:lang w:eastAsia="en-US"/>
        </w:rPr>
        <w:t>7</w:t>
      </w:r>
      <w:r w:rsidRPr="0090466E">
        <w:rPr>
          <w:rFonts w:eastAsia="Calibri"/>
          <w:lang w:eastAsia="en-US"/>
        </w:rPr>
        <w:t>, для обучающихся</w:t>
      </w:r>
      <w:r w:rsidR="0030735B">
        <w:rPr>
          <w:rFonts w:eastAsia="Calibri"/>
          <w:lang w:eastAsia="en-US"/>
        </w:rPr>
        <w:t xml:space="preserve"> 14</w:t>
      </w:r>
      <w:r w:rsidR="00946154">
        <w:rPr>
          <w:rFonts w:eastAsia="Calibri"/>
          <w:lang w:eastAsia="en-US"/>
        </w:rPr>
        <w:t>, для родителей (или другой общественности)</w:t>
      </w:r>
      <w:r w:rsidR="0030735B">
        <w:rPr>
          <w:rFonts w:eastAsia="Calibri"/>
          <w:lang w:eastAsia="en-US"/>
        </w:rPr>
        <w:t xml:space="preserve"> 6</w:t>
      </w:r>
      <w:r w:rsidRPr="0090466E">
        <w:rPr>
          <w:rFonts w:eastAsia="Calibri"/>
          <w:lang w:eastAsia="en-US"/>
        </w:rPr>
        <w:t>.</w:t>
      </w:r>
      <w:r w:rsidR="00CC67C1" w:rsidRPr="0090466E">
        <w:rPr>
          <w:rFonts w:eastAsia="Calibri"/>
          <w:lang w:eastAsia="en-US"/>
        </w:rPr>
        <w:t xml:space="preserve"> </w:t>
      </w:r>
    </w:p>
    <w:p w:rsidR="007C22BB" w:rsidRPr="0090466E" w:rsidRDefault="007C22BB" w:rsidP="001952E2">
      <w:pPr>
        <w:numPr>
          <w:ilvl w:val="0"/>
          <w:numId w:val="17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90466E">
        <w:rPr>
          <w:rFonts w:eastAsia="Calibri"/>
          <w:b/>
          <w:lang w:eastAsia="en-US"/>
        </w:rPr>
        <w:lastRenderedPageBreak/>
        <w:t>общее количество участников</w:t>
      </w:r>
      <w:r w:rsidR="00687C0A">
        <w:rPr>
          <w:rFonts w:eastAsia="Calibri"/>
          <w:b/>
          <w:lang w:eastAsia="en-US"/>
        </w:rPr>
        <w:t xml:space="preserve"> </w:t>
      </w:r>
      <w:r w:rsidR="0030735B">
        <w:rPr>
          <w:rFonts w:eastAsia="Calibri"/>
          <w:b/>
          <w:lang w:eastAsia="en-US"/>
        </w:rPr>
        <w:t>176</w:t>
      </w:r>
      <w:r w:rsidR="00687C0A">
        <w:rPr>
          <w:rFonts w:eastAsia="Calibri"/>
          <w:b/>
          <w:lang w:eastAsia="en-US"/>
        </w:rPr>
        <w:t xml:space="preserve"> </w:t>
      </w:r>
      <w:r w:rsidRPr="0090466E">
        <w:rPr>
          <w:rFonts w:eastAsia="Calibri"/>
          <w:b/>
          <w:lang w:eastAsia="en-US"/>
        </w:rPr>
        <w:t>человек, из них</w:t>
      </w:r>
      <w:r w:rsidR="0030735B">
        <w:rPr>
          <w:rFonts w:eastAsia="Calibri"/>
          <w:b/>
          <w:lang w:eastAsia="en-US"/>
        </w:rPr>
        <w:t xml:space="preserve"> 160</w:t>
      </w:r>
      <w:r w:rsidR="00687C0A">
        <w:rPr>
          <w:rFonts w:eastAsia="Calibri"/>
          <w:b/>
          <w:lang w:eastAsia="en-US"/>
        </w:rPr>
        <w:t xml:space="preserve"> </w:t>
      </w:r>
      <w:r w:rsidRPr="0090466E">
        <w:rPr>
          <w:rFonts w:eastAsia="Calibri"/>
          <w:b/>
          <w:lang w:eastAsia="en-US"/>
        </w:rPr>
        <w:t xml:space="preserve">обучающихся, </w:t>
      </w:r>
      <w:r w:rsidR="0030735B">
        <w:rPr>
          <w:rFonts w:eastAsia="Calibri"/>
          <w:b/>
          <w:lang w:eastAsia="en-US"/>
        </w:rPr>
        <w:t>16</w:t>
      </w:r>
      <w:r w:rsidR="00687C0A">
        <w:rPr>
          <w:rFonts w:eastAsia="Calibri"/>
          <w:b/>
          <w:lang w:eastAsia="en-US"/>
        </w:rPr>
        <w:t xml:space="preserve"> </w:t>
      </w:r>
      <w:r w:rsidRPr="0090466E">
        <w:rPr>
          <w:rFonts w:eastAsia="Calibri"/>
          <w:b/>
          <w:lang w:eastAsia="en-US"/>
        </w:rPr>
        <w:t xml:space="preserve">педагогических работников, </w:t>
      </w:r>
      <w:r w:rsidR="0030735B">
        <w:rPr>
          <w:rFonts w:eastAsia="Calibri"/>
          <w:b/>
          <w:lang w:eastAsia="en-US"/>
        </w:rPr>
        <w:t>160</w:t>
      </w:r>
      <w:r w:rsidRPr="0090466E">
        <w:rPr>
          <w:rFonts w:eastAsia="Calibri"/>
          <w:b/>
          <w:lang w:eastAsia="en-US"/>
        </w:rPr>
        <w:t xml:space="preserve"> родителей.</w:t>
      </w:r>
    </w:p>
    <w:p w:rsidR="00CC67C1" w:rsidRPr="0090466E" w:rsidRDefault="0090466E" w:rsidP="00D807BC">
      <w:pPr>
        <w:pStyle w:val="a4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0466E">
        <w:rPr>
          <w:rFonts w:ascii="Times New Roman" w:hAnsi="Times New Roman"/>
          <w:sz w:val="24"/>
          <w:szCs w:val="24"/>
        </w:rPr>
        <w:t xml:space="preserve">Укажите, какой опыт по ЭО УР можете представить в рамках вебинаров на сайте: </w:t>
      </w:r>
      <w:hyperlink r:id="rId19" w:history="1">
        <w:r w:rsidRPr="0090466E">
          <w:rPr>
            <w:rFonts w:ascii="Times New Roman" w:hAnsi="Times New Roman"/>
            <w:color w:val="0000FF"/>
            <w:sz w:val="24"/>
            <w:szCs w:val="24"/>
            <w:u w:val="single"/>
          </w:rPr>
          <w:t>http://moodle.imc.tomsk.ru</w:t>
        </w:r>
      </w:hyperlink>
      <w:r w:rsidRPr="0090466E">
        <w:rPr>
          <w:rFonts w:ascii="Times New Roman" w:hAnsi="Times New Roman"/>
          <w:color w:val="0000FF"/>
          <w:sz w:val="24"/>
          <w:szCs w:val="24"/>
          <w:u w:val="single"/>
        </w:rPr>
        <w:t>.</w:t>
      </w:r>
      <w:r w:rsidRPr="00D807BC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90466E">
        <w:rPr>
          <w:rFonts w:ascii="Times New Roman" w:hAnsi="Times New Roman"/>
          <w:sz w:val="24"/>
          <w:szCs w:val="24"/>
        </w:rPr>
        <w:t>Не</w:t>
      </w:r>
      <w:r w:rsidR="00D807BC">
        <w:rPr>
          <w:rFonts w:ascii="Times New Roman" w:hAnsi="Times New Roman"/>
          <w:sz w:val="24"/>
          <w:szCs w:val="24"/>
        </w:rPr>
        <w:t>т.</w:t>
      </w:r>
    </w:p>
    <w:p w:rsidR="003134B6" w:rsidRPr="00D807BC" w:rsidRDefault="003134B6" w:rsidP="001952E2">
      <w:pPr>
        <w:ind w:firstLine="708"/>
        <w:contextualSpacing/>
        <w:jc w:val="both"/>
      </w:pPr>
    </w:p>
    <w:p w:rsidR="003134B6" w:rsidRDefault="003134B6" w:rsidP="001952E2">
      <w:pPr>
        <w:ind w:firstLine="708"/>
        <w:contextualSpacing/>
        <w:jc w:val="both"/>
      </w:pPr>
    </w:p>
    <w:sectPr w:rsidR="003134B6" w:rsidSect="0074117F"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6BD8" w:rsidRDefault="00346BD8" w:rsidP="006E529B">
      <w:r>
        <w:separator/>
      </w:r>
    </w:p>
  </w:endnote>
  <w:endnote w:type="continuationSeparator" w:id="0">
    <w:p w:rsidR="00346BD8" w:rsidRDefault="00346BD8" w:rsidP="006E5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6BD8" w:rsidRDefault="00346BD8" w:rsidP="006E529B">
      <w:r>
        <w:separator/>
      </w:r>
    </w:p>
  </w:footnote>
  <w:footnote w:type="continuationSeparator" w:id="0">
    <w:p w:rsidR="00346BD8" w:rsidRDefault="00346BD8" w:rsidP="006E52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DD623D"/>
    <w:multiLevelType w:val="hybridMultilevel"/>
    <w:tmpl w:val="4E661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10641"/>
    <w:multiLevelType w:val="multilevel"/>
    <w:tmpl w:val="2F70601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" w15:restartNumberingAfterBreak="0">
    <w:nsid w:val="2DE57122"/>
    <w:multiLevelType w:val="multilevel"/>
    <w:tmpl w:val="2F70601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 w15:restartNumberingAfterBreak="0">
    <w:nsid w:val="33143ECD"/>
    <w:multiLevelType w:val="hybridMultilevel"/>
    <w:tmpl w:val="FD9A7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655084"/>
    <w:multiLevelType w:val="multilevel"/>
    <w:tmpl w:val="C3BE01DC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5" w15:restartNumberingAfterBreak="0">
    <w:nsid w:val="368F3C15"/>
    <w:multiLevelType w:val="hybridMultilevel"/>
    <w:tmpl w:val="C50006D6"/>
    <w:lvl w:ilvl="0" w:tplc="984E8B3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941CA0"/>
    <w:multiLevelType w:val="hybridMultilevel"/>
    <w:tmpl w:val="06FA089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3D75DD"/>
    <w:multiLevelType w:val="multilevel"/>
    <w:tmpl w:val="7C24FE0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8" w15:restartNumberingAfterBreak="0">
    <w:nsid w:val="47694D66"/>
    <w:multiLevelType w:val="hybridMultilevel"/>
    <w:tmpl w:val="CD70E0AC"/>
    <w:lvl w:ilvl="0" w:tplc="E8000F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82332F0"/>
    <w:multiLevelType w:val="multilevel"/>
    <w:tmpl w:val="1FD201F0"/>
    <w:lvl w:ilvl="0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" w15:restartNumberingAfterBreak="0">
    <w:nsid w:val="4F8903AD"/>
    <w:multiLevelType w:val="hybridMultilevel"/>
    <w:tmpl w:val="341A2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6C2ED2"/>
    <w:multiLevelType w:val="hybridMultilevel"/>
    <w:tmpl w:val="18C0EA58"/>
    <w:lvl w:ilvl="0" w:tplc="CE3ED7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503688"/>
    <w:multiLevelType w:val="multilevel"/>
    <w:tmpl w:val="D61C81BC"/>
    <w:lvl w:ilvl="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" w15:restartNumberingAfterBreak="0">
    <w:nsid w:val="62180064"/>
    <w:multiLevelType w:val="hybridMultilevel"/>
    <w:tmpl w:val="69844E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22A3286"/>
    <w:multiLevelType w:val="hybridMultilevel"/>
    <w:tmpl w:val="F8E4EC78"/>
    <w:lvl w:ilvl="0" w:tplc="54C0A07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AA6C0C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F6BD52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A059FA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9CC388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2072F2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62B318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1895CE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CA2164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2E4E3E"/>
    <w:multiLevelType w:val="multilevel"/>
    <w:tmpl w:val="2F70601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" w15:restartNumberingAfterBreak="0">
    <w:nsid w:val="6AF764C7"/>
    <w:multiLevelType w:val="hybridMultilevel"/>
    <w:tmpl w:val="368E424C"/>
    <w:lvl w:ilvl="0" w:tplc="F6166B4C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6B6854E6"/>
    <w:multiLevelType w:val="hybridMultilevel"/>
    <w:tmpl w:val="7EA855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1F5F53"/>
    <w:multiLevelType w:val="multilevel"/>
    <w:tmpl w:val="9E883500"/>
    <w:lvl w:ilvl="0">
      <w:start w:val="10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9" w15:restartNumberingAfterBreak="0">
    <w:nsid w:val="7EDF09B3"/>
    <w:multiLevelType w:val="hybridMultilevel"/>
    <w:tmpl w:val="991402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7"/>
  </w:num>
  <w:num w:numId="2">
    <w:abstractNumId w:val="12"/>
  </w:num>
  <w:num w:numId="3">
    <w:abstractNumId w:val="15"/>
  </w:num>
  <w:num w:numId="4">
    <w:abstractNumId w:val="13"/>
  </w:num>
  <w:num w:numId="5">
    <w:abstractNumId w:val="9"/>
  </w:num>
  <w:num w:numId="6">
    <w:abstractNumId w:val="18"/>
  </w:num>
  <w:num w:numId="7">
    <w:abstractNumId w:val="2"/>
  </w:num>
  <w:num w:numId="8">
    <w:abstractNumId w:val="8"/>
  </w:num>
  <w:num w:numId="9">
    <w:abstractNumId w:val="1"/>
  </w:num>
  <w:num w:numId="10">
    <w:abstractNumId w:val="17"/>
  </w:num>
  <w:num w:numId="11">
    <w:abstractNumId w:val="19"/>
  </w:num>
  <w:num w:numId="12">
    <w:abstractNumId w:val="14"/>
  </w:num>
  <w:num w:numId="13">
    <w:abstractNumId w:val="16"/>
  </w:num>
  <w:num w:numId="14">
    <w:abstractNumId w:val="11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0"/>
  </w:num>
  <w:num w:numId="18">
    <w:abstractNumId w:val="4"/>
  </w:num>
  <w:num w:numId="19">
    <w:abstractNumId w:val="6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5A0"/>
    <w:rsid w:val="0001042F"/>
    <w:rsid w:val="000136FE"/>
    <w:rsid w:val="00017CAC"/>
    <w:rsid w:val="00036D6B"/>
    <w:rsid w:val="00037F1A"/>
    <w:rsid w:val="00042FB9"/>
    <w:rsid w:val="00050D2C"/>
    <w:rsid w:val="00051FBE"/>
    <w:rsid w:val="0005585E"/>
    <w:rsid w:val="00072BBD"/>
    <w:rsid w:val="00073137"/>
    <w:rsid w:val="000815D9"/>
    <w:rsid w:val="000945B5"/>
    <w:rsid w:val="000A6B54"/>
    <w:rsid w:val="000B78E2"/>
    <w:rsid w:val="000C421C"/>
    <w:rsid w:val="000F5B77"/>
    <w:rsid w:val="00101638"/>
    <w:rsid w:val="00103922"/>
    <w:rsid w:val="00105096"/>
    <w:rsid w:val="00106C60"/>
    <w:rsid w:val="00106E67"/>
    <w:rsid w:val="0012170B"/>
    <w:rsid w:val="00125FAC"/>
    <w:rsid w:val="001431D9"/>
    <w:rsid w:val="00145CE8"/>
    <w:rsid w:val="00152EA0"/>
    <w:rsid w:val="00183C47"/>
    <w:rsid w:val="00187E59"/>
    <w:rsid w:val="001952E2"/>
    <w:rsid w:val="001A3F5A"/>
    <w:rsid w:val="001C511F"/>
    <w:rsid w:val="001E06C3"/>
    <w:rsid w:val="00230EA3"/>
    <w:rsid w:val="00245766"/>
    <w:rsid w:val="002609E8"/>
    <w:rsid w:val="00260C01"/>
    <w:rsid w:val="002613E4"/>
    <w:rsid w:val="002833BE"/>
    <w:rsid w:val="00284652"/>
    <w:rsid w:val="002857FE"/>
    <w:rsid w:val="00286237"/>
    <w:rsid w:val="0029469A"/>
    <w:rsid w:val="002A561E"/>
    <w:rsid w:val="002B1935"/>
    <w:rsid w:val="003000EF"/>
    <w:rsid w:val="0030735B"/>
    <w:rsid w:val="00307403"/>
    <w:rsid w:val="003134B6"/>
    <w:rsid w:val="00324898"/>
    <w:rsid w:val="00330447"/>
    <w:rsid w:val="00341251"/>
    <w:rsid w:val="00343787"/>
    <w:rsid w:val="00346BD8"/>
    <w:rsid w:val="00351C3B"/>
    <w:rsid w:val="0037024C"/>
    <w:rsid w:val="00370D10"/>
    <w:rsid w:val="00393882"/>
    <w:rsid w:val="003B57C1"/>
    <w:rsid w:val="003D24C5"/>
    <w:rsid w:val="003E55D5"/>
    <w:rsid w:val="003F4A32"/>
    <w:rsid w:val="004519F7"/>
    <w:rsid w:val="00487596"/>
    <w:rsid w:val="004A4888"/>
    <w:rsid w:val="004C2DFE"/>
    <w:rsid w:val="004C361C"/>
    <w:rsid w:val="004C7FE3"/>
    <w:rsid w:val="004D57F8"/>
    <w:rsid w:val="004E35DD"/>
    <w:rsid w:val="004E7A63"/>
    <w:rsid w:val="00500216"/>
    <w:rsid w:val="00501576"/>
    <w:rsid w:val="00504442"/>
    <w:rsid w:val="00511CA3"/>
    <w:rsid w:val="00543C59"/>
    <w:rsid w:val="00551802"/>
    <w:rsid w:val="005548CB"/>
    <w:rsid w:val="0055780C"/>
    <w:rsid w:val="00577C8D"/>
    <w:rsid w:val="005813F1"/>
    <w:rsid w:val="005C5094"/>
    <w:rsid w:val="005C53C1"/>
    <w:rsid w:val="005F3760"/>
    <w:rsid w:val="005F751E"/>
    <w:rsid w:val="00605022"/>
    <w:rsid w:val="00606FC4"/>
    <w:rsid w:val="00630BC3"/>
    <w:rsid w:val="0064613E"/>
    <w:rsid w:val="006645CE"/>
    <w:rsid w:val="006717AC"/>
    <w:rsid w:val="00672003"/>
    <w:rsid w:val="00687C0A"/>
    <w:rsid w:val="00691670"/>
    <w:rsid w:val="006974E7"/>
    <w:rsid w:val="006A6C46"/>
    <w:rsid w:val="006B7C67"/>
    <w:rsid w:val="006C2FD7"/>
    <w:rsid w:val="006D6D36"/>
    <w:rsid w:val="006E1F59"/>
    <w:rsid w:val="006E2BEA"/>
    <w:rsid w:val="006E529B"/>
    <w:rsid w:val="006F2809"/>
    <w:rsid w:val="006F6F0E"/>
    <w:rsid w:val="00716F92"/>
    <w:rsid w:val="00717CC9"/>
    <w:rsid w:val="007201B2"/>
    <w:rsid w:val="0074117F"/>
    <w:rsid w:val="00781E26"/>
    <w:rsid w:val="00796B7F"/>
    <w:rsid w:val="007A511B"/>
    <w:rsid w:val="007B060A"/>
    <w:rsid w:val="007B2493"/>
    <w:rsid w:val="007C0B03"/>
    <w:rsid w:val="007C22BB"/>
    <w:rsid w:val="007C3211"/>
    <w:rsid w:val="007D4A3E"/>
    <w:rsid w:val="007D56B5"/>
    <w:rsid w:val="007E1CE8"/>
    <w:rsid w:val="007E7F42"/>
    <w:rsid w:val="008121AE"/>
    <w:rsid w:val="008155BF"/>
    <w:rsid w:val="00821179"/>
    <w:rsid w:val="0082141B"/>
    <w:rsid w:val="00832C01"/>
    <w:rsid w:val="00853376"/>
    <w:rsid w:val="00854D10"/>
    <w:rsid w:val="00857871"/>
    <w:rsid w:val="00861576"/>
    <w:rsid w:val="008653FF"/>
    <w:rsid w:val="00866072"/>
    <w:rsid w:val="008674C3"/>
    <w:rsid w:val="008777E9"/>
    <w:rsid w:val="00882BFB"/>
    <w:rsid w:val="008A7516"/>
    <w:rsid w:val="008B031B"/>
    <w:rsid w:val="008B3387"/>
    <w:rsid w:val="008B5444"/>
    <w:rsid w:val="008C176D"/>
    <w:rsid w:val="008F6950"/>
    <w:rsid w:val="0090466E"/>
    <w:rsid w:val="00904EC7"/>
    <w:rsid w:val="00911683"/>
    <w:rsid w:val="00913CDC"/>
    <w:rsid w:val="0092025B"/>
    <w:rsid w:val="00932092"/>
    <w:rsid w:val="00941376"/>
    <w:rsid w:val="00941551"/>
    <w:rsid w:val="00946154"/>
    <w:rsid w:val="00970DD8"/>
    <w:rsid w:val="0098077B"/>
    <w:rsid w:val="009966F1"/>
    <w:rsid w:val="009A03E0"/>
    <w:rsid w:val="009B0868"/>
    <w:rsid w:val="009C4E39"/>
    <w:rsid w:val="009D05D3"/>
    <w:rsid w:val="009E4101"/>
    <w:rsid w:val="009F3173"/>
    <w:rsid w:val="009F4099"/>
    <w:rsid w:val="00A04175"/>
    <w:rsid w:val="00A07DB4"/>
    <w:rsid w:val="00A12707"/>
    <w:rsid w:val="00A16DB1"/>
    <w:rsid w:val="00A25FFD"/>
    <w:rsid w:val="00A33DCC"/>
    <w:rsid w:val="00A62A4E"/>
    <w:rsid w:val="00A64A68"/>
    <w:rsid w:val="00A70703"/>
    <w:rsid w:val="00A8231C"/>
    <w:rsid w:val="00A92289"/>
    <w:rsid w:val="00AA2F83"/>
    <w:rsid w:val="00AC2DB8"/>
    <w:rsid w:val="00AC40EF"/>
    <w:rsid w:val="00AE14F0"/>
    <w:rsid w:val="00AE1D89"/>
    <w:rsid w:val="00B17D2B"/>
    <w:rsid w:val="00B360D9"/>
    <w:rsid w:val="00B45931"/>
    <w:rsid w:val="00B45952"/>
    <w:rsid w:val="00B61013"/>
    <w:rsid w:val="00B67761"/>
    <w:rsid w:val="00B71CB4"/>
    <w:rsid w:val="00B829A2"/>
    <w:rsid w:val="00B82CFA"/>
    <w:rsid w:val="00B86156"/>
    <w:rsid w:val="00B9333D"/>
    <w:rsid w:val="00BA71AE"/>
    <w:rsid w:val="00BA78F1"/>
    <w:rsid w:val="00BD242F"/>
    <w:rsid w:val="00BE42C5"/>
    <w:rsid w:val="00C06C13"/>
    <w:rsid w:val="00C06C75"/>
    <w:rsid w:val="00C151C0"/>
    <w:rsid w:val="00C245A0"/>
    <w:rsid w:val="00C30EDB"/>
    <w:rsid w:val="00C354CD"/>
    <w:rsid w:val="00C43156"/>
    <w:rsid w:val="00C47E4C"/>
    <w:rsid w:val="00C524EE"/>
    <w:rsid w:val="00C70334"/>
    <w:rsid w:val="00C74FA5"/>
    <w:rsid w:val="00C76690"/>
    <w:rsid w:val="00C93039"/>
    <w:rsid w:val="00CC3CA8"/>
    <w:rsid w:val="00CC67C1"/>
    <w:rsid w:val="00CD124C"/>
    <w:rsid w:val="00CD1925"/>
    <w:rsid w:val="00CD38A9"/>
    <w:rsid w:val="00CE4477"/>
    <w:rsid w:val="00D01093"/>
    <w:rsid w:val="00D41EC6"/>
    <w:rsid w:val="00D46546"/>
    <w:rsid w:val="00D60FD6"/>
    <w:rsid w:val="00D71010"/>
    <w:rsid w:val="00D71EAF"/>
    <w:rsid w:val="00D767EC"/>
    <w:rsid w:val="00D807BC"/>
    <w:rsid w:val="00DA1C67"/>
    <w:rsid w:val="00DA47AD"/>
    <w:rsid w:val="00DB7F4A"/>
    <w:rsid w:val="00DD34ED"/>
    <w:rsid w:val="00DE1078"/>
    <w:rsid w:val="00DF6ACB"/>
    <w:rsid w:val="00E030DF"/>
    <w:rsid w:val="00E14425"/>
    <w:rsid w:val="00E219FA"/>
    <w:rsid w:val="00E4251A"/>
    <w:rsid w:val="00E47274"/>
    <w:rsid w:val="00E50E97"/>
    <w:rsid w:val="00E537C6"/>
    <w:rsid w:val="00EA0278"/>
    <w:rsid w:val="00EA2358"/>
    <w:rsid w:val="00EC5921"/>
    <w:rsid w:val="00EC5B1F"/>
    <w:rsid w:val="00ED2A8E"/>
    <w:rsid w:val="00EF7D8C"/>
    <w:rsid w:val="00F33E05"/>
    <w:rsid w:val="00F35E55"/>
    <w:rsid w:val="00F5583D"/>
    <w:rsid w:val="00F55CF5"/>
    <w:rsid w:val="00F96962"/>
    <w:rsid w:val="00FA491F"/>
    <w:rsid w:val="00FC2F70"/>
    <w:rsid w:val="00FD4579"/>
    <w:rsid w:val="00FE2988"/>
    <w:rsid w:val="00FE4B37"/>
    <w:rsid w:val="00FF09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D22B3F7-2380-498F-9544-D6F3EF977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5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245A0"/>
    <w:pPr>
      <w:keepNext/>
      <w:jc w:val="right"/>
      <w:outlineLvl w:val="0"/>
    </w:pPr>
    <w:rPr>
      <w:szCs w:val="20"/>
    </w:rPr>
  </w:style>
  <w:style w:type="paragraph" w:styleId="3">
    <w:name w:val="heading 3"/>
    <w:basedOn w:val="a"/>
    <w:next w:val="a"/>
    <w:link w:val="30"/>
    <w:qFormat/>
    <w:rsid w:val="00C245A0"/>
    <w:pPr>
      <w:keepNext/>
      <w:autoSpaceDE w:val="0"/>
      <w:autoSpaceDN w:val="0"/>
      <w:jc w:val="center"/>
      <w:outlineLvl w:val="2"/>
    </w:pPr>
    <w:rPr>
      <w:b/>
      <w:sz w:val="40"/>
      <w:szCs w:val="20"/>
    </w:rPr>
  </w:style>
  <w:style w:type="paragraph" w:styleId="5">
    <w:name w:val="heading 5"/>
    <w:basedOn w:val="a"/>
    <w:next w:val="a"/>
    <w:link w:val="50"/>
    <w:qFormat/>
    <w:rsid w:val="00C245A0"/>
    <w:pPr>
      <w:keepNext/>
      <w:jc w:val="center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245A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C245A0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C245A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basedOn w:val="a0"/>
    <w:rsid w:val="00C245A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731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ody Text"/>
    <w:basedOn w:val="a"/>
    <w:link w:val="a6"/>
    <w:uiPriority w:val="99"/>
    <w:rsid w:val="00073137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0731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073137"/>
    <w:pPr>
      <w:ind w:left="720" w:firstLine="700"/>
      <w:jc w:val="both"/>
    </w:pPr>
  </w:style>
  <w:style w:type="table" w:styleId="a7">
    <w:name w:val="Table Grid"/>
    <w:basedOn w:val="a1"/>
    <w:uiPriority w:val="39"/>
    <w:rsid w:val="000558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odytext">
    <w:name w:val="Body text_"/>
    <w:basedOn w:val="a0"/>
    <w:link w:val="11"/>
    <w:locked/>
    <w:rsid w:val="00DB7F4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Bodytext"/>
    <w:rsid w:val="00DB7F4A"/>
    <w:pPr>
      <w:widowControl w:val="0"/>
      <w:shd w:val="clear" w:color="auto" w:fill="FFFFFF"/>
      <w:spacing w:before="60" w:after="300" w:line="317" w:lineRule="exact"/>
      <w:jc w:val="center"/>
    </w:pPr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5C509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509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C151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6E529B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6E529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uiPriority w:val="99"/>
    <w:semiHidden/>
    <w:unhideWhenUsed/>
    <w:rsid w:val="006E529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3.png"/><Relationship Id="rId18" Type="http://schemas.openxmlformats.org/officeDocument/2006/relationships/hyperlink" Target="https://www.un.org/sustainabledevelopment/ru/sustainable-development-goals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oodle.imc.tomsk.r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mailto:k.a.bulgakova@mail.ru" TargetMode="External"/><Relationship Id="rId19" Type="http://schemas.openxmlformats.org/officeDocument/2006/relationships/hyperlink" Target="http://moodle.imc.tomsk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itsey.yugorsk@mail.ru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1334</Words>
  <Characters>7605</Characters>
  <Application>Microsoft Office Word</Application>
  <DocSecurity>0</DocSecurity>
  <Lines>63</Lines>
  <Paragraphs>17</Paragraphs>
  <ScaleCrop>false</ScaleCrop>
  <Company/>
  <LinksUpToDate>false</LinksUpToDate>
  <CharactersWithSpaces>8922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Булгаков Е.В.</dc:creator>
  <cp:lastModifiedBy>Булгаков Е.В.</cp:lastModifiedBy>
  <cp:revision>1</cp:revision>
  <dcterms:created xsi:type="dcterms:W3CDTF">2020-06-17T04:26:00Z</dcterms:created>
  <dcterms:modified xsi:type="dcterms:W3CDTF">2020-06-17T04:27:00Z</dcterms:modified>
</cp:coreProperties>
</file>