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59" w:rsidRPr="00F8148E" w:rsidRDefault="00E62059" w:rsidP="004A7B99">
      <w:pPr>
        <w:spacing w:after="5" w:line="261" w:lineRule="auto"/>
        <w:ind w:right="177"/>
        <w:jc w:val="both"/>
        <w:rPr>
          <w:lang w:val="en-US"/>
        </w:rPr>
      </w:pPr>
    </w:p>
    <w:p w:rsidR="00E62059" w:rsidRDefault="00E62059" w:rsidP="00E62059">
      <w:pPr>
        <w:spacing w:after="5" w:line="261" w:lineRule="auto"/>
        <w:ind w:right="177"/>
        <w:jc w:val="center"/>
      </w:pPr>
      <w:r>
        <w:t>Информационное письмо</w:t>
      </w:r>
    </w:p>
    <w:p w:rsidR="00E62059" w:rsidRDefault="00E62059" w:rsidP="004A7B99">
      <w:pPr>
        <w:spacing w:after="5" w:line="261" w:lineRule="auto"/>
        <w:ind w:right="177"/>
        <w:jc w:val="both"/>
      </w:pPr>
    </w:p>
    <w:p w:rsidR="00E62059" w:rsidRDefault="00CE61C1" w:rsidP="00424FBB">
      <w:pPr>
        <w:spacing w:after="5" w:line="261" w:lineRule="auto"/>
        <w:ind w:right="177" w:firstLine="567"/>
        <w:jc w:val="both"/>
      </w:pPr>
      <w:r>
        <w:t>С 20 по 30 марта</w:t>
      </w:r>
      <w:r w:rsidR="004A7B99">
        <w:t xml:space="preserve"> 2020 года МАУ ИМЦ совместно с </w:t>
      </w:r>
      <w:r w:rsidR="004A7B99" w:rsidRPr="004A7B99">
        <w:t xml:space="preserve">ФГБОУ ВО </w:t>
      </w:r>
      <w:r w:rsidR="004A7B99">
        <w:t xml:space="preserve">ТГПУ и Сетевой кафедрой ЮНЕСКО по глобальному образованию на базе ФГБНУ «Институт развития образования РАО» проводит </w:t>
      </w:r>
      <w:r w:rsidR="004A7B99" w:rsidRPr="00332B3C">
        <w:rPr>
          <w:b/>
          <w:sz w:val="26"/>
        </w:rPr>
        <w:t>Всеросси</w:t>
      </w:r>
      <w:r w:rsidR="00144D57" w:rsidRPr="00332B3C">
        <w:rPr>
          <w:b/>
          <w:sz w:val="26"/>
        </w:rPr>
        <w:t>й</w:t>
      </w:r>
      <w:r w:rsidR="004A7B99" w:rsidRPr="00332B3C">
        <w:rPr>
          <w:b/>
          <w:sz w:val="26"/>
        </w:rPr>
        <w:t>скую научно-практическую конференцию школьников «Юные дарования»</w:t>
      </w:r>
      <w:r w:rsidR="004A7B99">
        <w:rPr>
          <w:sz w:val="26"/>
        </w:rPr>
        <w:t xml:space="preserve"> для </w:t>
      </w:r>
      <w:r w:rsidR="004A7B99">
        <w:t xml:space="preserve">обучающихся 5-11 классов. </w:t>
      </w:r>
    </w:p>
    <w:p w:rsidR="00E62059" w:rsidRDefault="00E62059" w:rsidP="00424FBB">
      <w:pPr>
        <w:spacing w:after="5" w:line="261" w:lineRule="auto"/>
        <w:ind w:right="177" w:firstLine="567"/>
        <w:jc w:val="both"/>
      </w:pPr>
      <w:r>
        <w:t>Принять участие в Конференции можно в очной или заочной</w:t>
      </w:r>
      <w:r w:rsidR="00144D57">
        <w:t xml:space="preserve"> </w:t>
      </w:r>
      <w:r>
        <w:t>форме.</w:t>
      </w:r>
    </w:p>
    <w:p w:rsidR="004A7B99" w:rsidRPr="004A7B99" w:rsidRDefault="004A7B99" w:rsidP="00424FBB">
      <w:pPr>
        <w:spacing w:after="5" w:line="261" w:lineRule="auto"/>
        <w:ind w:right="177" w:firstLine="567"/>
        <w:jc w:val="both"/>
        <w:rPr>
          <w:szCs w:val="22"/>
        </w:rPr>
      </w:pPr>
      <w:r>
        <w:t>Конференция предусматривает работу секций:</w:t>
      </w:r>
    </w:p>
    <w:tbl>
      <w:tblPr>
        <w:tblStyle w:val="TableGrid"/>
        <w:tblW w:w="9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98" w:type="dxa"/>
        </w:tblCellMar>
        <w:tblLook w:val="04A0" w:firstRow="1" w:lastRow="0" w:firstColumn="1" w:lastColumn="0" w:noHBand="0" w:noVBand="1"/>
      </w:tblPr>
      <w:tblGrid>
        <w:gridCol w:w="5201"/>
        <w:gridCol w:w="2485"/>
        <w:gridCol w:w="2077"/>
      </w:tblGrid>
      <w:tr w:rsidR="00793896" w:rsidTr="00793896">
        <w:trPr>
          <w:trHeight w:val="298"/>
        </w:trPr>
        <w:tc>
          <w:tcPr>
            <w:tcW w:w="5201" w:type="dxa"/>
          </w:tcPr>
          <w:p w:rsidR="00793896" w:rsidRPr="003A6613" w:rsidRDefault="00793896" w:rsidP="003A6613">
            <w:pPr>
              <w:spacing w:line="256" w:lineRule="auto"/>
              <w:ind w:left="14"/>
              <w:jc w:val="center"/>
              <w:rPr>
                <w:b/>
              </w:rPr>
            </w:pPr>
            <w:r w:rsidRPr="003A6613">
              <w:rPr>
                <w:b/>
              </w:rPr>
              <w:t>Секция</w:t>
            </w:r>
          </w:p>
        </w:tc>
        <w:tc>
          <w:tcPr>
            <w:tcW w:w="2485" w:type="dxa"/>
          </w:tcPr>
          <w:p w:rsidR="00793896" w:rsidRPr="003A6613" w:rsidRDefault="00793896" w:rsidP="003A6613">
            <w:pPr>
              <w:spacing w:line="256" w:lineRule="auto"/>
              <w:ind w:left="14"/>
              <w:jc w:val="center"/>
              <w:rPr>
                <w:b/>
              </w:rPr>
            </w:pPr>
            <w:r w:rsidRPr="003A6613">
              <w:rPr>
                <w:b/>
              </w:rPr>
              <w:t>Дата проведения</w:t>
            </w:r>
          </w:p>
        </w:tc>
        <w:tc>
          <w:tcPr>
            <w:tcW w:w="2077" w:type="dxa"/>
          </w:tcPr>
          <w:p w:rsidR="00793896" w:rsidRDefault="00793896" w:rsidP="00793896">
            <w:pPr>
              <w:spacing w:line="25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793896" w:rsidRPr="00793896" w:rsidRDefault="00793896" w:rsidP="00793896">
            <w:pPr>
              <w:spacing w:line="256" w:lineRule="auto"/>
              <w:ind w:left="14"/>
              <w:jc w:val="center"/>
            </w:pPr>
            <w:r w:rsidRPr="00793896">
              <w:t>(сообщим позже)</w:t>
            </w:r>
          </w:p>
        </w:tc>
      </w:tr>
      <w:tr w:rsidR="00793896" w:rsidTr="00793896">
        <w:trPr>
          <w:trHeight w:val="298"/>
        </w:trPr>
        <w:tc>
          <w:tcPr>
            <w:tcW w:w="5201" w:type="dxa"/>
            <w:hideMark/>
          </w:tcPr>
          <w:p w:rsidR="00793896" w:rsidRDefault="00793896" w:rsidP="004A7B99">
            <w:pPr>
              <w:spacing w:line="256" w:lineRule="auto"/>
              <w:ind w:left="14"/>
            </w:pPr>
            <w:r>
              <w:t>Русский язык</w:t>
            </w:r>
          </w:p>
        </w:tc>
        <w:tc>
          <w:tcPr>
            <w:tcW w:w="2485" w:type="dxa"/>
          </w:tcPr>
          <w:p w:rsidR="00793896" w:rsidRDefault="00900E7E" w:rsidP="004A7B99">
            <w:pPr>
              <w:spacing w:line="256" w:lineRule="auto"/>
              <w:ind w:left="14"/>
            </w:pPr>
            <w:r>
              <w:t>26 марта в 10.00</w:t>
            </w:r>
          </w:p>
        </w:tc>
        <w:tc>
          <w:tcPr>
            <w:tcW w:w="2077" w:type="dxa"/>
          </w:tcPr>
          <w:p w:rsidR="00793896" w:rsidRDefault="004305E0" w:rsidP="004A7B99">
            <w:pPr>
              <w:spacing w:line="256" w:lineRule="auto"/>
              <w:ind w:left="14"/>
            </w:pPr>
            <w:r>
              <w:t>МАОУ СОШ № 14 им. А.Ф. Лебедева</w:t>
            </w:r>
          </w:p>
        </w:tc>
      </w:tr>
      <w:tr w:rsidR="00793896" w:rsidTr="00793896">
        <w:trPr>
          <w:trHeight w:val="283"/>
        </w:trPr>
        <w:tc>
          <w:tcPr>
            <w:tcW w:w="5201" w:type="dxa"/>
            <w:hideMark/>
          </w:tcPr>
          <w:p w:rsidR="00793896" w:rsidRDefault="00793896" w:rsidP="004A7B99">
            <w:pPr>
              <w:spacing w:line="256" w:lineRule="auto"/>
              <w:ind w:left="10"/>
            </w:pPr>
            <w:r>
              <w:t>Литература</w:t>
            </w:r>
          </w:p>
        </w:tc>
        <w:tc>
          <w:tcPr>
            <w:tcW w:w="2485" w:type="dxa"/>
          </w:tcPr>
          <w:p w:rsidR="00793896" w:rsidRDefault="005248B6" w:rsidP="004305E0">
            <w:pPr>
              <w:spacing w:line="256" w:lineRule="auto"/>
              <w:ind w:left="10"/>
            </w:pPr>
            <w:r>
              <w:t>2</w:t>
            </w:r>
            <w:r w:rsidR="004305E0">
              <w:t>3</w:t>
            </w:r>
            <w:r w:rsidR="00900E7E">
              <w:t xml:space="preserve"> марта в 10.00</w:t>
            </w:r>
          </w:p>
        </w:tc>
        <w:tc>
          <w:tcPr>
            <w:tcW w:w="2077" w:type="dxa"/>
          </w:tcPr>
          <w:p w:rsidR="00793896" w:rsidRDefault="004305E0" w:rsidP="004A7B99">
            <w:pPr>
              <w:spacing w:line="256" w:lineRule="auto"/>
              <w:ind w:left="10"/>
            </w:pPr>
            <w:r>
              <w:t>МАОУ СОШ № 30</w:t>
            </w:r>
          </w:p>
        </w:tc>
      </w:tr>
      <w:tr w:rsidR="00793896" w:rsidTr="00793896">
        <w:trPr>
          <w:trHeight w:val="547"/>
        </w:trPr>
        <w:tc>
          <w:tcPr>
            <w:tcW w:w="5201" w:type="dxa"/>
            <w:hideMark/>
          </w:tcPr>
          <w:p w:rsidR="00793896" w:rsidRDefault="00793896" w:rsidP="004A7B99">
            <w:pPr>
              <w:spacing w:line="256" w:lineRule="auto"/>
              <w:ind w:firstLine="10"/>
            </w:pPr>
            <w:r>
              <w:t>Иностранный язык (английский язык, немецкий язык, французский язык)</w:t>
            </w:r>
          </w:p>
        </w:tc>
        <w:tc>
          <w:tcPr>
            <w:tcW w:w="2485" w:type="dxa"/>
          </w:tcPr>
          <w:p w:rsidR="00793896" w:rsidRDefault="00793896" w:rsidP="004A7B99">
            <w:pPr>
              <w:spacing w:line="256" w:lineRule="auto"/>
              <w:ind w:firstLine="10"/>
            </w:pPr>
            <w:r>
              <w:t>24 марта в 10.00</w:t>
            </w:r>
          </w:p>
        </w:tc>
        <w:tc>
          <w:tcPr>
            <w:tcW w:w="2077" w:type="dxa"/>
          </w:tcPr>
          <w:p w:rsidR="00793896" w:rsidRDefault="004305E0" w:rsidP="00234E0B">
            <w:pPr>
              <w:spacing w:line="256" w:lineRule="auto"/>
              <w:ind w:firstLine="10"/>
            </w:pPr>
            <w:r>
              <w:t>М</w:t>
            </w:r>
            <w:r w:rsidR="00234E0B">
              <w:t>Б</w:t>
            </w:r>
            <w:r>
              <w:t>ОУ СОШ № 4</w:t>
            </w:r>
            <w:r w:rsidR="00234E0B">
              <w:t>9</w:t>
            </w:r>
          </w:p>
        </w:tc>
      </w:tr>
      <w:tr w:rsidR="00793896" w:rsidTr="00793896">
        <w:trPr>
          <w:trHeight w:val="293"/>
        </w:trPr>
        <w:tc>
          <w:tcPr>
            <w:tcW w:w="5201" w:type="dxa"/>
            <w:hideMark/>
          </w:tcPr>
          <w:p w:rsidR="00793896" w:rsidRDefault="00793896">
            <w:pPr>
              <w:spacing w:line="256" w:lineRule="auto"/>
              <w:ind w:left="5"/>
            </w:pPr>
            <w:r>
              <w:t>Математика. Алгебра. Геометрия</w:t>
            </w:r>
          </w:p>
        </w:tc>
        <w:tc>
          <w:tcPr>
            <w:tcW w:w="2485" w:type="dxa"/>
          </w:tcPr>
          <w:p w:rsidR="00793896" w:rsidRDefault="00793896">
            <w:pPr>
              <w:spacing w:line="256" w:lineRule="auto"/>
              <w:ind w:left="5"/>
            </w:pPr>
            <w:r>
              <w:t>26 марта в 10.00</w:t>
            </w:r>
          </w:p>
        </w:tc>
        <w:tc>
          <w:tcPr>
            <w:tcW w:w="2077" w:type="dxa"/>
          </w:tcPr>
          <w:p w:rsidR="00793896" w:rsidRPr="00F8148E" w:rsidRDefault="00F8148E">
            <w:pPr>
              <w:spacing w:line="256" w:lineRule="auto"/>
              <w:ind w:left="5"/>
            </w:pPr>
            <w:r>
              <w:t>МБОУ Русская классическая гимназия № 2</w:t>
            </w:r>
          </w:p>
        </w:tc>
      </w:tr>
      <w:tr w:rsidR="00793896" w:rsidTr="00793896">
        <w:trPr>
          <w:trHeight w:val="293"/>
        </w:trPr>
        <w:tc>
          <w:tcPr>
            <w:tcW w:w="5201" w:type="dxa"/>
            <w:hideMark/>
          </w:tcPr>
          <w:p w:rsidR="00793896" w:rsidRDefault="00793896" w:rsidP="004A7B99">
            <w:pPr>
              <w:spacing w:line="256" w:lineRule="auto"/>
            </w:pPr>
            <w:r>
              <w:t>История России. Всеобщая история</w:t>
            </w:r>
          </w:p>
        </w:tc>
        <w:tc>
          <w:tcPr>
            <w:tcW w:w="2485" w:type="dxa"/>
          </w:tcPr>
          <w:p w:rsidR="00793896" w:rsidRDefault="00793896" w:rsidP="004A7B99">
            <w:pPr>
              <w:spacing w:line="256" w:lineRule="auto"/>
            </w:pPr>
            <w:r>
              <w:t>23 марта в 10.00</w:t>
            </w:r>
          </w:p>
        </w:tc>
        <w:tc>
          <w:tcPr>
            <w:tcW w:w="2077" w:type="dxa"/>
          </w:tcPr>
          <w:p w:rsidR="00793896" w:rsidRDefault="00234E0B" w:rsidP="004A7B99">
            <w:pPr>
              <w:spacing w:line="256" w:lineRule="auto"/>
            </w:pPr>
            <w:r>
              <w:t>МАОУ СОШ №</w:t>
            </w:r>
            <w:r>
              <w:t xml:space="preserve"> 50</w:t>
            </w:r>
          </w:p>
        </w:tc>
      </w:tr>
      <w:tr w:rsidR="00793896" w:rsidTr="00793896">
        <w:trPr>
          <w:trHeight w:val="288"/>
        </w:trPr>
        <w:tc>
          <w:tcPr>
            <w:tcW w:w="5201" w:type="dxa"/>
            <w:hideMark/>
          </w:tcPr>
          <w:p w:rsidR="00793896" w:rsidRDefault="00793896" w:rsidP="002D79DE">
            <w:pPr>
              <w:spacing w:line="256" w:lineRule="auto"/>
              <w:ind w:left="10"/>
            </w:pPr>
            <w:r>
              <w:t>Обществознание</w:t>
            </w:r>
          </w:p>
        </w:tc>
        <w:tc>
          <w:tcPr>
            <w:tcW w:w="2485" w:type="dxa"/>
          </w:tcPr>
          <w:p w:rsidR="00793896" w:rsidRDefault="00793896" w:rsidP="002D79DE">
            <w:pPr>
              <w:spacing w:line="256" w:lineRule="auto"/>
            </w:pPr>
            <w:r>
              <w:t>26 марта в 10.00</w:t>
            </w:r>
          </w:p>
        </w:tc>
        <w:tc>
          <w:tcPr>
            <w:tcW w:w="2077" w:type="dxa"/>
          </w:tcPr>
          <w:p w:rsidR="00793896" w:rsidRDefault="00234E0B" w:rsidP="002D79DE">
            <w:pPr>
              <w:spacing w:line="256" w:lineRule="auto"/>
            </w:pPr>
            <w:r>
              <w:t>МАОУ СОШ №</w:t>
            </w:r>
            <w:r>
              <w:t xml:space="preserve"> 50</w:t>
            </w:r>
            <w:bookmarkStart w:id="0" w:name="_GoBack"/>
            <w:bookmarkEnd w:id="0"/>
          </w:p>
        </w:tc>
      </w:tr>
      <w:tr w:rsidR="00793896" w:rsidTr="00793896">
        <w:trPr>
          <w:trHeight w:val="296"/>
        </w:trPr>
        <w:tc>
          <w:tcPr>
            <w:tcW w:w="5201" w:type="dxa"/>
            <w:hideMark/>
          </w:tcPr>
          <w:p w:rsidR="00793896" w:rsidRDefault="00793896" w:rsidP="002D79DE">
            <w:pPr>
              <w:spacing w:line="256" w:lineRule="auto"/>
              <w:ind w:left="5"/>
            </w:pPr>
            <w:r>
              <w:t>География</w:t>
            </w:r>
          </w:p>
        </w:tc>
        <w:tc>
          <w:tcPr>
            <w:tcW w:w="2485" w:type="dxa"/>
          </w:tcPr>
          <w:p w:rsidR="00793896" w:rsidRDefault="00793896" w:rsidP="002D79DE">
            <w:pPr>
              <w:spacing w:line="256" w:lineRule="auto"/>
              <w:ind w:left="5"/>
            </w:pPr>
            <w:r>
              <w:t>27 марта а 10.00</w:t>
            </w:r>
          </w:p>
        </w:tc>
        <w:tc>
          <w:tcPr>
            <w:tcW w:w="2077" w:type="dxa"/>
          </w:tcPr>
          <w:p w:rsidR="00793896" w:rsidRDefault="00F8148E" w:rsidP="002D79DE">
            <w:pPr>
              <w:spacing w:line="256" w:lineRule="auto"/>
              <w:ind w:left="5"/>
            </w:pPr>
            <w:r>
              <w:t>МАОУ СОШ № 37</w:t>
            </w:r>
          </w:p>
        </w:tc>
      </w:tr>
      <w:tr w:rsidR="00793896" w:rsidTr="00793896">
        <w:trPr>
          <w:trHeight w:val="283"/>
        </w:trPr>
        <w:tc>
          <w:tcPr>
            <w:tcW w:w="5201" w:type="dxa"/>
            <w:hideMark/>
          </w:tcPr>
          <w:p w:rsidR="00793896" w:rsidRDefault="00793896" w:rsidP="008026F1">
            <w:pPr>
              <w:spacing w:line="256" w:lineRule="auto"/>
              <w:ind w:left="10"/>
            </w:pPr>
            <w:r>
              <w:t>Физика</w:t>
            </w:r>
          </w:p>
        </w:tc>
        <w:tc>
          <w:tcPr>
            <w:tcW w:w="2485" w:type="dxa"/>
          </w:tcPr>
          <w:p w:rsidR="00793896" w:rsidRDefault="00900E7E" w:rsidP="00F8148E">
            <w:pPr>
              <w:spacing w:line="256" w:lineRule="auto"/>
              <w:ind w:left="10"/>
            </w:pPr>
            <w:r w:rsidRPr="00900E7E">
              <w:t xml:space="preserve">24 марта в </w:t>
            </w:r>
            <w:r w:rsidR="00F8148E">
              <w:t>14.30</w:t>
            </w:r>
          </w:p>
        </w:tc>
        <w:tc>
          <w:tcPr>
            <w:tcW w:w="2077" w:type="dxa"/>
          </w:tcPr>
          <w:p w:rsidR="00793896" w:rsidRDefault="001C6143" w:rsidP="002D79DE">
            <w:pPr>
              <w:spacing w:line="256" w:lineRule="auto"/>
              <w:ind w:left="10"/>
            </w:pPr>
            <w:r>
              <w:t>МАОУ СОШ № 23</w:t>
            </w:r>
          </w:p>
        </w:tc>
      </w:tr>
      <w:tr w:rsidR="008026F1" w:rsidTr="00793896">
        <w:trPr>
          <w:trHeight w:val="283"/>
        </w:trPr>
        <w:tc>
          <w:tcPr>
            <w:tcW w:w="5201" w:type="dxa"/>
          </w:tcPr>
          <w:p w:rsidR="008026F1" w:rsidRDefault="008026F1" w:rsidP="002D79DE">
            <w:pPr>
              <w:spacing w:line="256" w:lineRule="auto"/>
              <w:ind w:left="10"/>
            </w:pPr>
            <w:r>
              <w:t>Астрономия</w:t>
            </w:r>
          </w:p>
        </w:tc>
        <w:tc>
          <w:tcPr>
            <w:tcW w:w="2485" w:type="dxa"/>
          </w:tcPr>
          <w:p w:rsidR="008026F1" w:rsidRPr="00900E7E" w:rsidRDefault="008026F1" w:rsidP="002D79DE">
            <w:pPr>
              <w:spacing w:line="256" w:lineRule="auto"/>
              <w:ind w:left="10"/>
            </w:pPr>
            <w:r>
              <w:t>23 марта</w:t>
            </w:r>
            <w:r w:rsidR="00F8148E">
              <w:t xml:space="preserve"> в 11.00</w:t>
            </w:r>
          </w:p>
        </w:tc>
        <w:tc>
          <w:tcPr>
            <w:tcW w:w="2077" w:type="dxa"/>
          </w:tcPr>
          <w:p w:rsidR="008026F1" w:rsidRDefault="00877B0F" w:rsidP="00F8148E">
            <w:pPr>
              <w:spacing w:line="256" w:lineRule="auto"/>
              <w:ind w:left="10"/>
            </w:pPr>
            <w:r>
              <w:t>Планетарий</w:t>
            </w:r>
            <w:r w:rsidR="00F8148E">
              <w:t xml:space="preserve"> </w:t>
            </w:r>
          </w:p>
        </w:tc>
      </w:tr>
      <w:tr w:rsidR="00793896" w:rsidTr="00793896">
        <w:trPr>
          <w:trHeight w:val="290"/>
        </w:trPr>
        <w:tc>
          <w:tcPr>
            <w:tcW w:w="5201" w:type="dxa"/>
            <w:hideMark/>
          </w:tcPr>
          <w:p w:rsidR="00793896" w:rsidRDefault="00793896" w:rsidP="002D79DE">
            <w:pPr>
              <w:spacing w:line="256" w:lineRule="auto"/>
              <w:ind w:left="5"/>
            </w:pPr>
            <w:r>
              <w:t>Биология. Химия</w:t>
            </w:r>
          </w:p>
        </w:tc>
        <w:tc>
          <w:tcPr>
            <w:tcW w:w="2485" w:type="dxa"/>
          </w:tcPr>
          <w:p w:rsidR="00793896" w:rsidRDefault="00793896" w:rsidP="00900E7E">
            <w:pPr>
              <w:spacing w:line="256" w:lineRule="auto"/>
              <w:ind w:left="5"/>
            </w:pPr>
            <w:r>
              <w:t>2</w:t>
            </w:r>
            <w:r w:rsidR="00900E7E">
              <w:t>7</w:t>
            </w:r>
            <w:r>
              <w:t xml:space="preserve"> марта в 10.00</w:t>
            </w:r>
          </w:p>
        </w:tc>
        <w:tc>
          <w:tcPr>
            <w:tcW w:w="2077" w:type="dxa"/>
          </w:tcPr>
          <w:p w:rsidR="00793896" w:rsidRDefault="00316792" w:rsidP="002D79DE">
            <w:pPr>
              <w:spacing w:line="256" w:lineRule="auto"/>
              <w:ind w:left="5"/>
            </w:pPr>
            <w:r>
              <w:t>МАОУ СОШ № 4 им. И.С. Черных</w:t>
            </w:r>
          </w:p>
        </w:tc>
      </w:tr>
      <w:tr w:rsidR="00F8148E" w:rsidTr="00793896">
        <w:trPr>
          <w:trHeight w:val="344"/>
        </w:trPr>
        <w:tc>
          <w:tcPr>
            <w:tcW w:w="5201" w:type="dxa"/>
            <w:hideMark/>
          </w:tcPr>
          <w:p w:rsidR="00F8148E" w:rsidRDefault="00F8148E" w:rsidP="00F8148E">
            <w:pPr>
              <w:spacing w:line="256" w:lineRule="auto"/>
              <w:ind w:left="14"/>
            </w:pPr>
            <w:r>
              <w:t>Технология</w:t>
            </w:r>
          </w:p>
        </w:tc>
        <w:tc>
          <w:tcPr>
            <w:tcW w:w="2485" w:type="dxa"/>
          </w:tcPr>
          <w:p w:rsidR="00F8148E" w:rsidRDefault="00F8148E" w:rsidP="00F8148E">
            <w:pPr>
              <w:spacing w:line="256" w:lineRule="auto"/>
              <w:ind w:left="14"/>
            </w:pPr>
            <w:r>
              <w:t>27 марта а 10.00</w:t>
            </w:r>
          </w:p>
        </w:tc>
        <w:tc>
          <w:tcPr>
            <w:tcW w:w="2077" w:type="dxa"/>
          </w:tcPr>
          <w:p w:rsidR="00F8148E" w:rsidRDefault="00F8148E" w:rsidP="00F8148E">
            <w:pPr>
              <w:spacing w:line="256" w:lineRule="auto"/>
              <w:ind w:left="5"/>
            </w:pPr>
            <w:r>
              <w:t>МАОУ СОШ № 37</w:t>
            </w:r>
          </w:p>
        </w:tc>
      </w:tr>
      <w:tr w:rsidR="00F8148E" w:rsidTr="00793896">
        <w:trPr>
          <w:trHeight w:val="280"/>
        </w:trPr>
        <w:tc>
          <w:tcPr>
            <w:tcW w:w="5201" w:type="dxa"/>
            <w:hideMark/>
          </w:tcPr>
          <w:p w:rsidR="00F8148E" w:rsidRDefault="00F8148E" w:rsidP="00F8148E">
            <w:pPr>
              <w:spacing w:line="256" w:lineRule="auto"/>
              <w:ind w:left="19"/>
            </w:pPr>
            <w:r>
              <w:t>Основы безопасности жизнедеятельности</w:t>
            </w:r>
          </w:p>
        </w:tc>
        <w:tc>
          <w:tcPr>
            <w:tcW w:w="2485" w:type="dxa"/>
          </w:tcPr>
          <w:p w:rsidR="00F8148E" w:rsidRDefault="00F8148E" w:rsidP="00F8148E">
            <w:pPr>
              <w:spacing w:line="256" w:lineRule="auto"/>
              <w:ind w:left="19"/>
            </w:pPr>
            <w:r>
              <w:t>27 марта а 10.00</w:t>
            </w:r>
          </w:p>
        </w:tc>
        <w:tc>
          <w:tcPr>
            <w:tcW w:w="2077" w:type="dxa"/>
          </w:tcPr>
          <w:p w:rsidR="00F8148E" w:rsidRDefault="00F8148E" w:rsidP="00F8148E">
            <w:pPr>
              <w:spacing w:line="256" w:lineRule="auto"/>
              <w:ind w:left="19"/>
            </w:pPr>
            <w:r>
              <w:t>МАОУ СОШ № 31</w:t>
            </w:r>
          </w:p>
        </w:tc>
      </w:tr>
      <w:tr w:rsidR="00F8148E" w:rsidTr="00793896">
        <w:trPr>
          <w:trHeight w:val="229"/>
        </w:trPr>
        <w:tc>
          <w:tcPr>
            <w:tcW w:w="5201" w:type="dxa"/>
            <w:hideMark/>
          </w:tcPr>
          <w:p w:rsidR="00F8148E" w:rsidRDefault="00F8148E" w:rsidP="00F8148E">
            <w:pPr>
              <w:spacing w:line="256" w:lineRule="auto"/>
              <w:ind w:left="19"/>
            </w:pPr>
            <w:r>
              <w:t>Физическая культура</w:t>
            </w:r>
          </w:p>
        </w:tc>
        <w:tc>
          <w:tcPr>
            <w:tcW w:w="2485" w:type="dxa"/>
          </w:tcPr>
          <w:p w:rsidR="00F8148E" w:rsidRDefault="00F8148E" w:rsidP="00F8148E">
            <w:pPr>
              <w:spacing w:line="256" w:lineRule="auto"/>
              <w:ind w:left="19"/>
            </w:pPr>
            <w:r>
              <w:t>25 марта в 10.00</w:t>
            </w:r>
          </w:p>
        </w:tc>
        <w:tc>
          <w:tcPr>
            <w:tcW w:w="2077" w:type="dxa"/>
          </w:tcPr>
          <w:p w:rsidR="00F8148E" w:rsidRDefault="00F8148E" w:rsidP="00F8148E">
            <w:pPr>
              <w:spacing w:line="256" w:lineRule="auto"/>
              <w:ind w:left="19"/>
            </w:pPr>
            <w:r>
              <w:t>МАОУ ООШ № 27 им. Г.Н. Ворошилова</w:t>
            </w:r>
          </w:p>
        </w:tc>
      </w:tr>
      <w:tr w:rsidR="00F8148E" w:rsidTr="00793896">
        <w:trPr>
          <w:trHeight w:val="190"/>
        </w:trPr>
        <w:tc>
          <w:tcPr>
            <w:tcW w:w="5201" w:type="dxa"/>
          </w:tcPr>
          <w:p w:rsidR="00F8148E" w:rsidRDefault="00F8148E" w:rsidP="00F8148E">
            <w:pPr>
              <w:spacing w:line="256" w:lineRule="auto"/>
              <w:ind w:left="19"/>
            </w:pPr>
            <w:r>
              <w:rPr>
                <w:color w:val="000000"/>
                <w:szCs w:val="22"/>
              </w:rPr>
              <w:t>Психология</w:t>
            </w:r>
          </w:p>
        </w:tc>
        <w:tc>
          <w:tcPr>
            <w:tcW w:w="2485" w:type="dxa"/>
          </w:tcPr>
          <w:p w:rsidR="00F8148E" w:rsidRDefault="00F8148E" w:rsidP="00F8148E">
            <w:pPr>
              <w:spacing w:line="256" w:lineRule="auto"/>
              <w:ind w:left="19"/>
              <w:rPr>
                <w:color w:val="000000"/>
                <w:szCs w:val="22"/>
              </w:rPr>
            </w:pPr>
            <w:r>
              <w:t>25 марта в 10.00</w:t>
            </w:r>
          </w:p>
        </w:tc>
        <w:tc>
          <w:tcPr>
            <w:tcW w:w="2077" w:type="dxa"/>
          </w:tcPr>
          <w:p w:rsidR="00F8148E" w:rsidRDefault="00F8148E" w:rsidP="00F8148E">
            <w:pPr>
              <w:spacing w:line="256" w:lineRule="auto"/>
              <w:ind w:left="1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гимназия № 6</w:t>
            </w:r>
          </w:p>
        </w:tc>
      </w:tr>
    </w:tbl>
    <w:p w:rsidR="000829C1" w:rsidRPr="004A7B99" w:rsidRDefault="004A7B99" w:rsidP="00424FBB">
      <w:pPr>
        <w:spacing w:line="256" w:lineRule="auto"/>
        <w:ind w:right="177" w:firstLine="567"/>
        <w:jc w:val="both"/>
      </w:pPr>
      <w:r w:rsidRPr="004A7B99">
        <w:t>Очное участие в Конференции предполагает публичные выступления участников на секциях по результатам собственной учебно-исследовательской и проектной деятельности в двух формах: «</w:t>
      </w:r>
      <w:proofErr w:type="spellStart"/>
      <w:r w:rsidRPr="004A7B99">
        <w:t>Ореп</w:t>
      </w:r>
      <w:proofErr w:type="spellEnd"/>
      <w:r w:rsidRPr="004A7B99">
        <w:t xml:space="preserve"> </w:t>
      </w:r>
      <w:proofErr w:type="spellStart"/>
      <w:r w:rsidRPr="004A7B99">
        <w:t>Space</w:t>
      </w:r>
      <w:proofErr w:type="spellEnd"/>
      <w:r w:rsidRPr="004A7B99">
        <w:t>»</w:t>
      </w:r>
      <w:r w:rsidR="007318F7">
        <w:rPr>
          <w:rStyle w:val="af0"/>
        </w:rPr>
        <w:endnoteReference w:id="1"/>
      </w:r>
      <w:r w:rsidRPr="004A7B99">
        <w:t xml:space="preserve"> и</w:t>
      </w:r>
      <w:r w:rsidR="00793896">
        <w:t>ли</w:t>
      </w:r>
      <w:r w:rsidRPr="004A7B99">
        <w:t xml:space="preserve"> «</w:t>
      </w:r>
      <w:proofErr w:type="spellStart"/>
      <w:r w:rsidRPr="004A7B99">
        <w:t>Pechakucha</w:t>
      </w:r>
      <w:proofErr w:type="spellEnd"/>
      <w:r w:rsidRPr="004A7B99">
        <w:t>»</w:t>
      </w:r>
      <w:r>
        <w:rPr>
          <w:rStyle w:val="af0"/>
        </w:rPr>
        <w:endnoteReference w:id="2"/>
      </w:r>
      <w:r w:rsidRPr="004A7B99">
        <w:t>.</w:t>
      </w:r>
    </w:p>
    <w:p w:rsidR="004A7B99" w:rsidRPr="004A7B99" w:rsidRDefault="004A7B99" w:rsidP="00424FBB">
      <w:pPr>
        <w:ind w:right="-13" w:firstLine="567"/>
        <w:jc w:val="both"/>
      </w:pPr>
      <w:r w:rsidRPr="004A7B99">
        <w:t xml:space="preserve">Участие в Конференции для обучающихся ОУ г. Томска бесплатное, для обучающихся других регионов России платное (200 рублей на одну работу). </w:t>
      </w:r>
      <w:r w:rsidRPr="004A7B99">
        <w:rPr>
          <w:noProof/>
        </w:rPr>
        <w:drawing>
          <wp:inline distT="0" distB="0" distL="0" distR="0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B99">
        <w:t xml:space="preserve">Документы, на основе которых осуществляются платные услуги, размещены на сайте </w:t>
      </w:r>
      <w:hyperlink r:id="rId9" w:history="1">
        <w:r w:rsidR="003222F2" w:rsidRPr="00902FDC">
          <w:rPr>
            <w:rStyle w:val="a6"/>
          </w:rPr>
          <w:t>http://imc.tomsk.ru</w:t>
        </w:r>
      </w:hyperlink>
      <w:r w:rsidR="003222F2">
        <w:t xml:space="preserve"> </w:t>
      </w:r>
      <w:r w:rsidRPr="004A7B99">
        <w:t>в разделе «Платные услуги».</w:t>
      </w:r>
    </w:p>
    <w:p w:rsidR="004A7B99" w:rsidRDefault="003A6613" w:rsidP="00424FBB">
      <w:pPr>
        <w:spacing w:line="256" w:lineRule="auto"/>
        <w:ind w:right="177" w:firstLine="567"/>
        <w:jc w:val="both"/>
      </w:pPr>
      <w:r>
        <w:t xml:space="preserve">Для участия в Конференции необходимо зарегистрироваться </w:t>
      </w:r>
      <w:r w:rsidR="00287208">
        <w:t xml:space="preserve">до 15 марта 2020 г. </w:t>
      </w:r>
      <w:r>
        <w:t>по ссылке</w:t>
      </w:r>
      <w:r w:rsidR="00316792">
        <w:t>, размещённой на сайте МАУ ИМЦ</w:t>
      </w:r>
      <w:r w:rsidR="00332B3C">
        <w:t xml:space="preserve">, в разделе «Образовательная сеть» </w:t>
      </w:r>
      <w:hyperlink r:id="rId10" w:history="1">
        <w:r w:rsidR="00332B3C" w:rsidRPr="00054D56">
          <w:rPr>
            <w:rStyle w:val="a6"/>
          </w:rPr>
          <w:t>http://imc.tomsk.ru/?page_id=17749</w:t>
        </w:r>
      </w:hyperlink>
      <w:r w:rsidR="00287208">
        <w:t>, а также</w:t>
      </w:r>
      <w:r w:rsidR="00421D60">
        <w:t xml:space="preserve"> предоставить согласие на обработку персональных данных.</w:t>
      </w:r>
    </w:p>
    <w:p w:rsidR="00316792" w:rsidRPr="004A7B99" w:rsidRDefault="00316792" w:rsidP="00424FBB">
      <w:pPr>
        <w:spacing w:line="256" w:lineRule="auto"/>
        <w:ind w:right="177" w:firstLine="567"/>
        <w:jc w:val="both"/>
      </w:pPr>
    </w:p>
    <w:sectPr w:rsidR="00316792" w:rsidRPr="004A7B99" w:rsidSect="009A3B18">
      <w:footerReference w:type="default" r:id="rId11"/>
      <w:endnotePr>
        <w:numFmt w:val="decimal"/>
      </w:endnotePr>
      <w:type w:val="continuous"/>
      <w:pgSz w:w="11906" w:h="16838"/>
      <w:pgMar w:top="720" w:right="720" w:bottom="72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23" w:rsidRDefault="00396523" w:rsidP="00701E2C">
      <w:r>
        <w:separator/>
      </w:r>
    </w:p>
  </w:endnote>
  <w:endnote w:type="continuationSeparator" w:id="0">
    <w:p w:rsidR="00396523" w:rsidRDefault="00396523" w:rsidP="00701E2C">
      <w:r>
        <w:continuationSeparator/>
      </w:r>
    </w:p>
  </w:endnote>
  <w:endnote w:id="1">
    <w:p w:rsidR="007318F7" w:rsidRDefault="009A3B18" w:rsidP="009A3B18">
      <w:pPr>
        <w:pStyle w:val="ae"/>
        <w:jc w:val="both"/>
      </w:pPr>
      <w:r>
        <w:rPr>
          <w:rStyle w:val="af0"/>
        </w:rPr>
        <w:endnoteRef/>
      </w:r>
      <w:r w:rsidR="007318F7">
        <w:t xml:space="preserve"> </w:t>
      </w:r>
      <w:proofErr w:type="spellStart"/>
      <w:r w:rsidR="007318F7" w:rsidRPr="007318F7">
        <w:t>Ореп</w:t>
      </w:r>
      <w:proofErr w:type="spellEnd"/>
      <w:r w:rsidR="007318F7" w:rsidRPr="007318F7">
        <w:t xml:space="preserve"> </w:t>
      </w:r>
      <w:proofErr w:type="spellStart"/>
      <w:r w:rsidR="007318F7" w:rsidRPr="007318F7">
        <w:t>Space</w:t>
      </w:r>
      <w:proofErr w:type="spellEnd"/>
      <w:r w:rsidR="007318F7">
        <w:t>.</w:t>
      </w:r>
      <w:r w:rsidR="007318F7" w:rsidRPr="007318F7">
        <w:t xml:space="preserve"> </w:t>
      </w:r>
      <w:r w:rsidR="007318F7">
        <w:t>П</w:t>
      </w:r>
      <w:r w:rsidR="007318F7" w:rsidRPr="007318F7">
        <w:t>редставл</w:t>
      </w:r>
      <w:r w:rsidR="007318F7">
        <w:t>ение</w:t>
      </w:r>
      <w:r w:rsidR="007318F7" w:rsidRPr="007318F7">
        <w:t xml:space="preserve"> </w:t>
      </w:r>
      <w:r w:rsidR="007318F7">
        <w:t xml:space="preserve">конкурсной работы </w:t>
      </w:r>
      <w:r w:rsidR="007318F7" w:rsidRPr="007318F7">
        <w:t>в формате стендового доклада</w:t>
      </w:r>
      <w:r w:rsidR="007318F7">
        <w:t xml:space="preserve"> командой из 3-х учеников.</w:t>
      </w:r>
    </w:p>
  </w:endnote>
  <w:endnote w:id="2">
    <w:p w:rsidR="004A7B99" w:rsidRDefault="004A7B99" w:rsidP="009A3B18">
      <w:pPr>
        <w:pStyle w:val="ae"/>
        <w:jc w:val="both"/>
      </w:pPr>
      <w:r>
        <w:rPr>
          <w:rStyle w:val="af0"/>
        </w:rPr>
        <w:endnoteRef/>
      </w:r>
      <w:r>
        <w:t xml:space="preserve"> </w:t>
      </w:r>
      <w:r w:rsidRPr="004A7B99">
        <w:t>Pechakucha</w:t>
      </w:r>
      <w:r w:rsidR="007318F7">
        <w:t>.  У</w:t>
      </w:r>
      <w:r>
        <w:t xml:space="preserve">частники представляют </w:t>
      </w:r>
      <w:r w:rsidR="009A3B18">
        <w:t>конкурсные работы</w:t>
      </w:r>
      <w:r>
        <w:t xml:space="preserve"> в формате презентаций «20 слайдов </w:t>
      </w:r>
      <w:r w:rsidR="007318F7">
        <w:t>по</w:t>
      </w:r>
      <w:r>
        <w:t xml:space="preserve"> 20 секунд»</w:t>
      </w:r>
      <w:r w:rsidR="009A3B18">
        <w:t>,</w:t>
      </w:r>
      <w:r w:rsidR="007318F7">
        <w:t xml:space="preserve"> </w:t>
      </w:r>
      <w:r w:rsidR="009A3B18">
        <w:t>в</w:t>
      </w:r>
      <w:r>
        <w:t>ремя устного доклада ограничено 6 минутами 40 секундами.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910548"/>
      <w:docPartObj>
        <w:docPartGallery w:val="Page Numbers (Bottom of Page)"/>
        <w:docPartUnique/>
      </w:docPartObj>
    </w:sdtPr>
    <w:sdtEndPr/>
    <w:sdtContent>
      <w:p w:rsidR="00701E2C" w:rsidRDefault="00701E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0B">
          <w:rPr>
            <w:noProof/>
          </w:rPr>
          <w:t>1</w:t>
        </w:r>
        <w:r>
          <w:fldChar w:fldCharType="end"/>
        </w:r>
      </w:p>
    </w:sdtContent>
  </w:sdt>
  <w:p w:rsidR="00701E2C" w:rsidRDefault="00701E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23" w:rsidRDefault="00396523" w:rsidP="00701E2C">
      <w:r>
        <w:separator/>
      </w:r>
    </w:p>
  </w:footnote>
  <w:footnote w:type="continuationSeparator" w:id="0">
    <w:p w:rsidR="00396523" w:rsidRDefault="00396523" w:rsidP="0070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D49"/>
    <w:multiLevelType w:val="multilevel"/>
    <w:tmpl w:val="082E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5E3D"/>
    <w:multiLevelType w:val="multilevel"/>
    <w:tmpl w:val="3D0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6364A"/>
    <w:multiLevelType w:val="multilevel"/>
    <w:tmpl w:val="0904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1730D"/>
    <w:multiLevelType w:val="multilevel"/>
    <w:tmpl w:val="F25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63F8F"/>
    <w:multiLevelType w:val="multilevel"/>
    <w:tmpl w:val="31341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E5A2F"/>
    <w:multiLevelType w:val="multilevel"/>
    <w:tmpl w:val="168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348D4"/>
    <w:multiLevelType w:val="multilevel"/>
    <w:tmpl w:val="5CD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41664"/>
    <w:multiLevelType w:val="multilevel"/>
    <w:tmpl w:val="41A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A5CD5"/>
    <w:multiLevelType w:val="multilevel"/>
    <w:tmpl w:val="34D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F1B46"/>
    <w:multiLevelType w:val="multilevel"/>
    <w:tmpl w:val="1E6E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D7C96"/>
    <w:multiLevelType w:val="multilevel"/>
    <w:tmpl w:val="98FA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B2ABC"/>
    <w:multiLevelType w:val="multilevel"/>
    <w:tmpl w:val="351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B2347"/>
    <w:multiLevelType w:val="multilevel"/>
    <w:tmpl w:val="3DB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C7560"/>
    <w:multiLevelType w:val="multilevel"/>
    <w:tmpl w:val="6DD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B36CC"/>
    <w:multiLevelType w:val="multilevel"/>
    <w:tmpl w:val="E97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1A1054"/>
    <w:multiLevelType w:val="multilevel"/>
    <w:tmpl w:val="408C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F6603"/>
    <w:multiLevelType w:val="multilevel"/>
    <w:tmpl w:val="B36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04968"/>
    <w:multiLevelType w:val="multilevel"/>
    <w:tmpl w:val="D7A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625B1"/>
    <w:multiLevelType w:val="multilevel"/>
    <w:tmpl w:val="70BEA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D73E9"/>
    <w:multiLevelType w:val="multilevel"/>
    <w:tmpl w:val="1E168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6F95"/>
    <w:multiLevelType w:val="multilevel"/>
    <w:tmpl w:val="0B2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242B1"/>
    <w:multiLevelType w:val="multilevel"/>
    <w:tmpl w:val="80E2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E4D48"/>
    <w:multiLevelType w:val="multilevel"/>
    <w:tmpl w:val="FD4A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40B3B"/>
    <w:multiLevelType w:val="multilevel"/>
    <w:tmpl w:val="1D9A1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9345D4"/>
    <w:multiLevelType w:val="multilevel"/>
    <w:tmpl w:val="409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43BB1"/>
    <w:multiLevelType w:val="multilevel"/>
    <w:tmpl w:val="541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303C6"/>
    <w:multiLevelType w:val="multilevel"/>
    <w:tmpl w:val="C1A0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213CC1"/>
    <w:multiLevelType w:val="multilevel"/>
    <w:tmpl w:val="CDA2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5F76F8"/>
    <w:multiLevelType w:val="multilevel"/>
    <w:tmpl w:val="CEE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2647B"/>
    <w:multiLevelType w:val="multilevel"/>
    <w:tmpl w:val="1A1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103C9"/>
    <w:multiLevelType w:val="multilevel"/>
    <w:tmpl w:val="B2E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BA7862"/>
    <w:multiLevelType w:val="multilevel"/>
    <w:tmpl w:val="549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F40EAA"/>
    <w:multiLevelType w:val="multilevel"/>
    <w:tmpl w:val="7F0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E12A4"/>
    <w:multiLevelType w:val="multilevel"/>
    <w:tmpl w:val="C4CE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3398F"/>
    <w:multiLevelType w:val="multilevel"/>
    <w:tmpl w:val="D5D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A3AE0"/>
    <w:multiLevelType w:val="multilevel"/>
    <w:tmpl w:val="B74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8368E"/>
    <w:multiLevelType w:val="multilevel"/>
    <w:tmpl w:val="4E4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96774"/>
    <w:multiLevelType w:val="multilevel"/>
    <w:tmpl w:val="29E8138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6DC2582"/>
    <w:multiLevelType w:val="multilevel"/>
    <w:tmpl w:val="6AB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1332EB"/>
    <w:multiLevelType w:val="multilevel"/>
    <w:tmpl w:val="4E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506765"/>
    <w:multiLevelType w:val="multilevel"/>
    <w:tmpl w:val="981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F03830"/>
    <w:multiLevelType w:val="multilevel"/>
    <w:tmpl w:val="819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28"/>
  </w:num>
  <w:num w:numId="5">
    <w:abstractNumId w:val="33"/>
  </w:num>
  <w:num w:numId="6">
    <w:abstractNumId w:val="18"/>
  </w:num>
  <w:num w:numId="7">
    <w:abstractNumId w:val="36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30"/>
  </w:num>
  <w:num w:numId="13">
    <w:abstractNumId w:val="14"/>
  </w:num>
  <w:num w:numId="14">
    <w:abstractNumId w:val="17"/>
  </w:num>
  <w:num w:numId="15">
    <w:abstractNumId w:val="38"/>
  </w:num>
  <w:num w:numId="16">
    <w:abstractNumId w:val="0"/>
  </w:num>
  <w:num w:numId="17">
    <w:abstractNumId w:val="22"/>
  </w:num>
  <w:num w:numId="18">
    <w:abstractNumId w:val="41"/>
  </w:num>
  <w:num w:numId="19">
    <w:abstractNumId w:val="10"/>
  </w:num>
  <w:num w:numId="20">
    <w:abstractNumId w:val="5"/>
  </w:num>
  <w:num w:numId="21">
    <w:abstractNumId w:val="32"/>
  </w:num>
  <w:num w:numId="22">
    <w:abstractNumId w:val="35"/>
  </w:num>
  <w:num w:numId="23">
    <w:abstractNumId w:val="12"/>
  </w:num>
  <w:num w:numId="24">
    <w:abstractNumId w:val="34"/>
  </w:num>
  <w:num w:numId="25">
    <w:abstractNumId w:val="39"/>
  </w:num>
  <w:num w:numId="26">
    <w:abstractNumId w:val="26"/>
  </w:num>
  <w:num w:numId="27">
    <w:abstractNumId w:val="25"/>
  </w:num>
  <w:num w:numId="28">
    <w:abstractNumId w:val="40"/>
  </w:num>
  <w:num w:numId="29">
    <w:abstractNumId w:val="7"/>
  </w:num>
  <w:num w:numId="30">
    <w:abstractNumId w:val="31"/>
  </w:num>
  <w:num w:numId="31">
    <w:abstractNumId w:val="11"/>
  </w:num>
  <w:num w:numId="32">
    <w:abstractNumId w:val="21"/>
  </w:num>
  <w:num w:numId="33">
    <w:abstractNumId w:val="27"/>
  </w:num>
  <w:num w:numId="34">
    <w:abstractNumId w:val="1"/>
  </w:num>
  <w:num w:numId="35">
    <w:abstractNumId w:val="29"/>
  </w:num>
  <w:num w:numId="36">
    <w:abstractNumId w:val="20"/>
  </w:num>
  <w:num w:numId="37">
    <w:abstractNumId w:val="19"/>
  </w:num>
  <w:num w:numId="38">
    <w:abstractNumId w:val="15"/>
  </w:num>
  <w:num w:numId="39">
    <w:abstractNumId w:val="4"/>
  </w:num>
  <w:num w:numId="40">
    <w:abstractNumId w:val="23"/>
  </w:num>
  <w:num w:numId="41">
    <w:abstractNumId w:val="16"/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24D6C"/>
    <w:rsid w:val="000334DB"/>
    <w:rsid w:val="000829C1"/>
    <w:rsid w:val="00093C62"/>
    <w:rsid w:val="00144D57"/>
    <w:rsid w:val="001B5081"/>
    <w:rsid w:val="001C6143"/>
    <w:rsid w:val="002005F8"/>
    <w:rsid w:val="00234E0B"/>
    <w:rsid w:val="0026235E"/>
    <w:rsid w:val="00287208"/>
    <w:rsid w:val="00297153"/>
    <w:rsid w:val="002C6B3C"/>
    <w:rsid w:val="002D79DE"/>
    <w:rsid w:val="002E6712"/>
    <w:rsid w:val="00316792"/>
    <w:rsid w:val="003222F2"/>
    <w:rsid w:val="00332B3C"/>
    <w:rsid w:val="00396523"/>
    <w:rsid w:val="003A6613"/>
    <w:rsid w:val="003F2772"/>
    <w:rsid w:val="00413256"/>
    <w:rsid w:val="00421D60"/>
    <w:rsid w:val="00424FBB"/>
    <w:rsid w:val="004305E0"/>
    <w:rsid w:val="004410D9"/>
    <w:rsid w:val="00463F8F"/>
    <w:rsid w:val="004A7B99"/>
    <w:rsid w:val="00506883"/>
    <w:rsid w:val="005154AE"/>
    <w:rsid w:val="005248B6"/>
    <w:rsid w:val="00541294"/>
    <w:rsid w:val="00565A62"/>
    <w:rsid w:val="005E0A25"/>
    <w:rsid w:val="00616804"/>
    <w:rsid w:val="006405B3"/>
    <w:rsid w:val="006B13A7"/>
    <w:rsid w:val="006E0536"/>
    <w:rsid w:val="00701E2C"/>
    <w:rsid w:val="0071135F"/>
    <w:rsid w:val="007318F7"/>
    <w:rsid w:val="00760CDC"/>
    <w:rsid w:val="00793896"/>
    <w:rsid w:val="007A6A0C"/>
    <w:rsid w:val="007B72C0"/>
    <w:rsid w:val="007C6FDB"/>
    <w:rsid w:val="00800573"/>
    <w:rsid w:val="008026F1"/>
    <w:rsid w:val="008371A0"/>
    <w:rsid w:val="00845F6F"/>
    <w:rsid w:val="0085287F"/>
    <w:rsid w:val="00877B0F"/>
    <w:rsid w:val="00895D6A"/>
    <w:rsid w:val="008D6667"/>
    <w:rsid w:val="00900E7E"/>
    <w:rsid w:val="0097197D"/>
    <w:rsid w:val="009A3B18"/>
    <w:rsid w:val="009B28A9"/>
    <w:rsid w:val="009E2843"/>
    <w:rsid w:val="009F569D"/>
    <w:rsid w:val="00AC303A"/>
    <w:rsid w:val="00AC5AF9"/>
    <w:rsid w:val="00B3498B"/>
    <w:rsid w:val="00B66501"/>
    <w:rsid w:val="00B77A60"/>
    <w:rsid w:val="00BD4027"/>
    <w:rsid w:val="00BF654C"/>
    <w:rsid w:val="00C07C17"/>
    <w:rsid w:val="00C15058"/>
    <w:rsid w:val="00C36FC0"/>
    <w:rsid w:val="00C53043"/>
    <w:rsid w:val="00CE3F38"/>
    <w:rsid w:val="00CE61C1"/>
    <w:rsid w:val="00D93EEE"/>
    <w:rsid w:val="00D976AF"/>
    <w:rsid w:val="00E31BD0"/>
    <w:rsid w:val="00E62059"/>
    <w:rsid w:val="00E90F7F"/>
    <w:rsid w:val="00EA4D67"/>
    <w:rsid w:val="00EA72EC"/>
    <w:rsid w:val="00EE502C"/>
    <w:rsid w:val="00EF1BAB"/>
    <w:rsid w:val="00F03A30"/>
    <w:rsid w:val="00F24417"/>
    <w:rsid w:val="00F8148E"/>
    <w:rsid w:val="00F867C6"/>
    <w:rsid w:val="00FE4A6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20B4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565A6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01E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1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1E2C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01E2C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01E2C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2">
    <w:name w:val="xl92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93">
    <w:name w:val="xl93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95">
    <w:name w:val="xl95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701E2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701E2C"/>
    <w:pP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1E2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701E2C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2">
    <w:name w:val="xl102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701E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701E2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701E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701E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17">
    <w:name w:val="c17"/>
    <w:basedOn w:val="a"/>
    <w:rsid w:val="00BF654C"/>
    <w:pPr>
      <w:spacing w:before="100" w:beforeAutospacing="1" w:after="100" w:afterAutospacing="1"/>
    </w:pPr>
  </w:style>
  <w:style w:type="character" w:customStyle="1" w:styleId="c69">
    <w:name w:val="c69"/>
    <w:basedOn w:val="a0"/>
    <w:rsid w:val="00BF654C"/>
  </w:style>
  <w:style w:type="character" w:customStyle="1" w:styleId="c121">
    <w:name w:val="c121"/>
    <w:basedOn w:val="a0"/>
    <w:rsid w:val="00BF654C"/>
  </w:style>
  <w:style w:type="character" w:customStyle="1" w:styleId="c132">
    <w:name w:val="c132"/>
    <w:basedOn w:val="a0"/>
    <w:rsid w:val="00BF654C"/>
  </w:style>
  <w:style w:type="paragraph" w:customStyle="1" w:styleId="c0">
    <w:name w:val="c0"/>
    <w:basedOn w:val="a"/>
    <w:rsid w:val="00BF654C"/>
    <w:pPr>
      <w:spacing w:before="100" w:beforeAutospacing="1" w:after="100" w:afterAutospacing="1"/>
    </w:pPr>
  </w:style>
  <w:style w:type="character" w:customStyle="1" w:styleId="c51">
    <w:name w:val="c51"/>
    <w:basedOn w:val="a0"/>
    <w:rsid w:val="00BF654C"/>
  </w:style>
  <w:style w:type="paragraph" w:customStyle="1" w:styleId="c28">
    <w:name w:val="c28"/>
    <w:basedOn w:val="a"/>
    <w:rsid w:val="00BF654C"/>
    <w:pPr>
      <w:spacing w:before="100" w:beforeAutospacing="1" w:after="100" w:afterAutospacing="1"/>
    </w:pPr>
  </w:style>
  <w:style w:type="character" w:customStyle="1" w:styleId="c3">
    <w:name w:val="c3"/>
    <w:basedOn w:val="a0"/>
    <w:rsid w:val="00BF654C"/>
  </w:style>
  <w:style w:type="paragraph" w:customStyle="1" w:styleId="c87">
    <w:name w:val="c87"/>
    <w:basedOn w:val="a"/>
    <w:rsid w:val="00BF654C"/>
    <w:pPr>
      <w:spacing w:before="100" w:beforeAutospacing="1" w:after="100" w:afterAutospacing="1"/>
    </w:pPr>
  </w:style>
  <w:style w:type="character" w:customStyle="1" w:styleId="c24">
    <w:name w:val="c24"/>
    <w:basedOn w:val="a0"/>
    <w:rsid w:val="00BF654C"/>
  </w:style>
  <w:style w:type="paragraph" w:customStyle="1" w:styleId="c4">
    <w:name w:val="c4"/>
    <w:basedOn w:val="a"/>
    <w:rsid w:val="00BF654C"/>
    <w:pPr>
      <w:spacing w:before="100" w:beforeAutospacing="1" w:after="100" w:afterAutospacing="1"/>
    </w:pPr>
  </w:style>
  <w:style w:type="paragraph" w:customStyle="1" w:styleId="c124">
    <w:name w:val="c124"/>
    <w:basedOn w:val="a"/>
    <w:rsid w:val="00BF654C"/>
    <w:pPr>
      <w:spacing w:before="100" w:beforeAutospacing="1" w:after="100" w:afterAutospacing="1"/>
    </w:pPr>
  </w:style>
  <w:style w:type="paragraph" w:customStyle="1" w:styleId="c105">
    <w:name w:val="c105"/>
    <w:basedOn w:val="a"/>
    <w:rsid w:val="00BF654C"/>
    <w:pPr>
      <w:spacing w:before="100" w:beforeAutospacing="1" w:after="100" w:afterAutospacing="1"/>
    </w:pPr>
  </w:style>
  <w:style w:type="character" w:customStyle="1" w:styleId="c43">
    <w:name w:val="c43"/>
    <w:basedOn w:val="a0"/>
    <w:rsid w:val="00BF654C"/>
  </w:style>
  <w:style w:type="paragraph" w:customStyle="1" w:styleId="c109">
    <w:name w:val="c109"/>
    <w:basedOn w:val="a"/>
    <w:rsid w:val="00BF654C"/>
    <w:pPr>
      <w:spacing w:before="100" w:beforeAutospacing="1" w:after="100" w:afterAutospacing="1"/>
    </w:pPr>
  </w:style>
  <w:style w:type="paragraph" w:customStyle="1" w:styleId="c128">
    <w:name w:val="c128"/>
    <w:basedOn w:val="a"/>
    <w:rsid w:val="00BF654C"/>
    <w:pPr>
      <w:spacing w:before="100" w:beforeAutospacing="1" w:after="100" w:afterAutospacing="1"/>
    </w:pPr>
  </w:style>
  <w:style w:type="character" w:customStyle="1" w:styleId="c56">
    <w:name w:val="c56"/>
    <w:basedOn w:val="a0"/>
    <w:rsid w:val="00BF654C"/>
  </w:style>
  <w:style w:type="character" w:customStyle="1" w:styleId="c12">
    <w:name w:val="c12"/>
    <w:basedOn w:val="a0"/>
    <w:rsid w:val="00BF654C"/>
  </w:style>
  <w:style w:type="character" w:customStyle="1" w:styleId="c102">
    <w:name w:val="c102"/>
    <w:basedOn w:val="a0"/>
    <w:rsid w:val="00BF654C"/>
  </w:style>
  <w:style w:type="character" w:customStyle="1" w:styleId="c45">
    <w:name w:val="c45"/>
    <w:basedOn w:val="a0"/>
    <w:rsid w:val="00BF654C"/>
  </w:style>
  <w:style w:type="character" w:customStyle="1" w:styleId="c27">
    <w:name w:val="c27"/>
    <w:basedOn w:val="a0"/>
    <w:rsid w:val="00BF654C"/>
  </w:style>
  <w:style w:type="character" w:customStyle="1" w:styleId="c95">
    <w:name w:val="c95"/>
    <w:basedOn w:val="a0"/>
    <w:rsid w:val="00BF654C"/>
  </w:style>
  <w:style w:type="character" w:customStyle="1" w:styleId="c113">
    <w:name w:val="c113"/>
    <w:basedOn w:val="a0"/>
    <w:rsid w:val="00BF654C"/>
  </w:style>
  <w:style w:type="paragraph" w:customStyle="1" w:styleId="c137">
    <w:name w:val="c137"/>
    <w:basedOn w:val="a"/>
    <w:rsid w:val="00BF654C"/>
    <w:pPr>
      <w:spacing w:before="100" w:beforeAutospacing="1" w:after="100" w:afterAutospacing="1"/>
    </w:pPr>
  </w:style>
  <w:style w:type="paragraph" w:customStyle="1" w:styleId="c94">
    <w:name w:val="c94"/>
    <w:basedOn w:val="a"/>
    <w:rsid w:val="00BF654C"/>
    <w:pPr>
      <w:spacing w:before="100" w:beforeAutospacing="1" w:after="100" w:afterAutospacing="1"/>
    </w:pPr>
  </w:style>
  <w:style w:type="paragraph" w:customStyle="1" w:styleId="c9">
    <w:name w:val="c9"/>
    <w:basedOn w:val="a"/>
    <w:rsid w:val="00BF654C"/>
    <w:pPr>
      <w:spacing w:before="100" w:beforeAutospacing="1" w:after="100" w:afterAutospacing="1"/>
    </w:pPr>
  </w:style>
  <w:style w:type="character" w:customStyle="1" w:styleId="c20">
    <w:name w:val="c20"/>
    <w:basedOn w:val="a0"/>
    <w:rsid w:val="00BF654C"/>
  </w:style>
  <w:style w:type="paragraph" w:customStyle="1" w:styleId="c134">
    <w:name w:val="c134"/>
    <w:basedOn w:val="a"/>
    <w:rsid w:val="00BF654C"/>
    <w:pPr>
      <w:spacing w:before="100" w:beforeAutospacing="1" w:after="100" w:afterAutospacing="1"/>
    </w:pPr>
  </w:style>
  <w:style w:type="character" w:customStyle="1" w:styleId="c86">
    <w:name w:val="c86"/>
    <w:basedOn w:val="a0"/>
    <w:rsid w:val="00BF654C"/>
  </w:style>
  <w:style w:type="paragraph" w:customStyle="1" w:styleId="c108">
    <w:name w:val="c108"/>
    <w:basedOn w:val="a"/>
    <w:rsid w:val="00BF654C"/>
    <w:pPr>
      <w:spacing w:before="100" w:beforeAutospacing="1" w:after="100" w:afterAutospacing="1"/>
    </w:pPr>
  </w:style>
  <w:style w:type="character" w:customStyle="1" w:styleId="c21">
    <w:name w:val="c21"/>
    <w:basedOn w:val="a0"/>
    <w:rsid w:val="00BF654C"/>
  </w:style>
  <w:style w:type="character" w:customStyle="1" w:styleId="c60">
    <w:name w:val="c60"/>
    <w:basedOn w:val="a0"/>
    <w:rsid w:val="00BF654C"/>
  </w:style>
  <w:style w:type="character" w:customStyle="1" w:styleId="c72">
    <w:name w:val="c72"/>
    <w:basedOn w:val="a0"/>
    <w:rsid w:val="00BF654C"/>
  </w:style>
  <w:style w:type="paragraph" w:customStyle="1" w:styleId="c31">
    <w:name w:val="c31"/>
    <w:basedOn w:val="a"/>
    <w:rsid w:val="00BF654C"/>
    <w:pPr>
      <w:spacing w:before="100" w:beforeAutospacing="1" w:after="100" w:afterAutospacing="1"/>
    </w:pPr>
  </w:style>
  <w:style w:type="character" w:customStyle="1" w:styleId="c48">
    <w:name w:val="c48"/>
    <w:basedOn w:val="a0"/>
    <w:rsid w:val="00BF654C"/>
  </w:style>
  <w:style w:type="character" w:customStyle="1" w:styleId="c114">
    <w:name w:val="c114"/>
    <w:basedOn w:val="a0"/>
    <w:rsid w:val="00BF654C"/>
  </w:style>
  <w:style w:type="paragraph" w:customStyle="1" w:styleId="c116">
    <w:name w:val="c116"/>
    <w:basedOn w:val="a"/>
    <w:rsid w:val="00BF654C"/>
    <w:pPr>
      <w:spacing w:before="100" w:beforeAutospacing="1" w:after="100" w:afterAutospacing="1"/>
    </w:pPr>
  </w:style>
  <w:style w:type="character" w:customStyle="1" w:styleId="c71">
    <w:name w:val="c71"/>
    <w:basedOn w:val="a0"/>
    <w:rsid w:val="00BF654C"/>
  </w:style>
  <w:style w:type="character" w:customStyle="1" w:styleId="c135">
    <w:name w:val="c135"/>
    <w:basedOn w:val="a0"/>
    <w:rsid w:val="00BF654C"/>
  </w:style>
  <w:style w:type="character" w:customStyle="1" w:styleId="c143">
    <w:name w:val="c143"/>
    <w:basedOn w:val="a0"/>
    <w:rsid w:val="00BF654C"/>
  </w:style>
  <w:style w:type="character" w:customStyle="1" w:styleId="c46">
    <w:name w:val="c46"/>
    <w:basedOn w:val="a0"/>
    <w:rsid w:val="00BF654C"/>
  </w:style>
  <w:style w:type="paragraph" w:customStyle="1" w:styleId="c1">
    <w:name w:val="c1"/>
    <w:basedOn w:val="a"/>
    <w:rsid w:val="00BF654C"/>
    <w:pPr>
      <w:spacing w:before="100" w:beforeAutospacing="1" w:after="100" w:afterAutospacing="1"/>
    </w:pPr>
  </w:style>
  <w:style w:type="character" w:customStyle="1" w:styleId="c29">
    <w:name w:val="c29"/>
    <w:basedOn w:val="a0"/>
    <w:rsid w:val="00BF654C"/>
  </w:style>
  <w:style w:type="character" w:customStyle="1" w:styleId="c142">
    <w:name w:val="c142"/>
    <w:basedOn w:val="a0"/>
    <w:rsid w:val="00BF654C"/>
  </w:style>
  <w:style w:type="character" w:customStyle="1" w:styleId="c59">
    <w:name w:val="c59"/>
    <w:basedOn w:val="a0"/>
    <w:rsid w:val="00BF654C"/>
  </w:style>
  <w:style w:type="character" w:customStyle="1" w:styleId="c55">
    <w:name w:val="c55"/>
    <w:basedOn w:val="a0"/>
    <w:rsid w:val="00BF654C"/>
  </w:style>
  <w:style w:type="character" w:customStyle="1" w:styleId="c6">
    <w:name w:val="c6"/>
    <w:basedOn w:val="a0"/>
    <w:rsid w:val="00BF654C"/>
  </w:style>
  <w:style w:type="character" w:customStyle="1" w:styleId="c104">
    <w:name w:val="c104"/>
    <w:basedOn w:val="a0"/>
    <w:rsid w:val="00BF654C"/>
  </w:style>
  <w:style w:type="paragraph" w:customStyle="1" w:styleId="c106">
    <w:name w:val="c106"/>
    <w:basedOn w:val="a"/>
    <w:rsid w:val="00BF654C"/>
    <w:pPr>
      <w:spacing w:before="100" w:beforeAutospacing="1" w:after="100" w:afterAutospacing="1"/>
    </w:pPr>
  </w:style>
  <w:style w:type="paragraph" w:customStyle="1" w:styleId="c14">
    <w:name w:val="c14"/>
    <w:basedOn w:val="a"/>
    <w:rsid w:val="00BF654C"/>
    <w:pPr>
      <w:spacing w:before="100" w:beforeAutospacing="1" w:after="100" w:afterAutospacing="1"/>
    </w:pPr>
  </w:style>
  <w:style w:type="paragraph" w:customStyle="1" w:styleId="c26">
    <w:name w:val="c26"/>
    <w:basedOn w:val="a"/>
    <w:rsid w:val="00BF654C"/>
    <w:pPr>
      <w:spacing w:before="100" w:beforeAutospacing="1" w:after="100" w:afterAutospacing="1"/>
    </w:pPr>
  </w:style>
  <w:style w:type="paragraph" w:customStyle="1" w:styleId="c16">
    <w:name w:val="c16"/>
    <w:basedOn w:val="a"/>
    <w:rsid w:val="00BF654C"/>
    <w:pPr>
      <w:spacing w:before="100" w:beforeAutospacing="1" w:after="100" w:afterAutospacing="1"/>
    </w:pPr>
  </w:style>
  <w:style w:type="character" w:customStyle="1" w:styleId="c111">
    <w:name w:val="c111"/>
    <w:basedOn w:val="a0"/>
    <w:rsid w:val="00BF654C"/>
  </w:style>
  <w:style w:type="paragraph" w:customStyle="1" w:styleId="c66">
    <w:name w:val="c66"/>
    <w:basedOn w:val="a"/>
    <w:rsid w:val="00BF654C"/>
    <w:pPr>
      <w:spacing w:before="100" w:beforeAutospacing="1" w:after="100" w:afterAutospacing="1"/>
    </w:pPr>
  </w:style>
  <w:style w:type="paragraph" w:customStyle="1" w:styleId="c65">
    <w:name w:val="c65"/>
    <w:basedOn w:val="a"/>
    <w:rsid w:val="00BF654C"/>
    <w:pPr>
      <w:spacing w:before="100" w:beforeAutospacing="1" w:after="100" w:afterAutospacing="1"/>
    </w:pPr>
  </w:style>
  <w:style w:type="paragraph" w:customStyle="1" w:styleId="c70">
    <w:name w:val="c70"/>
    <w:basedOn w:val="a"/>
    <w:rsid w:val="00BF654C"/>
    <w:pPr>
      <w:spacing w:before="100" w:beforeAutospacing="1" w:after="100" w:afterAutospacing="1"/>
    </w:pPr>
  </w:style>
  <w:style w:type="table" w:customStyle="1" w:styleId="TableGrid">
    <w:name w:val="TableGrid"/>
    <w:rsid w:val="004A7B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4A7B9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A7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A7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2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mc.tomsk.ru/?page_id=17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55AD-5033-4D80-929E-89D69D09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17</cp:revision>
  <cp:lastPrinted>2020-02-13T07:57:00Z</cp:lastPrinted>
  <dcterms:created xsi:type="dcterms:W3CDTF">2020-02-10T08:42:00Z</dcterms:created>
  <dcterms:modified xsi:type="dcterms:W3CDTF">2020-02-14T09:21:00Z</dcterms:modified>
</cp:coreProperties>
</file>