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16" w:rsidRDefault="0068263C" w:rsidP="00284652">
      <w:pPr>
        <w:ind w:left="-993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34AF8" wp14:editId="475FC111">
            <wp:simplePos x="0" y="0"/>
            <wp:positionH relativeFrom="column">
              <wp:posOffset>5053965</wp:posOffset>
            </wp:positionH>
            <wp:positionV relativeFrom="paragraph">
              <wp:posOffset>429260</wp:posOffset>
            </wp:positionV>
            <wp:extent cx="1325880" cy="861553"/>
            <wp:effectExtent l="0" t="0" r="7620" b="0"/>
            <wp:wrapNone/>
            <wp:docPr id="2" name="Рисунок 2" descr="им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м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175">
        <w:rPr>
          <w:noProof/>
        </w:rPr>
        <w:drawing>
          <wp:inline distT="0" distB="0" distL="0" distR="0" wp14:anchorId="6C4C6097" wp14:editId="492274D8">
            <wp:extent cx="5554980" cy="1790700"/>
            <wp:effectExtent l="0" t="0" r="7620" b="0"/>
            <wp:docPr id="1" name="Picture 2" descr="C:\Users\Elena\Documents\папки\БЛАНКИ И ФОРМЫ ПАРТНЕРСТВА\бланк ПАРТНЕРСТВА хорошее раз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Elena\Documents\папки\БЛАНКИ И ФОРМЫ ПАРТНЕРСТВА\бланк ПАРТНЕРСТВА хорошее разреш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4946"/>
                    <a:stretch/>
                  </pic:blipFill>
                  <pic:spPr bwMode="auto">
                    <a:xfrm>
                      <a:off x="0" y="0"/>
                      <a:ext cx="5559789" cy="1792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W w:w="10061" w:type="dxa"/>
        <w:tblLayout w:type="fixed"/>
        <w:tblLook w:val="04A0" w:firstRow="1" w:lastRow="0" w:firstColumn="1" w:lastColumn="0" w:noHBand="0" w:noVBand="1"/>
      </w:tblPr>
      <w:tblGrid>
        <w:gridCol w:w="5176"/>
        <w:gridCol w:w="4885"/>
      </w:tblGrid>
      <w:tr w:rsidR="00C245A0" w:rsidRPr="00C93039" w:rsidTr="0068263C">
        <w:trPr>
          <w:trHeight w:val="686"/>
        </w:trPr>
        <w:tc>
          <w:tcPr>
            <w:tcW w:w="5176" w:type="dxa"/>
          </w:tcPr>
          <w:p w:rsidR="00C245A0" w:rsidRPr="00C93039" w:rsidRDefault="00C245A0" w:rsidP="001952E2">
            <w:pPr>
              <w:ind w:firstLine="709"/>
              <w:contextualSpacing/>
              <w:jc w:val="both"/>
              <w:rPr>
                <w:b/>
              </w:rPr>
            </w:pPr>
            <w:r w:rsidRPr="00C93039">
              <w:tab/>
            </w:r>
            <w:r w:rsidRPr="00C93039">
              <w:tab/>
            </w:r>
            <w:r w:rsidRPr="00C93039">
              <w:tab/>
            </w:r>
            <w:r w:rsidRPr="00C93039">
              <w:tab/>
            </w:r>
            <w:r w:rsidRPr="00C93039">
              <w:tab/>
            </w:r>
          </w:p>
        </w:tc>
        <w:tc>
          <w:tcPr>
            <w:tcW w:w="4885" w:type="dxa"/>
          </w:tcPr>
          <w:p w:rsidR="00BD242F" w:rsidRPr="00C93039" w:rsidRDefault="007C22BB" w:rsidP="001952E2">
            <w:pPr>
              <w:contextualSpacing/>
            </w:pPr>
            <w:r>
              <w:t>Участникам межрегионального сетевого партнерства «Учимся жить устойчиво в глобальном мире: Экология. Здоровье. Безопасность»</w:t>
            </w:r>
          </w:p>
        </w:tc>
      </w:tr>
      <w:tr w:rsidR="00C245A0" w:rsidRPr="00C93039" w:rsidTr="0068263C">
        <w:trPr>
          <w:trHeight w:val="872"/>
        </w:trPr>
        <w:tc>
          <w:tcPr>
            <w:tcW w:w="5176" w:type="dxa"/>
          </w:tcPr>
          <w:p w:rsidR="00A04175" w:rsidRDefault="00A04175" w:rsidP="001952E2">
            <w:pPr>
              <w:contextualSpacing/>
            </w:pPr>
          </w:p>
          <w:p w:rsidR="00C245A0" w:rsidRPr="00C93039" w:rsidRDefault="006A6C46" w:rsidP="0068263C">
            <w:pPr>
              <w:contextualSpacing/>
            </w:pPr>
            <w:r>
              <w:t xml:space="preserve">О </w:t>
            </w:r>
            <w:r w:rsidR="00B04340">
              <w:t>предоставлении отчета</w:t>
            </w:r>
          </w:p>
        </w:tc>
        <w:tc>
          <w:tcPr>
            <w:tcW w:w="4885" w:type="dxa"/>
          </w:tcPr>
          <w:p w:rsidR="00C245A0" w:rsidRPr="00C93039" w:rsidRDefault="00C245A0" w:rsidP="001952E2">
            <w:pPr>
              <w:ind w:firstLine="709"/>
              <w:contextualSpacing/>
            </w:pPr>
          </w:p>
        </w:tc>
      </w:tr>
    </w:tbl>
    <w:p w:rsidR="00487596" w:rsidRPr="001925A4" w:rsidRDefault="00487596" w:rsidP="001952E2">
      <w:pPr>
        <w:ind w:firstLine="708"/>
        <w:contextualSpacing/>
        <w:jc w:val="center"/>
      </w:pPr>
      <w:r w:rsidRPr="001925A4">
        <w:t>Уважаемые коллеги!</w:t>
      </w:r>
    </w:p>
    <w:p w:rsidR="00AB589F" w:rsidRPr="00AD0710" w:rsidRDefault="00AD0710" w:rsidP="00AB589F">
      <w:pPr>
        <w:shd w:val="clear" w:color="auto" w:fill="FFFFFF"/>
        <w:tabs>
          <w:tab w:val="left" w:pos="284"/>
        </w:tabs>
        <w:ind w:firstLine="709"/>
        <w:contextualSpacing/>
        <w:jc w:val="center"/>
        <w:rPr>
          <w:b/>
        </w:rPr>
      </w:pPr>
      <w:r w:rsidRPr="00AD0710">
        <w:rPr>
          <w:b/>
        </w:rPr>
        <w:t>Форма о</w:t>
      </w:r>
      <w:r w:rsidR="00AB589F" w:rsidRPr="00AD0710">
        <w:rPr>
          <w:b/>
        </w:rPr>
        <w:t>тчет</w:t>
      </w:r>
      <w:r w:rsidRPr="00AD0710">
        <w:rPr>
          <w:b/>
        </w:rPr>
        <w:t>а</w:t>
      </w:r>
      <w:r w:rsidR="00AB589F" w:rsidRPr="00AD0710">
        <w:rPr>
          <w:b/>
        </w:rPr>
        <w:t xml:space="preserve"> за 1 полугодие 2019-2020 учебного года</w:t>
      </w:r>
    </w:p>
    <w:p w:rsidR="00BA6B55" w:rsidRPr="00B25219" w:rsidRDefault="00BA6B55" w:rsidP="001952E2">
      <w:pPr>
        <w:numPr>
          <w:ilvl w:val="0"/>
          <w:numId w:val="18"/>
        </w:numPr>
        <w:shd w:val="clear" w:color="auto" w:fill="FFFFFF"/>
        <w:tabs>
          <w:tab w:val="left" w:pos="284"/>
        </w:tabs>
        <w:ind w:left="0"/>
        <w:contextualSpacing/>
        <w:jc w:val="both"/>
        <w:rPr>
          <w:rFonts w:eastAsia="Calibri"/>
          <w:b/>
          <w:lang w:eastAsia="en-US"/>
        </w:rPr>
      </w:pPr>
      <w:r w:rsidRPr="00B25219">
        <w:rPr>
          <w:rFonts w:eastAsia="Calibri"/>
          <w:b/>
          <w:lang w:eastAsia="en-US"/>
        </w:rPr>
        <w:t xml:space="preserve">Заполнить статотчет по ссылке </w:t>
      </w:r>
    </w:p>
    <w:p w:rsidR="00B04340" w:rsidRPr="00B25219" w:rsidRDefault="00BA6B55" w:rsidP="00B04340">
      <w:pPr>
        <w:shd w:val="clear" w:color="auto" w:fill="FFFFFF"/>
        <w:tabs>
          <w:tab w:val="left" w:pos="284"/>
        </w:tabs>
        <w:contextualSpacing/>
        <w:jc w:val="both"/>
        <w:rPr>
          <w:rFonts w:eastAsia="Calibri"/>
          <w:b/>
          <w:lang w:eastAsia="en-US"/>
        </w:rPr>
      </w:pPr>
      <w:r w:rsidRPr="00B25219">
        <w:rPr>
          <w:rFonts w:eastAsia="Calibri"/>
          <w:b/>
          <w:lang w:eastAsia="en-US"/>
        </w:rPr>
        <w:t>(сайт</w:t>
      </w:r>
      <w:r w:rsidRPr="00B25219">
        <w:rPr>
          <w:rFonts w:eastAsia="Calibri"/>
          <w:b/>
        </w:rPr>
        <w:t xml:space="preserve"> </w:t>
      </w:r>
      <w:hyperlink w:history="1">
        <w:r w:rsidR="008D6B5D" w:rsidRPr="00B25219">
          <w:rPr>
            <w:rStyle w:val="a3"/>
          </w:rPr>
          <w:t>http://partner-unitwin.net /</w:t>
        </w:r>
      </w:hyperlink>
      <w:r w:rsidRPr="00B25219">
        <w:t xml:space="preserve"> </w:t>
      </w:r>
      <w:r w:rsidR="008D6B5D" w:rsidRPr="00B25219">
        <w:t xml:space="preserve">Главная </w:t>
      </w:r>
      <w:proofErr w:type="gramStart"/>
      <w:r w:rsidR="008D6B5D" w:rsidRPr="00B25219">
        <w:t>-</w:t>
      </w:r>
      <w:r w:rsidRPr="00B25219">
        <w:t>Р</w:t>
      </w:r>
      <w:proofErr w:type="gramEnd"/>
      <w:r w:rsidRPr="00B25219">
        <w:t xml:space="preserve">аздел в навигаторе </w:t>
      </w:r>
      <w:r w:rsidR="008D6B5D" w:rsidRPr="00B25219">
        <w:t xml:space="preserve">слева </w:t>
      </w:r>
      <w:r w:rsidR="008D6B5D" w:rsidRPr="00B25219">
        <w:rPr>
          <w:b/>
        </w:rPr>
        <w:t>«Отчетность</w:t>
      </w:r>
      <w:r w:rsidRPr="00B25219">
        <w:rPr>
          <w:b/>
        </w:rPr>
        <w:t>»</w:t>
      </w:r>
      <w:r w:rsidRPr="00B25219">
        <w:t>)</w:t>
      </w:r>
    </w:p>
    <w:p w:rsidR="00B04340" w:rsidRPr="00B25219" w:rsidRDefault="00B04340" w:rsidP="001952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25219">
        <w:rPr>
          <w:rFonts w:ascii="Times New Roman" w:hAnsi="Times New Roman"/>
          <w:b/>
          <w:sz w:val="24"/>
          <w:szCs w:val="24"/>
        </w:rPr>
        <w:t xml:space="preserve">Представить материалы </w:t>
      </w:r>
      <w:r w:rsidRPr="00B25219">
        <w:rPr>
          <w:rFonts w:ascii="Times New Roman" w:hAnsi="Times New Roman"/>
          <w:b/>
          <w:sz w:val="24"/>
          <w:szCs w:val="24"/>
        </w:rPr>
        <w:t>(прикрепля</w:t>
      </w:r>
      <w:r w:rsidRPr="00B25219">
        <w:rPr>
          <w:rFonts w:ascii="Times New Roman" w:hAnsi="Times New Roman"/>
          <w:b/>
          <w:sz w:val="24"/>
          <w:szCs w:val="24"/>
        </w:rPr>
        <w:t>ю</w:t>
      </w:r>
      <w:r w:rsidRPr="00B25219">
        <w:rPr>
          <w:rFonts w:ascii="Times New Roman" w:hAnsi="Times New Roman"/>
          <w:b/>
          <w:sz w:val="24"/>
          <w:szCs w:val="24"/>
        </w:rPr>
        <w:t xml:space="preserve">тся отдельным файлом </w:t>
      </w:r>
      <w:proofErr w:type="spellStart"/>
      <w:r w:rsidRPr="00B25219">
        <w:rPr>
          <w:rFonts w:ascii="Times New Roman" w:hAnsi="Times New Roman"/>
          <w:b/>
          <w:sz w:val="24"/>
          <w:szCs w:val="24"/>
        </w:rPr>
        <w:t>ворд</w:t>
      </w:r>
      <w:proofErr w:type="spellEnd"/>
      <w:r w:rsidRPr="00B25219">
        <w:rPr>
          <w:rFonts w:ascii="Times New Roman" w:hAnsi="Times New Roman"/>
          <w:b/>
          <w:sz w:val="24"/>
          <w:szCs w:val="24"/>
        </w:rPr>
        <w:t xml:space="preserve"> для </w:t>
      </w:r>
      <w:hyperlink r:id="rId11" w:history="1">
        <w:r w:rsidRPr="00B25219">
          <w:rPr>
            <w:rStyle w:val="a3"/>
            <w:rFonts w:ascii="Times New Roman" w:hAnsi="Times New Roman"/>
            <w:sz w:val="24"/>
            <w:szCs w:val="24"/>
          </w:rPr>
          <w:t>http://partner-unitwin.net/</w:t>
        </w:r>
      </w:hyperlink>
      <w:proofErr w:type="gramStart"/>
      <w:r w:rsidRPr="00B2521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25219">
        <w:rPr>
          <w:rFonts w:ascii="Times New Roman" w:hAnsi="Times New Roman"/>
          <w:b/>
          <w:sz w:val="24"/>
          <w:szCs w:val="24"/>
        </w:rPr>
        <w:t>:</w:t>
      </w:r>
    </w:p>
    <w:p w:rsidR="001952E2" w:rsidRPr="00B25219" w:rsidRDefault="00821BE3" w:rsidP="00B04340">
      <w:pPr>
        <w:pStyle w:val="a4"/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AD0710" w:rsidRPr="00B25219">
        <w:rPr>
          <w:rFonts w:ascii="Times New Roman" w:hAnsi="Times New Roman"/>
          <w:b/>
          <w:sz w:val="24"/>
          <w:szCs w:val="24"/>
        </w:rPr>
        <w:t>п</w:t>
      </w:r>
      <w:r w:rsidR="0038474A" w:rsidRPr="00B25219">
        <w:rPr>
          <w:rFonts w:ascii="Times New Roman" w:hAnsi="Times New Roman"/>
          <w:b/>
          <w:sz w:val="24"/>
          <w:szCs w:val="24"/>
        </w:rPr>
        <w:t>рограмм</w:t>
      </w:r>
      <w:r w:rsidR="00B04340" w:rsidRPr="00B25219">
        <w:rPr>
          <w:rFonts w:ascii="Times New Roman" w:hAnsi="Times New Roman"/>
          <w:b/>
          <w:sz w:val="24"/>
          <w:szCs w:val="24"/>
        </w:rPr>
        <w:t>у</w:t>
      </w:r>
      <w:r w:rsidR="00B04340" w:rsidRPr="00B25219">
        <w:rPr>
          <w:rFonts w:ascii="Times New Roman" w:hAnsi="Times New Roman"/>
          <w:sz w:val="24"/>
          <w:szCs w:val="24"/>
        </w:rPr>
        <w:t xml:space="preserve"> </w:t>
      </w:r>
      <w:r w:rsidR="00B04340" w:rsidRPr="00B25219">
        <w:rPr>
          <w:rFonts w:ascii="Times New Roman" w:hAnsi="Times New Roman"/>
          <w:sz w:val="24"/>
          <w:szCs w:val="24"/>
        </w:rPr>
        <w:t>внеурочной деятельности по УМК «Экология учебной деятельности» (</w:t>
      </w:r>
      <w:proofErr w:type="spellStart"/>
      <w:r w:rsidR="00B04340" w:rsidRPr="00B25219">
        <w:rPr>
          <w:rFonts w:ascii="Times New Roman" w:hAnsi="Times New Roman"/>
          <w:sz w:val="24"/>
          <w:szCs w:val="24"/>
        </w:rPr>
        <w:t>Дзятковская</w:t>
      </w:r>
      <w:proofErr w:type="spellEnd"/>
      <w:r w:rsidR="00B04340" w:rsidRPr="00B25219">
        <w:rPr>
          <w:rFonts w:ascii="Times New Roman" w:hAnsi="Times New Roman"/>
          <w:sz w:val="24"/>
          <w:szCs w:val="24"/>
        </w:rPr>
        <w:t xml:space="preserve"> Е.Н</w:t>
      </w:r>
      <w:r w:rsidR="00B04340" w:rsidRPr="00B25219">
        <w:rPr>
          <w:rFonts w:ascii="Times New Roman" w:hAnsi="Times New Roman"/>
          <w:sz w:val="24"/>
          <w:szCs w:val="24"/>
        </w:rPr>
        <w:t>)</w:t>
      </w:r>
      <w:r w:rsidR="00B04340" w:rsidRPr="00B25219">
        <w:rPr>
          <w:rFonts w:ascii="Times New Roman" w:hAnsi="Times New Roman"/>
          <w:b/>
          <w:sz w:val="24"/>
          <w:szCs w:val="24"/>
        </w:rPr>
        <w:t xml:space="preserve">. </w:t>
      </w:r>
      <w:r w:rsidR="00B04340" w:rsidRPr="00B25219">
        <w:rPr>
          <w:rFonts w:ascii="Times New Roman" w:hAnsi="Times New Roman"/>
          <w:sz w:val="24"/>
          <w:szCs w:val="24"/>
        </w:rPr>
        <w:t xml:space="preserve">На титульном листе указать: ОУ (по Уставу), ФИО разработчика, </w:t>
      </w:r>
      <w:r w:rsidR="0068263C" w:rsidRPr="00B25219">
        <w:rPr>
          <w:rFonts w:ascii="Times New Roman" w:hAnsi="Times New Roman"/>
          <w:sz w:val="24"/>
          <w:szCs w:val="24"/>
        </w:rPr>
        <w:t>д</w:t>
      </w:r>
      <w:r w:rsidR="00B04340" w:rsidRPr="00B25219">
        <w:rPr>
          <w:rFonts w:ascii="Times New Roman" w:hAnsi="Times New Roman"/>
          <w:sz w:val="24"/>
          <w:szCs w:val="24"/>
        </w:rPr>
        <w:t>олжность</w:t>
      </w:r>
      <w:r w:rsidR="0068263C" w:rsidRPr="00B25219">
        <w:rPr>
          <w:rFonts w:ascii="Times New Roman" w:hAnsi="Times New Roman"/>
          <w:sz w:val="24"/>
          <w:szCs w:val="24"/>
        </w:rPr>
        <w:t xml:space="preserve">, </w:t>
      </w:r>
      <w:r w:rsidR="00B04340" w:rsidRPr="00B25219">
        <w:rPr>
          <w:rFonts w:ascii="Times New Roman" w:hAnsi="Times New Roman"/>
          <w:sz w:val="24"/>
          <w:szCs w:val="24"/>
        </w:rPr>
        <w:t xml:space="preserve"> </w:t>
      </w:r>
      <w:r w:rsidR="00B04340" w:rsidRPr="00B25219">
        <w:rPr>
          <w:rFonts w:ascii="Times New Roman" w:hAnsi="Times New Roman"/>
          <w:sz w:val="24"/>
          <w:szCs w:val="24"/>
        </w:rPr>
        <w:tab/>
      </w:r>
      <w:r w:rsidR="0068263C" w:rsidRPr="00B25219">
        <w:rPr>
          <w:rFonts w:ascii="Times New Roman" w:hAnsi="Times New Roman"/>
          <w:sz w:val="24"/>
          <w:szCs w:val="24"/>
        </w:rPr>
        <w:t>к</w:t>
      </w:r>
      <w:r w:rsidR="00B04340" w:rsidRPr="00B25219">
        <w:rPr>
          <w:rFonts w:ascii="Times New Roman" w:hAnsi="Times New Roman"/>
          <w:sz w:val="24"/>
          <w:szCs w:val="24"/>
        </w:rPr>
        <w:t>ласс или возраст</w:t>
      </w:r>
      <w:r w:rsidR="0068263C" w:rsidRPr="00B25219">
        <w:rPr>
          <w:rFonts w:ascii="Times New Roman" w:hAnsi="Times New Roman"/>
          <w:sz w:val="24"/>
          <w:szCs w:val="24"/>
        </w:rPr>
        <w:t>.</w:t>
      </w:r>
    </w:p>
    <w:p w:rsidR="0068263C" w:rsidRPr="00B25219" w:rsidRDefault="00821BE3" w:rsidP="0068263C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AD0710" w:rsidRPr="00B25219">
        <w:rPr>
          <w:rFonts w:ascii="Times New Roman" w:hAnsi="Times New Roman"/>
          <w:b/>
          <w:sz w:val="24"/>
          <w:szCs w:val="24"/>
        </w:rPr>
        <w:t>с</w:t>
      </w:r>
      <w:r w:rsidR="0038474A" w:rsidRPr="00B25219">
        <w:rPr>
          <w:rFonts w:ascii="Times New Roman" w:hAnsi="Times New Roman"/>
          <w:b/>
          <w:sz w:val="24"/>
          <w:szCs w:val="24"/>
        </w:rPr>
        <w:t>ценарий занятий</w:t>
      </w:r>
      <w:r w:rsidR="0038474A" w:rsidRPr="00B25219">
        <w:rPr>
          <w:rFonts w:ascii="Times New Roman" w:hAnsi="Times New Roman"/>
          <w:sz w:val="24"/>
          <w:szCs w:val="24"/>
        </w:rPr>
        <w:t xml:space="preserve"> УМК «Экология учебной деятельности» (Дзятковская Е.Н.), для ХМАО «</w:t>
      </w:r>
      <w:proofErr w:type="gramStart"/>
      <w:r w:rsidR="0038474A" w:rsidRPr="00B25219">
        <w:rPr>
          <w:rFonts w:ascii="Times New Roman" w:hAnsi="Times New Roman"/>
          <w:sz w:val="24"/>
          <w:szCs w:val="24"/>
        </w:rPr>
        <w:t>Югра-мое</w:t>
      </w:r>
      <w:proofErr w:type="gramEnd"/>
      <w:r w:rsidR="0038474A" w:rsidRPr="00B25219">
        <w:rPr>
          <w:rFonts w:ascii="Times New Roman" w:hAnsi="Times New Roman"/>
          <w:sz w:val="24"/>
          <w:szCs w:val="24"/>
        </w:rPr>
        <w:t xml:space="preserve"> наследие» и др.</w:t>
      </w:r>
      <w:r w:rsidR="0068263C" w:rsidRPr="00B25219">
        <w:rPr>
          <w:rFonts w:ascii="Times New Roman" w:hAnsi="Times New Roman"/>
          <w:sz w:val="24"/>
          <w:szCs w:val="24"/>
        </w:rPr>
        <w:t xml:space="preserve"> </w:t>
      </w:r>
      <w:r w:rsidR="0068263C" w:rsidRPr="00B25219">
        <w:rPr>
          <w:rFonts w:ascii="Times New Roman" w:hAnsi="Times New Roman"/>
          <w:sz w:val="24"/>
          <w:szCs w:val="24"/>
        </w:rPr>
        <w:t xml:space="preserve">На титульном листе указать: ОУ (по Уставу), ФИО разработчика, </w:t>
      </w:r>
      <w:r w:rsidR="0068263C" w:rsidRPr="00B25219">
        <w:rPr>
          <w:rFonts w:ascii="Times New Roman" w:hAnsi="Times New Roman"/>
          <w:sz w:val="24"/>
          <w:szCs w:val="24"/>
        </w:rPr>
        <w:t xml:space="preserve"> д</w:t>
      </w:r>
      <w:r w:rsidR="0068263C" w:rsidRPr="00B25219">
        <w:rPr>
          <w:rFonts w:ascii="Times New Roman" w:hAnsi="Times New Roman"/>
          <w:sz w:val="24"/>
          <w:szCs w:val="24"/>
        </w:rPr>
        <w:t>олжность,  класс или возраст.</w:t>
      </w:r>
    </w:p>
    <w:p w:rsidR="0068263C" w:rsidRPr="00B25219" w:rsidRDefault="0068263C" w:rsidP="0068263C">
      <w:pPr>
        <w:shd w:val="clear" w:color="auto" w:fill="FFFFFF"/>
        <w:tabs>
          <w:tab w:val="left" w:pos="284"/>
        </w:tabs>
        <w:contextualSpacing/>
        <w:jc w:val="both"/>
      </w:pPr>
      <w:r w:rsidRPr="00B25219">
        <w:rPr>
          <w:rFonts w:eastAsia="Calibri"/>
          <w:b/>
        </w:rPr>
        <w:t>-</w:t>
      </w:r>
      <w:r w:rsidRPr="00B25219">
        <w:rPr>
          <w:rFonts w:eastAsia="Calibri"/>
          <w:b/>
        </w:rPr>
        <w:t xml:space="preserve">сценарий проведенного мероприятия с 1-2 фото для размещения на </w:t>
      </w:r>
      <w:hyperlink r:id="rId12" w:history="1">
        <w:r w:rsidRPr="00B25219">
          <w:rPr>
            <w:rStyle w:val="a3"/>
          </w:rPr>
          <w:t>http://partner-unitwin.net/</w:t>
        </w:r>
      </w:hyperlink>
      <w:r w:rsidRPr="00B25219">
        <w:t xml:space="preserve"> </w:t>
      </w:r>
      <w:r w:rsidRPr="00B25219">
        <w:rPr>
          <w:b/>
        </w:rPr>
        <w:t xml:space="preserve">по </w:t>
      </w:r>
      <w:r w:rsidRPr="00B25219">
        <w:t>освоению 17 целей, идей устойчивого развития и их распространение</w:t>
      </w:r>
      <w:r w:rsidRPr="00B25219">
        <w:t xml:space="preserve">. </w:t>
      </w:r>
    </w:p>
    <w:p w:rsidR="0068263C" w:rsidRPr="00B25219" w:rsidRDefault="0068263C" w:rsidP="0068263C">
      <w:pPr>
        <w:shd w:val="clear" w:color="auto" w:fill="FFFFFF"/>
        <w:tabs>
          <w:tab w:val="left" w:pos="284"/>
        </w:tabs>
        <w:jc w:val="both"/>
        <w:rPr>
          <w:rFonts w:eastAsia="Calibri"/>
          <w:b/>
          <w:i/>
        </w:rPr>
      </w:pPr>
      <w:r w:rsidRPr="00B25219">
        <w:rPr>
          <w:i/>
        </w:rPr>
        <w:t xml:space="preserve">На титульном листе указать </w:t>
      </w:r>
      <w:r w:rsidR="00B25219" w:rsidRPr="00B25219">
        <w:t>ОУ (по Уставу), ФИО разработчика</w:t>
      </w:r>
      <w:r w:rsidR="00B25219" w:rsidRPr="00B25219">
        <w:t>,</w:t>
      </w:r>
      <w:r w:rsidR="00B25219" w:rsidRPr="00B25219">
        <w:rPr>
          <w:rFonts w:eastAsia="Calibri"/>
          <w:b/>
        </w:rPr>
        <w:t xml:space="preserve"> </w:t>
      </w:r>
      <w:r w:rsidRPr="00B25219">
        <w:rPr>
          <w:rFonts w:eastAsia="Calibri"/>
          <w:b/>
        </w:rPr>
        <w:t>ф</w:t>
      </w:r>
      <w:r w:rsidRPr="00B25219">
        <w:rPr>
          <w:rFonts w:eastAsia="Calibri"/>
          <w:b/>
        </w:rPr>
        <w:t>орм</w:t>
      </w:r>
      <w:r w:rsidRPr="00B25219">
        <w:rPr>
          <w:rFonts w:eastAsia="Calibri"/>
          <w:b/>
        </w:rPr>
        <w:t>у</w:t>
      </w:r>
      <w:r w:rsidRPr="00B25219">
        <w:rPr>
          <w:rFonts w:eastAsia="Calibri"/>
          <w:b/>
        </w:rPr>
        <w:t xml:space="preserve"> мероприятия</w:t>
      </w:r>
      <w:r w:rsidRPr="00B25219">
        <w:rPr>
          <w:rFonts w:eastAsia="Calibri"/>
          <w:b/>
        </w:rPr>
        <w:t>, т</w:t>
      </w:r>
      <w:r w:rsidRPr="00B25219">
        <w:rPr>
          <w:rFonts w:eastAsia="Calibri"/>
          <w:b/>
        </w:rPr>
        <w:t>ем</w:t>
      </w:r>
      <w:r w:rsidRPr="00B25219">
        <w:rPr>
          <w:rFonts w:eastAsia="Calibri"/>
          <w:b/>
        </w:rPr>
        <w:t>у</w:t>
      </w:r>
      <w:r w:rsidR="00B25219" w:rsidRPr="00B25219">
        <w:rPr>
          <w:rFonts w:eastAsia="Calibri"/>
          <w:b/>
        </w:rPr>
        <w:t xml:space="preserve">, </w:t>
      </w:r>
      <w:r w:rsidR="00B25219" w:rsidRPr="00B25219">
        <w:rPr>
          <w:rFonts w:eastAsia="Calibri"/>
        </w:rPr>
        <w:t>д</w:t>
      </w:r>
      <w:r w:rsidRPr="00B25219">
        <w:rPr>
          <w:rFonts w:eastAsia="Calibri"/>
          <w:lang w:eastAsia="en-US"/>
        </w:rPr>
        <w:t>ля какой категории (педагогической общественности, детей и их родителей, другой общественности</w:t>
      </w:r>
      <w:r w:rsidR="00B25219" w:rsidRPr="00B25219">
        <w:rPr>
          <w:rFonts w:eastAsia="Calibri"/>
          <w:lang w:eastAsia="en-US"/>
        </w:rPr>
        <w:t xml:space="preserve">), возрастную группу. </w:t>
      </w:r>
    </w:p>
    <w:p w:rsidR="0068263C" w:rsidRPr="00B25219" w:rsidRDefault="0068263C" w:rsidP="0068263C">
      <w:pPr>
        <w:shd w:val="clear" w:color="auto" w:fill="FFFFFF"/>
        <w:tabs>
          <w:tab w:val="left" w:pos="284"/>
        </w:tabs>
        <w:contextualSpacing/>
        <w:rPr>
          <w:rFonts w:eastAsia="Calibri"/>
          <w:b/>
          <w:i/>
        </w:rPr>
      </w:pPr>
      <w:r w:rsidRPr="00B25219">
        <w:rPr>
          <w:i/>
        </w:rPr>
        <w:t>Образец подписи под фото: сокращенное название учреждения с указанием территории (по Уставу), название мероприятия</w:t>
      </w:r>
    </w:p>
    <w:p w:rsidR="00A35545" w:rsidRPr="00B25219" w:rsidRDefault="00821BE3" w:rsidP="0068263C">
      <w:pPr>
        <w:pStyle w:val="a4"/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04471" w:rsidRPr="00821BE3">
        <w:rPr>
          <w:rFonts w:ascii="Times New Roman" w:hAnsi="Times New Roman"/>
          <w:b/>
          <w:sz w:val="24"/>
          <w:szCs w:val="24"/>
        </w:rPr>
        <w:t>ф</w:t>
      </w:r>
      <w:r w:rsidR="001105AD" w:rsidRPr="00821BE3">
        <w:rPr>
          <w:rFonts w:ascii="Times New Roman" w:hAnsi="Times New Roman"/>
          <w:b/>
          <w:sz w:val="24"/>
          <w:szCs w:val="24"/>
        </w:rPr>
        <w:t>рагменты</w:t>
      </w:r>
      <w:r w:rsidR="00A35545" w:rsidRPr="00821BE3">
        <w:rPr>
          <w:rFonts w:ascii="Times New Roman" w:hAnsi="Times New Roman"/>
          <w:b/>
          <w:sz w:val="24"/>
          <w:szCs w:val="24"/>
        </w:rPr>
        <w:t xml:space="preserve"> видео </w:t>
      </w:r>
      <w:r w:rsidRPr="00B25219">
        <w:rPr>
          <w:rFonts w:ascii="Times New Roman" w:hAnsi="Times New Roman"/>
          <w:sz w:val="24"/>
          <w:szCs w:val="24"/>
        </w:rPr>
        <w:t>до 7 минут</w:t>
      </w:r>
      <w:r w:rsidRPr="00821BE3">
        <w:rPr>
          <w:rFonts w:ascii="Times New Roman" w:hAnsi="Times New Roman"/>
          <w:b/>
          <w:sz w:val="24"/>
          <w:szCs w:val="24"/>
        </w:rPr>
        <w:t xml:space="preserve"> </w:t>
      </w:r>
      <w:r w:rsidR="00A35545" w:rsidRPr="00821BE3">
        <w:rPr>
          <w:rFonts w:ascii="Times New Roman" w:hAnsi="Times New Roman"/>
          <w:b/>
          <w:sz w:val="24"/>
          <w:szCs w:val="24"/>
        </w:rPr>
        <w:t>и/или сценарий</w:t>
      </w:r>
      <w:r w:rsidR="00A35545" w:rsidRPr="00B25219">
        <w:rPr>
          <w:rFonts w:ascii="Times New Roman" w:hAnsi="Times New Roman"/>
          <w:sz w:val="24"/>
          <w:szCs w:val="24"/>
        </w:rPr>
        <w:t xml:space="preserve"> занятий</w:t>
      </w:r>
      <w:r w:rsidR="00AB589F" w:rsidRPr="00B25219">
        <w:rPr>
          <w:rFonts w:ascii="Times New Roman" w:hAnsi="Times New Roman"/>
          <w:sz w:val="24"/>
          <w:szCs w:val="24"/>
        </w:rPr>
        <w:t xml:space="preserve"> для обучающихся</w:t>
      </w:r>
      <w:r w:rsidR="00F04471" w:rsidRPr="00B25219">
        <w:rPr>
          <w:rFonts w:ascii="Times New Roman" w:hAnsi="Times New Roman"/>
          <w:sz w:val="24"/>
          <w:szCs w:val="24"/>
        </w:rPr>
        <w:t xml:space="preserve"> (или ссылку)</w:t>
      </w:r>
      <w:r w:rsidR="00534EFE" w:rsidRPr="00B25219">
        <w:rPr>
          <w:rFonts w:ascii="Times New Roman" w:hAnsi="Times New Roman"/>
          <w:sz w:val="24"/>
          <w:szCs w:val="24"/>
        </w:rPr>
        <w:t xml:space="preserve">, </w:t>
      </w:r>
      <w:r w:rsidR="00A35545" w:rsidRPr="00B25219">
        <w:rPr>
          <w:rFonts w:ascii="Times New Roman" w:hAnsi="Times New Roman"/>
          <w:sz w:val="24"/>
          <w:szCs w:val="24"/>
        </w:rPr>
        <w:t>содержание которых соответствуют критериям/индикаторам занятия для устойчивого развития</w:t>
      </w:r>
      <w:proofErr w:type="gramStart"/>
      <w:r w:rsidR="00A35545" w:rsidRPr="00B2521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="00A35545" w:rsidRPr="00B25219">
        <w:rPr>
          <w:rFonts w:ascii="Times New Roman" w:hAnsi="Times New Roman"/>
          <w:sz w:val="24"/>
          <w:szCs w:val="24"/>
        </w:rPr>
        <w:t>* У</w:t>
      </w:r>
      <w:proofErr w:type="gramEnd"/>
      <w:r w:rsidR="00A35545" w:rsidRPr="00B25219">
        <w:rPr>
          <w:rFonts w:ascii="Times New Roman" w:hAnsi="Times New Roman"/>
          <w:sz w:val="24"/>
          <w:szCs w:val="24"/>
        </w:rPr>
        <w:t xml:space="preserve">казать </w:t>
      </w:r>
      <w:r w:rsidRPr="00B25219">
        <w:rPr>
          <w:rFonts w:ascii="Times New Roman" w:hAnsi="Times New Roman"/>
          <w:sz w:val="24"/>
          <w:szCs w:val="24"/>
        </w:rPr>
        <w:t>ОУ (по Уставу), ФИО разработчика,</w:t>
      </w:r>
      <w:r w:rsidRPr="00B25219">
        <w:rPr>
          <w:rFonts w:ascii="Times New Roman" w:hAnsi="Times New Roman"/>
          <w:b/>
          <w:sz w:val="24"/>
          <w:szCs w:val="24"/>
        </w:rPr>
        <w:t xml:space="preserve"> тему, </w:t>
      </w:r>
      <w:r w:rsidRPr="00B25219">
        <w:rPr>
          <w:rFonts w:ascii="Times New Roman" w:hAnsi="Times New Roman"/>
          <w:sz w:val="24"/>
          <w:szCs w:val="24"/>
        </w:rPr>
        <w:t>для какой категории (педагогической общественности, детей и их родителей, другой общественности), возрастную группу</w:t>
      </w:r>
      <w:r>
        <w:rPr>
          <w:rFonts w:ascii="Times New Roman" w:hAnsi="Times New Roman"/>
          <w:sz w:val="24"/>
          <w:szCs w:val="24"/>
        </w:rPr>
        <w:t>,  какому</w:t>
      </w:r>
      <w:r w:rsidR="00A35545" w:rsidRPr="00B25219">
        <w:rPr>
          <w:rFonts w:ascii="Times New Roman" w:hAnsi="Times New Roman"/>
          <w:sz w:val="24"/>
          <w:szCs w:val="24"/>
        </w:rPr>
        <w:t xml:space="preserve"> критери</w:t>
      </w:r>
      <w:r>
        <w:rPr>
          <w:rFonts w:ascii="Times New Roman" w:hAnsi="Times New Roman"/>
          <w:sz w:val="24"/>
          <w:szCs w:val="24"/>
        </w:rPr>
        <w:t>ю занятия по УР соотвествует</w:t>
      </w:r>
      <w:bookmarkStart w:id="0" w:name="_GoBack"/>
      <w:bookmarkEnd w:id="0"/>
      <w:r w:rsidR="00A35545" w:rsidRPr="00B25219">
        <w:rPr>
          <w:rFonts w:ascii="Times New Roman" w:hAnsi="Times New Roman"/>
          <w:sz w:val="24"/>
          <w:szCs w:val="24"/>
        </w:rPr>
        <w:t>.</w:t>
      </w:r>
      <w:r w:rsidR="00F04471" w:rsidRPr="00B25219">
        <w:rPr>
          <w:rFonts w:ascii="Times New Roman" w:hAnsi="Times New Roman"/>
          <w:sz w:val="24"/>
          <w:szCs w:val="24"/>
        </w:rPr>
        <w:t xml:space="preserve"> </w:t>
      </w:r>
    </w:p>
    <w:p w:rsidR="00A35545" w:rsidRPr="00AD0710" w:rsidRDefault="00534EFE" w:rsidP="0068263C">
      <w:pPr>
        <w:pStyle w:val="a4"/>
        <w:ind w:left="0" w:firstLine="348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25219">
        <w:rPr>
          <w:rFonts w:ascii="Times New Roman" w:hAnsi="Times New Roman"/>
          <w:sz w:val="24"/>
          <w:szCs w:val="24"/>
        </w:rPr>
        <w:lastRenderedPageBreak/>
        <w:t>Перед выбором фрагментов видео занятий р</w:t>
      </w:r>
      <w:r w:rsidR="00E74244" w:rsidRPr="00B25219">
        <w:rPr>
          <w:rFonts w:ascii="Times New Roman" w:hAnsi="Times New Roman"/>
          <w:sz w:val="24"/>
          <w:szCs w:val="24"/>
        </w:rPr>
        <w:t xml:space="preserve">екомендуем просмотреть </w:t>
      </w:r>
      <w:proofErr w:type="gramStart"/>
      <w:r w:rsidR="00F04471" w:rsidRPr="00B25219">
        <w:rPr>
          <w:rFonts w:ascii="Times New Roman" w:hAnsi="Times New Roman"/>
          <w:sz w:val="24"/>
          <w:szCs w:val="24"/>
        </w:rPr>
        <w:t>в</w:t>
      </w:r>
      <w:r w:rsidR="001105AD" w:rsidRPr="00B25219">
        <w:rPr>
          <w:rFonts w:ascii="Times New Roman" w:hAnsi="Times New Roman"/>
          <w:sz w:val="24"/>
          <w:szCs w:val="24"/>
        </w:rPr>
        <w:t>идеозапись</w:t>
      </w:r>
      <w:proofErr w:type="gramEnd"/>
      <w:r w:rsidR="001105AD" w:rsidRPr="00B25219">
        <w:rPr>
          <w:rFonts w:ascii="Times New Roman" w:hAnsi="Times New Roman"/>
          <w:sz w:val="24"/>
          <w:szCs w:val="24"/>
        </w:rPr>
        <w:t xml:space="preserve"> «Каким быть занятию/образовательному </w:t>
      </w:r>
      <w:r w:rsidRPr="00B25219">
        <w:rPr>
          <w:rFonts w:ascii="Times New Roman" w:hAnsi="Times New Roman"/>
          <w:sz w:val="24"/>
          <w:szCs w:val="24"/>
        </w:rPr>
        <w:t>событию по ОУР?», Злобина А. К.</w:t>
      </w:r>
      <w:r w:rsidR="001105AD" w:rsidRPr="00B25219">
        <w:rPr>
          <w:rFonts w:ascii="Times New Roman" w:hAnsi="Times New Roman"/>
          <w:sz w:val="24"/>
          <w:szCs w:val="24"/>
        </w:rPr>
        <w:t>, заместитель</w:t>
      </w:r>
      <w:r w:rsidR="001105AD" w:rsidRPr="00AD0710">
        <w:rPr>
          <w:rFonts w:ascii="Times New Roman" w:hAnsi="Times New Roman"/>
          <w:sz w:val="24"/>
          <w:szCs w:val="24"/>
        </w:rPr>
        <w:t xml:space="preserve"> директора МАУ ИМЦ г. Томск</w:t>
      </w:r>
      <w:r w:rsidRPr="00AD0710">
        <w:rPr>
          <w:rFonts w:ascii="Times New Roman" w:hAnsi="Times New Roman"/>
          <w:sz w:val="24"/>
          <w:szCs w:val="24"/>
        </w:rPr>
        <w:t>. В вебинаре рассматривается структура экологического развивающего занятия</w:t>
      </w:r>
      <w:r w:rsidR="001105AD" w:rsidRPr="00AD0710">
        <w:rPr>
          <w:rFonts w:ascii="Times New Roman" w:hAnsi="Times New Roman"/>
          <w:b/>
          <w:sz w:val="24"/>
          <w:szCs w:val="24"/>
        </w:rPr>
        <w:t> </w:t>
      </w:r>
      <w:r w:rsidR="00E74244" w:rsidRPr="00AD0710"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r w:rsidR="001105AD" w:rsidRPr="00AD0710">
          <w:rPr>
            <w:rFonts w:ascii="Times New Roman" w:hAnsi="Times New Roman"/>
            <w:color w:val="0000FF"/>
            <w:sz w:val="24"/>
            <w:szCs w:val="24"/>
            <w:u w:val="single"/>
          </w:rPr>
          <w:t>http://partner-unitwin.net/%d0%bc%d0%b8%d1%82%d0%b0%d0%bf-2</w:t>
        </w:r>
      </w:hyperlink>
      <w:r w:rsidR="001105AD" w:rsidRPr="00AD0710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7C22BB" w:rsidRPr="007C22BB" w:rsidRDefault="00534EFE" w:rsidP="001952E2">
      <w:pPr>
        <w:shd w:val="clear" w:color="auto" w:fill="FFFFFF"/>
        <w:tabs>
          <w:tab w:val="left" w:pos="284"/>
        </w:tabs>
        <w:contextualSpacing/>
        <w:jc w:val="both"/>
      </w:pPr>
      <w:r>
        <w:tab/>
        <w:t>О</w:t>
      </w:r>
      <w:r w:rsidR="00DC03F7">
        <w:t>тчет оформляется на бланке ОУ (</w:t>
      </w:r>
      <w:r>
        <w:t xml:space="preserve">формат </w:t>
      </w:r>
      <w:r w:rsidR="007C22BB" w:rsidRPr="007C22BB">
        <w:rPr>
          <w:lang w:val="en-US"/>
        </w:rPr>
        <w:t>word</w:t>
      </w:r>
      <w:r w:rsidR="00DC03F7" w:rsidRPr="00DC03F7">
        <w:t xml:space="preserve">) </w:t>
      </w:r>
      <w:r>
        <w:t>и</w:t>
      </w:r>
      <w:r w:rsidR="007C22BB" w:rsidRPr="007C22BB">
        <w:t xml:space="preserve"> отправ</w:t>
      </w:r>
      <w:r>
        <w:t>ляется</w:t>
      </w:r>
      <w:r w:rsidR="007C22BB" w:rsidRPr="007C22BB">
        <w:t xml:space="preserve"> по e-mail: </w:t>
      </w:r>
      <w:hyperlink r:id="rId14" w:history="1">
        <w:r w:rsidR="007C22BB" w:rsidRPr="007C22BB">
          <w:rPr>
            <w:color w:val="0000FF"/>
            <w:u w:val="single"/>
          </w:rPr>
          <w:t>zlobina@imc.tomsk.ru</w:t>
        </w:r>
      </w:hyperlink>
      <w:r w:rsidR="007C22BB" w:rsidRPr="007C22BB">
        <w:t xml:space="preserve">  (Злобиной А.К.) </w:t>
      </w:r>
      <w:r w:rsidR="007C22BB" w:rsidRPr="007C22BB">
        <w:rPr>
          <w:b/>
        </w:rPr>
        <w:t xml:space="preserve">до </w:t>
      </w:r>
      <w:r w:rsidR="00DC03F7">
        <w:rPr>
          <w:b/>
        </w:rPr>
        <w:t>1</w:t>
      </w:r>
      <w:r w:rsidR="0068263C">
        <w:rPr>
          <w:b/>
        </w:rPr>
        <w:t>5</w:t>
      </w:r>
      <w:r w:rsidR="00DC03F7">
        <w:rPr>
          <w:b/>
        </w:rPr>
        <w:t>.</w:t>
      </w:r>
      <w:r w:rsidR="00DC03F7" w:rsidRPr="00DC03F7">
        <w:rPr>
          <w:b/>
        </w:rPr>
        <w:t>01</w:t>
      </w:r>
      <w:r w:rsidR="001A3F5A">
        <w:rPr>
          <w:b/>
        </w:rPr>
        <w:t>.</w:t>
      </w:r>
      <w:r w:rsidR="00DC03F7">
        <w:rPr>
          <w:b/>
        </w:rPr>
        <w:t xml:space="preserve">2020 </w:t>
      </w:r>
      <w:r w:rsidR="007C22BB" w:rsidRPr="007C22BB">
        <w:rPr>
          <w:b/>
        </w:rPr>
        <w:t>г.</w:t>
      </w:r>
      <w:r w:rsidR="007C22BB" w:rsidRPr="007C22BB">
        <w:t xml:space="preserve"> </w:t>
      </w:r>
    </w:p>
    <w:p w:rsidR="007C22BB" w:rsidRPr="007C22BB" w:rsidRDefault="00AD0710" w:rsidP="001952E2">
      <w:pPr>
        <w:shd w:val="clear" w:color="auto" w:fill="FFFFFF"/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>
        <w:tab/>
      </w:r>
      <w:r w:rsidR="007C22BB" w:rsidRPr="007C22BB">
        <w:t xml:space="preserve">Сводный отчет будет направлен </w:t>
      </w:r>
      <w:r w:rsidR="007C22BB" w:rsidRPr="007C22BB">
        <w:rPr>
          <w:rFonts w:eastAsia="Calibri"/>
          <w:lang w:eastAsia="en-US"/>
        </w:rPr>
        <w:t xml:space="preserve">Е.Н. Дзятковской, профессору ФГГНУ «Институт содержания и методов обучения» РАО, д.б.н. и вставлен на сайт: </w:t>
      </w:r>
      <w:hyperlink r:id="rId15" w:history="1">
        <w:r w:rsidR="007C22BB" w:rsidRPr="007C22BB">
          <w:rPr>
            <w:rFonts w:eastAsia="Calibri"/>
            <w:color w:val="0000FF"/>
            <w:u w:val="single"/>
            <w:lang w:eastAsia="en-US"/>
          </w:rPr>
          <w:t>http://moodle.imc.tomsk.ru</w:t>
        </w:r>
      </w:hyperlink>
    </w:p>
    <w:p w:rsidR="007C22BB" w:rsidRPr="007C22BB" w:rsidRDefault="007C22BB" w:rsidP="001952E2">
      <w:pPr>
        <w:ind w:firstLine="708"/>
        <w:contextualSpacing/>
        <w:jc w:val="both"/>
      </w:pPr>
      <w:r w:rsidRPr="007C22BB">
        <w:t xml:space="preserve">Справки по сот. </w:t>
      </w:r>
      <w:r>
        <w:t>8-953-929-16-77</w:t>
      </w:r>
      <w:r w:rsidRPr="007C22BB">
        <w:t xml:space="preserve">, </w:t>
      </w:r>
      <w:r w:rsidR="00534EFE">
        <w:t xml:space="preserve">раб.тел. </w:t>
      </w:r>
      <w:r w:rsidR="00AD0710">
        <w:t>8-</w:t>
      </w:r>
      <w:r w:rsidR="00534EFE">
        <w:t xml:space="preserve">(3822)-43-05-20 </w:t>
      </w:r>
      <w:r w:rsidRPr="007C22BB">
        <w:t xml:space="preserve">Злобина Анна Константиновна, </w:t>
      </w:r>
      <w:r w:rsidR="00534EFE" w:rsidRPr="007C22BB">
        <w:t>зам. директора</w:t>
      </w:r>
      <w:r w:rsidRPr="007C22BB">
        <w:t xml:space="preserve"> МАУ ИМЦ.</w:t>
      </w:r>
    </w:p>
    <w:p w:rsidR="00487596" w:rsidRPr="00A34062" w:rsidRDefault="00487596" w:rsidP="001952E2">
      <w:pPr>
        <w:ind w:firstLine="709"/>
        <w:contextualSpacing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126"/>
        <w:gridCol w:w="3190"/>
      </w:tblGrid>
      <w:tr w:rsidR="00C245A0" w:rsidRPr="00C93039" w:rsidTr="00330447">
        <w:trPr>
          <w:trHeight w:val="768"/>
        </w:trPr>
        <w:tc>
          <w:tcPr>
            <w:tcW w:w="4503" w:type="dxa"/>
            <w:vAlign w:val="bottom"/>
          </w:tcPr>
          <w:p w:rsidR="00330447" w:rsidRDefault="00330447" w:rsidP="001952E2">
            <w:pPr>
              <w:autoSpaceDE w:val="0"/>
              <w:autoSpaceDN w:val="0"/>
              <w:ind w:firstLine="709"/>
              <w:contextualSpacing/>
            </w:pPr>
          </w:p>
          <w:p w:rsidR="00C245A0" w:rsidRPr="00C93039" w:rsidRDefault="00330447" w:rsidP="001952E2">
            <w:pPr>
              <w:autoSpaceDE w:val="0"/>
              <w:autoSpaceDN w:val="0"/>
              <w:ind w:firstLine="709"/>
              <w:contextualSpacing/>
            </w:pPr>
            <w:r>
              <w:t xml:space="preserve">Руководитель сетевой кафедры </w:t>
            </w:r>
          </w:p>
        </w:tc>
        <w:tc>
          <w:tcPr>
            <w:tcW w:w="2126" w:type="dxa"/>
          </w:tcPr>
          <w:p w:rsidR="00C245A0" w:rsidRPr="00C93039" w:rsidRDefault="006645CE" w:rsidP="001952E2">
            <w:pPr>
              <w:autoSpaceDE w:val="0"/>
              <w:autoSpaceDN w:val="0"/>
              <w:ind w:firstLine="709"/>
              <w:contextualSpacing/>
              <w:jc w:val="both"/>
            </w:pPr>
            <w:r w:rsidRPr="006645C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172085</wp:posOffset>
                  </wp:positionV>
                  <wp:extent cx="736600" cy="736600"/>
                  <wp:effectExtent l="0" t="0" r="0" b="0"/>
                  <wp:wrapNone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897" r="77298" b="12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  <w:vAlign w:val="bottom"/>
          </w:tcPr>
          <w:p w:rsidR="00330447" w:rsidRPr="00330447" w:rsidRDefault="00330447" w:rsidP="001952E2">
            <w:pPr>
              <w:contextualSpacing/>
              <w:rPr>
                <w:rFonts w:eastAsia="Arial Unicode MS"/>
              </w:rPr>
            </w:pPr>
          </w:p>
          <w:p w:rsidR="00C245A0" w:rsidRPr="00C93039" w:rsidRDefault="00330447" w:rsidP="001952E2">
            <w:pPr>
              <w:autoSpaceDE w:val="0"/>
              <w:autoSpaceDN w:val="0"/>
              <w:ind w:firstLine="459"/>
              <w:contextualSpacing/>
              <w:jc w:val="both"/>
            </w:pPr>
            <w:r>
              <w:t xml:space="preserve">   Е.Н. Дзятковская</w:t>
            </w:r>
          </w:p>
        </w:tc>
      </w:tr>
    </w:tbl>
    <w:p w:rsidR="009E4101" w:rsidRDefault="009E4101" w:rsidP="001952E2">
      <w:pPr>
        <w:ind w:firstLine="709"/>
        <w:contextualSpacing/>
        <w:rPr>
          <w:sz w:val="20"/>
          <w:szCs w:val="20"/>
        </w:rPr>
      </w:pPr>
    </w:p>
    <w:p w:rsidR="007C22BB" w:rsidRDefault="007C22BB" w:rsidP="001952E2">
      <w:pPr>
        <w:ind w:firstLine="709"/>
        <w:contextualSpacing/>
        <w:rPr>
          <w:sz w:val="20"/>
          <w:szCs w:val="20"/>
        </w:rPr>
      </w:pPr>
    </w:p>
    <w:p w:rsidR="007C22BB" w:rsidRDefault="007C22BB" w:rsidP="001952E2">
      <w:pPr>
        <w:ind w:firstLine="709"/>
        <w:contextualSpacing/>
        <w:rPr>
          <w:sz w:val="20"/>
          <w:szCs w:val="20"/>
        </w:rPr>
      </w:pPr>
    </w:p>
    <w:p w:rsidR="00687C0A" w:rsidRDefault="008B031B" w:rsidP="001952E2">
      <w:pPr>
        <w:ind w:firstLine="709"/>
        <w:contextualSpacing/>
        <w:rPr>
          <w:sz w:val="20"/>
          <w:szCs w:val="20"/>
        </w:rPr>
      </w:pPr>
      <w:r w:rsidRPr="00C93039">
        <w:rPr>
          <w:sz w:val="20"/>
          <w:szCs w:val="20"/>
        </w:rPr>
        <w:t xml:space="preserve">Исп. </w:t>
      </w:r>
      <w:r w:rsidR="00687C0A">
        <w:rPr>
          <w:sz w:val="20"/>
          <w:szCs w:val="20"/>
        </w:rPr>
        <w:t>Пустовалова В.В.</w:t>
      </w:r>
      <w:r w:rsidR="00687C0A" w:rsidRPr="00687C0A">
        <w:rPr>
          <w:sz w:val="16"/>
          <w:szCs w:val="16"/>
        </w:rPr>
        <w:t xml:space="preserve"> </w:t>
      </w:r>
      <w:r w:rsidR="00687C0A" w:rsidRPr="0090466E">
        <w:rPr>
          <w:sz w:val="16"/>
          <w:szCs w:val="16"/>
        </w:rPr>
        <w:t>8 (3822)</w:t>
      </w:r>
      <w:r w:rsidR="00687C0A">
        <w:rPr>
          <w:sz w:val="16"/>
          <w:szCs w:val="16"/>
        </w:rPr>
        <w:t xml:space="preserve"> </w:t>
      </w:r>
      <w:r w:rsidR="00B9333D">
        <w:rPr>
          <w:sz w:val="16"/>
          <w:szCs w:val="16"/>
        </w:rPr>
        <w:t>43-05-23</w:t>
      </w:r>
    </w:p>
    <w:p w:rsidR="00C30EDB" w:rsidRPr="0090466E" w:rsidRDefault="00C30EDB" w:rsidP="001952E2">
      <w:pPr>
        <w:ind w:firstLine="709"/>
        <w:contextualSpacing/>
        <w:rPr>
          <w:sz w:val="16"/>
          <w:szCs w:val="16"/>
        </w:rPr>
      </w:pPr>
      <w:r w:rsidRPr="00C93039">
        <w:rPr>
          <w:sz w:val="20"/>
          <w:szCs w:val="20"/>
        </w:rPr>
        <w:t xml:space="preserve">Злобина А.К., </w:t>
      </w:r>
      <w:r w:rsidR="0090466E" w:rsidRPr="0090466E">
        <w:rPr>
          <w:sz w:val="16"/>
          <w:szCs w:val="16"/>
        </w:rPr>
        <w:t xml:space="preserve">8 (3822) </w:t>
      </w:r>
      <w:r w:rsidR="00B9333D">
        <w:rPr>
          <w:sz w:val="16"/>
          <w:szCs w:val="16"/>
        </w:rPr>
        <w:t>43-05-20</w:t>
      </w:r>
    </w:p>
    <w:sectPr w:rsidR="00C30EDB" w:rsidRPr="0090466E" w:rsidSect="004E35DD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F2" w:rsidRDefault="00DF44F2" w:rsidP="006E529B">
      <w:r>
        <w:separator/>
      </w:r>
    </w:p>
  </w:endnote>
  <w:endnote w:type="continuationSeparator" w:id="0">
    <w:p w:rsidR="00DF44F2" w:rsidRDefault="00DF44F2" w:rsidP="006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F2" w:rsidRDefault="00DF44F2" w:rsidP="006E529B">
      <w:r>
        <w:separator/>
      </w:r>
    </w:p>
  </w:footnote>
  <w:footnote w:type="continuationSeparator" w:id="0">
    <w:p w:rsidR="00DF44F2" w:rsidRDefault="00DF44F2" w:rsidP="006E529B">
      <w:r>
        <w:continuationSeparator/>
      </w:r>
    </w:p>
  </w:footnote>
  <w:footnote w:id="1">
    <w:p w:rsidR="00A35545" w:rsidRPr="00A35545" w:rsidRDefault="00A35545" w:rsidP="00A35545">
      <w:pPr>
        <w:pStyle w:val="af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A35545">
        <w:rPr>
          <w:color w:val="333333"/>
          <w:sz w:val="18"/>
          <w:szCs w:val="18"/>
        </w:rPr>
        <w:t>Критерии/индикаторы занятия для устойчивого развития*: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О будущем в связи с прошлым и настоящим;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Кто на Земле главный? Кто подчиненный? (экологический детерминизм)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О взаимосвязях природных, экономических, социальных процессов (глобальный, локальный, личностный уровни).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О неизбежности совместных усилий, сотрудничества для предотвращения глобальной катастрофы.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Ценностно-мировоззренческие навигаторы в глобальном мире: Зеленые аксиомы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Принципы (не правила!) действий в соответствии с Зелеными аксиомами</w:t>
      </w:r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 xml:space="preserve">УУД и глобальные компетенции, необходимые молодому поколению для создания </w:t>
      </w:r>
      <w:proofErr w:type="spellStart"/>
      <w:r w:rsidRPr="00A35545">
        <w:rPr>
          <w:color w:val="333333"/>
          <w:sz w:val="18"/>
          <w:szCs w:val="18"/>
        </w:rPr>
        <w:t>Экомира</w:t>
      </w:r>
      <w:proofErr w:type="spellEnd"/>
    </w:p>
    <w:p w:rsidR="00A35545" w:rsidRPr="00A35545" w:rsidRDefault="00A35545" w:rsidP="00A35545">
      <w:pPr>
        <w:numPr>
          <w:ilvl w:val="0"/>
          <w:numId w:val="26"/>
        </w:numPr>
        <w:shd w:val="clear" w:color="auto" w:fill="FFFFFF"/>
        <w:spacing w:before="100" w:beforeAutospacing="1" w:after="195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color w:val="333333"/>
          <w:sz w:val="18"/>
          <w:szCs w:val="18"/>
        </w:rPr>
        <w:t>Задачи по переходу к экологическому устойчивому развитию страны, мира и пути их решения</w:t>
      </w:r>
    </w:p>
    <w:p w:rsidR="00A35545" w:rsidRPr="00A35545" w:rsidRDefault="00A35545" w:rsidP="00A35545">
      <w:pPr>
        <w:pStyle w:val="af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A35545">
        <w:rPr>
          <w:bCs/>
          <w:color w:val="333333"/>
          <w:sz w:val="18"/>
          <w:szCs w:val="18"/>
        </w:rPr>
        <w:t>*наличие всех критериев необязательно</w:t>
      </w:r>
    </w:p>
    <w:p w:rsidR="00A35545" w:rsidRDefault="00A35545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23D"/>
    <w:multiLevelType w:val="hybridMultilevel"/>
    <w:tmpl w:val="4E6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0641"/>
    <w:multiLevelType w:val="multilevel"/>
    <w:tmpl w:val="2F7060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7DF4DE6"/>
    <w:multiLevelType w:val="multilevel"/>
    <w:tmpl w:val="825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B1E3E"/>
    <w:multiLevelType w:val="multilevel"/>
    <w:tmpl w:val="E5C8B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0133E5"/>
    <w:multiLevelType w:val="hybridMultilevel"/>
    <w:tmpl w:val="088057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7122"/>
    <w:multiLevelType w:val="multilevel"/>
    <w:tmpl w:val="2F706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3143ECD"/>
    <w:multiLevelType w:val="hybridMultilevel"/>
    <w:tmpl w:val="FD9A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55084"/>
    <w:multiLevelType w:val="multilevel"/>
    <w:tmpl w:val="E5C8B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8F3C15"/>
    <w:multiLevelType w:val="hybridMultilevel"/>
    <w:tmpl w:val="C50006D6"/>
    <w:lvl w:ilvl="0" w:tplc="984E8B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47BF0"/>
    <w:multiLevelType w:val="multilevel"/>
    <w:tmpl w:val="FEEA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41CA0"/>
    <w:multiLevelType w:val="hybridMultilevel"/>
    <w:tmpl w:val="06FA08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D75DD"/>
    <w:multiLevelType w:val="multilevel"/>
    <w:tmpl w:val="7C24F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F7939BD"/>
    <w:multiLevelType w:val="multilevel"/>
    <w:tmpl w:val="B2E0AC80"/>
    <w:lvl w:ilvl="0">
      <w:start w:val="1"/>
      <w:numFmt w:val="decimal"/>
      <w:lvlText w:val="%1)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7694D66"/>
    <w:multiLevelType w:val="hybridMultilevel"/>
    <w:tmpl w:val="CD70E0AC"/>
    <w:lvl w:ilvl="0" w:tplc="E8000F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2332F0"/>
    <w:multiLevelType w:val="multilevel"/>
    <w:tmpl w:val="1FD201F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F8903AD"/>
    <w:multiLevelType w:val="hybridMultilevel"/>
    <w:tmpl w:val="341A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C2ED2"/>
    <w:multiLevelType w:val="hybridMultilevel"/>
    <w:tmpl w:val="18C0EA58"/>
    <w:lvl w:ilvl="0" w:tplc="CE3ED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03688"/>
    <w:multiLevelType w:val="multilevel"/>
    <w:tmpl w:val="D61C81B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180064"/>
    <w:multiLevelType w:val="hybridMultilevel"/>
    <w:tmpl w:val="6984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2A3286"/>
    <w:multiLevelType w:val="hybridMultilevel"/>
    <w:tmpl w:val="F8E4EC78"/>
    <w:lvl w:ilvl="0" w:tplc="54C0A07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A6C0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6BD5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059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CC3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072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2B3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895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A21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E4E3E"/>
    <w:multiLevelType w:val="multilevel"/>
    <w:tmpl w:val="2F706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A3B16E4"/>
    <w:multiLevelType w:val="multilevel"/>
    <w:tmpl w:val="D9F0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F764C7"/>
    <w:multiLevelType w:val="hybridMultilevel"/>
    <w:tmpl w:val="368E424C"/>
    <w:lvl w:ilvl="0" w:tplc="F6166B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B6854E6"/>
    <w:multiLevelType w:val="hybridMultilevel"/>
    <w:tmpl w:val="7EA85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03CC7"/>
    <w:multiLevelType w:val="hybridMultilevel"/>
    <w:tmpl w:val="A33484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275A7"/>
    <w:multiLevelType w:val="multilevel"/>
    <w:tmpl w:val="AB4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F5F53"/>
    <w:multiLevelType w:val="multilevel"/>
    <w:tmpl w:val="9E883500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EDF09B3"/>
    <w:multiLevelType w:val="hybridMultilevel"/>
    <w:tmpl w:val="99140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8"/>
  </w:num>
  <w:num w:numId="5">
    <w:abstractNumId w:val="14"/>
  </w:num>
  <w:num w:numId="6">
    <w:abstractNumId w:val="26"/>
  </w:num>
  <w:num w:numId="7">
    <w:abstractNumId w:val="5"/>
  </w:num>
  <w:num w:numId="8">
    <w:abstractNumId w:val="13"/>
  </w:num>
  <w:num w:numId="9">
    <w:abstractNumId w:val="1"/>
  </w:num>
  <w:num w:numId="10">
    <w:abstractNumId w:val="23"/>
  </w:num>
  <w:num w:numId="11">
    <w:abstractNumId w:val="27"/>
  </w:num>
  <w:num w:numId="12">
    <w:abstractNumId w:val="19"/>
  </w:num>
  <w:num w:numId="13">
    <w:abstractNumId w:val="22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7"/>
  </w:num>
  <w:num w:numId="19">
    <w:abstractNumId w:val="10"/>
  </w:num>
  <w:num w:numId="20">
    <w:abstractNumId w:val="6"/>
  </w:num>
  <w:num w:numId="21">
    <w:abstractNumId w:val="9"/>
  </w:num>
  <w:num w:numId="22">
    <w:abstractNumId w:val="25"/>
  </w:num>
  <w:num w:numId="23">
    <w:abstractNumId w:val="21"/>
  </w:num>
  <w:num w:numId="24">
    <w:abstractNumId w:val="2"/>
  </w:num>
  <w:num w:numId="25">
    <w:abstractNumId w:val="3"/>
  </w:num>
  <w:num w:numId="26">
    <w:abstractNumId w:val="12"/>
  </w:num>
  <w:num w:numId="27">
    <w:abstractNumId w:val="24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A0"/>
    <w:rsid w:val="0001042F"/>
    <w:rsid w:val="00017CAC"/>
    <w:rsid w:val="00036D6B"/>
    <w:rsid w:val="00037F1A"/>
    <w:rsid w:val="00042FB9"/>
    <w:rsid w:val="00051FBE"/>
    <w:rsid w:val="0005585E"/>
    <w:rsid w:val="00072BBD"/>
    <w:rsid w:val="00073137"/>
    <w:rsid w:val="000815D9"/>
    <w:rsid w:val="000945B5"/>
    <w:rsid w:val="000A6B54"/>
    <w:rsid w:val="000B78E2"/>
    <w:rsid w:val="000C421C"/>
    <w:rsid w:val="00101638"/>
    <w:rsid w:val="00105096"/>
    <w:rsid w:val="00106C60"/>
    <w:rsid w:val="00106E67"/>
    <w:rsid w:val="001105AD"/>
    <w:rsid w:val="0012170B"/>
    <w:rsid w:val="00125FAC"/>
    <w:rsid w:val="001431D9"/>
    <w:rsid w:val="00145CE8"/>
    <w:rsid w:val="00152EA0"/>
    <w:rsid w:val="00183C47"/>
    <w:rsid w:val="00187E59"/>
    <w:rsid w:val="001952E2"/>
    <w:rsid w:val="001A3F5A"/>
    <w:rsid w:val="001C511F"/>
    <w:rsid w:val="001E06C3"/>
    <w:rsid w:val="002013B2"/>
    <w:rsid w:val="00230EA3"/>
    <w:rsid w:val="00245766"/>
    <w:rsid w:val="00260C01"/>
    <w:rsid w:val="002613E4"/>
    <w:rsid w:val="002833BE"/>
    <w:rsid w:val="00284652"/>
    <w:rsid w:val="002857FE"/>
    <w:rsid w:val="00286237"/>
    <w:rsid w:val="0029469A"/>
    <w:rsid w:val="002A561E"/>
    <w:rsid w:val="002B1935"/>
    <w:rsid w:val="003000EF"/>
    <w:rsid w:val="00307403"/>
    <w:rsid w:val="00324898"/>
    <w:rsid w:val="00330447"/>
    <w:rsid w:val="00341251"/>
    <w:rsid w:val="00343787"/>
    <w:rsid w:val="00351C3B"/>
    <w:rsid w:val="00352282"/>
    <w:rsid w:val="0037024C"/>
    <w:rsid w:val="00370D10"/>
    <w:rsid w:val="0038474A"/>
    <w:rsid w:val="00393882"/>
    <w:rsid w:val="003B57C1"/>
    <w:rsid w:val="003D24C5"/>
    <w:rsid w:val="003E55D5"/>
    <w:rsid w:val="003F4A32"/>
    <w:rsid w:val="004519F7"/>
    <w:rsid w:val="00487596"/>
    <w:rsid w:val="004A4888"/>
    <w:rsid w:val="004C2DFE"/>
    <w:rsid w:val="004C7FE3"/>
    <w:rsid w:val="004D57F8"/>
    <w:rsid w:val="004E35DD"/>
    <w:rsid w:val="004E7A63"/>
    <w:rsid w:val="00500216"/>
    <w:rsid w:val="00501576"/>
    <w:rsid w:val="00504442"/>
    <w:rsid w:val="00507FE8"/>
    <w:rsid w:val="00511CA3"/>
    <w:rsid w:val="00534EFE"/>
    <w:rsid w:val="00543C59"/>
    <w:rsid w:val="00551802"/>
    <w:rsid w:val="005548CB"/>
    <w:rsid w:val="0055780C"/>
    <w:rsid w:val="005813F1"/>
    <w:rsid w:val="005C5094"/>
    <w:rsid w:val="005C53C1"/>
    <w:rsid w:val="005F3760"/>
    <w:rsid w:val="005F751E"/>
    <w:rsid w:val="00605022"/>
    <w:rsid w:val="00606FC4"/>
    <w:rsid w:val="00630BC3"/>
    <w:rsid w:val="006645CE"/>
    <w:rsid w:val="006717AC"/>
    <w:rsid w:val="00672003"/>
    <w:rsid w:val="0068263C"/>
    <w:rsid w:val="00687C0A"/>
    <w:rsid w:val="00691670"/>
    <w:rsid w:val="006974E7"/>
    <w:rsid w:val="006A6C46"/>
    <w:rsid w:val="006B7C67"/>
    <w:rsid w:val="006C2FD7"/>
    <w:rsid w:val="006D6D36"/>
    <w:rsid w:val="006E1F59"/>
    <w:rsid w:val="006E2BEA"/>
    <w:rsid w:val="006E529B"/>
    <w:rsid w:val="006F2809"/>
    <w:rsid w:val="00716F92"/>
    <w:rsid w:val="00717CC9"/>
    <w:rsid w:val="007201B2"/>
    <w:rsid w:val="00781E26"/>
    <w:rsid w:val="00796B7F"/>
    <w:rsid w:val="007A511B"/>
    <w:rsid w:val="007B2493"/>
    <w:rsid w:val="007C0B03"/>
    <w:rsid w:val="007C22BB"/>
    <w:rsid w:val="007C3211"/>
    <w:rsid w:val="007D4A3E"/>
    <w:rsid w:val="007D56B5"/>
    <w:rsid w:val="007E1CE8"/>
    <w:rsid w:val="007E7F42"/>
    <w:rsid w:val="008121AE"/>
    <w:rsid w:val="008155BF"/>
    <w:rsid w:val="0082141B"/>
    <w:rsid w:val="00821BE3"/>
    <w:rsid w:val="00853376"/>
    <w:rsid w:val="00857871"/>
    <w:rsid w:val="00861576"/>
    <w:rsid w:val="008653FF"/>
    <w:rsid w:val="008674C3"/>
    <w:rsid w:val="008777E9"/>
    <w:rsid w:val="00882BFB"/>
    <w:rsid w:val="008A7516"/>
    <w:rsid w:val="008B031B"/>
    <w:rsid w:val="008B3387"/>
    <w:rsid w:val="008C176D"/>
    <w:rsid w:val="008D6B5D"/>
    <w:rsid w:val="008E30C1"/>
    <w:rsid w:val="008F6950"/>
    <w:rsid w:val="0090466E"/>
    <w:rsid w:val="00904EC7"/>
    <w:rsid w:val="00911683"/>
    <w:rsid w:val="00913CDC"/>
    <w:rsid w:val="0092025B"/>
    <w:rsid w:val="00932092"/>
    <w:rsid w:val="00941376"/>
    <w:rsid w:val="00941551"/>
    <w:rsid w:val="00946154"/>
    <w:rsid w:val="0098077B"/>
    <w:rsid w:val="009966F1"/>
    <w:rsid w:val="009A03E0"/>
    <w:rsid w:val="009B0868"/>
    <w:rsid w:val="009D05D3"/>
    <w:rsid w:val="009E4101"/>
    <w:rsid w:val="009F3173"/>
    <w:rsid w:val="009F4099"/>
    <w:rsid w:val="00A04175"/>
    <w:rsid w:val="00A07DB4"/>
    <w:rsid w:val="00A12707"/>
    <w:rsid w:val="00A16DB1"/>
    <w:rsid w:val="00A33DCC"/>
    <w:rsid w:val="00A35545"/>
    <w:rsid w:val="00A62A4E"/>
    <w:rsid w:val="00A64A68"/>
    <w:rsid w:val="00A70703"/>
    <w:rsid w:val="00A8231C"/>
    <w:rsid w:val="00A92289"/>
    <w:rsid w:val="00AA2F83"/>
    <w:rsid w:val="00AB589F"/>
    <w:rsid w:val="00AC2DB8"/>
    <w:rsid w:val="00AC40EF"/>
    <w:rsid w:val="00AD0710"/>
    <w:rsid w:val="00AE14F0"/>
    <w:rsid w:val="00AE1D89"/>
    <w:rsid w:val="00B04340"/>
    <w:rsid w:val="00B17D2B"/>
    <w:rsid w:val="00B25219"/>
    <w:rsid w:val="00B360D9"/>
    <w:rsid w:val="00B45931"/>
    <w:rsid w:val="00B45952"/>
    <w:rsid w:val="00B61013"/>
    <w:rsid w:val="00B67761"/>
    <w:rsid w:val="00B71CB4"/>
    <w:rsid w:val="00B829A2"/>
    <w:rsid w:val="00B86156"/>
    <w:rsid w:val="00B9333D"/>
    <w:rsid w:val="00BA6B55"/>
    <w:rsid w:val="00BA78F1"/>
    <w:rsid w:val="00BD242F"/>
    <w:rsid w:val="00BE42C5"/>
    <w:rsid w:val="00C06C13"/>
    <w:rsid w:val="00C06C75"/>
    <w:rsid w:val="00C151C0"/>
    <w:rsid w:val="00C245A0"/>
    <w:rsid w:val="00C30EDB"/>
    <w:rsid w:val="00C43156"/>
    <w:rsid w:val="00C47E4C"/>
    <w:rsid w:val="00C70334"/>
    <w:rsid w:val="00C74FA5"/>
    <w:rsid w:val="00C76690"/>
    <w:rsid w:val="00C93039"/>
    <w:rsid w:val="00CA60CF"/>
    <w:rsid w:val="00CC67C1"/>
    <w:rsid w:val="00CD124C"/>
    <w:rsid w:val="00CD1925"/>
    <w:rsid w:val="00CD38A9"/>
    <w:rsid w:val="00CE4477"/>
    <w:rsid w:val="00D01093"/>
    <w:rsid w:val="00D60FD6"/>
    <w:rsid w:val="00D71010"/>
    <w:rsid w:val="00D71EAF"/>
    <w:rsid w:val="00D767EC"/>
    <w:rsid w:val="00DA1C67"/>
    <w:rsid w:val="00DA47AD"/>
    <w:rsid w:val="00DB7F4A"/>
    <w:rsid w:val="00DC03F7"/>
    <w:rsid w:val="00DD34ED"/>
    <w:rsid w:val="00DE1078"/>
    <w:rsid w:val="00DF44F2"/>
    <w:rsid w:val="00DF6ACB"/>
    <w:rsid w:val="00E030DF"/>
    <w:rsid w:val="00E14425"/>
    <w:rsid w:val="00E219FA"/>
    <w:rsid w:val="00E305DC"/>
    <w:rsid w:val="00E4251A"/>
    <w:rsid w:val="00E47274"/>
    <w:rsid w:val="00E50E97"/>
    <w:rsid w:val="00E537C6"/>
    <w:rsid w:val="00E74244"/>
    <w:rsid w:val="00EA0278"/>
    <w:rsid w:val="00EA2358"/>
    <w:rsid w:val="00EC5921"/>
    <w:rsid w:val="00EC5B1F"/>
    <w:rsid w:val="00ED2A8E"/>
    <w:rsid w:val="00EF7D8C"/>
    <w:rsid w:val="00F04471"/>
    <w:rsid w:val="00F33E05"/>
    <w:rsid w:val="00F35E55"/>
    <w:rsid w:val="00F5583D"/>
    <w:rsid w:val="00F55CF5"/>
    <w:rsid w:val="00F96962"/>
    <w:rsid w:val="00FA491F"/>
    <w:rsid w:val="00FC2F70"/>
    <w:rsid w:val="00FD4579"/>
    <w:rsid w:val="00FE4B37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5A0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245A0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C245A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45A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45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C24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0731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7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73137"/>
    <w:pPr>
      <w:ind w:left="720" w:firstLine="700"/>
      <w:jc w:val="both"/>
    </w:pPr>
  </w:style>
  <w:style w:type="table" w:styleId="a7">
    <w:name w:val="Table Grid"/>
    <w:basedOn w:val="a1"/>
    <w:uiPriority w:val="39"/>
    <w:rsid w:val="00055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locked/>
    <w:rsid w:val="00DB7F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B7F4A"/>
    <w:pPr>
      <w:widowControl w:val="0"/>
      <w:shd w:val="clear" w:color="auto" w:fill="FFFFFF"/>
      <w:spacing w:before="60" w:after="300" w:line="317" w:lineRule="exact"/>
      <w:jc w:val="center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5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09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1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E529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E5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E529B"/>
    <w:rPr>
      <w:vertAlign w:val="superscript"/>
    </w:rPr>
  </w:style>
  <w:style w:type="character" w:styleId="ae">
    <w:name w:val="Strong"/>
    <w:basedOn w:val="a0"/>
    <w:uiPriority w:val="22"/>
    <w:qFormat/>
    <w:rsid w:val="001105AD"/>
    <w:rPr>
      <w:b/>
      <w:bCs/>
    </w:rPr>
  </w:style>
  <w:style w:type="paragraph" w:styleId="af">
    <w:name w:val="Normal (Web)"/>
    <w:basedOn w:val="a"/>
    <w:uiPriority w:val="99"/>
    <w:semiHidden/>
    <w:unhideWhenUsed/>
    <w:rsid w:val="00A355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5A0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245A0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C245A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45A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45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C24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0731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7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73137"/>
    <w:pPr>
      <w:ind w:left="720" w:firstLine="700"/>
      <w:jc w:val="both"/>
    </w:pPr>
  </w:style>
  <w:style w:type="table" w:styleId="a7">
    <w:name w:val="Table Grid"/>
    <w:basedOn w:val="a1"/>
    <w:uiPriority w:val="39"/>
    <w:rsid w:val="00055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locked/>
    <w:rsid w:val="00DB7F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B7F4A"/>
    <w:pPr>
      <w:widowControl w:val="0"/>
      <w:shd w:val="clear" w:color="auto" w:fill="FFFFFF"/>
      <w:spacing w:before="60" w:after="300" w:line="317" w:lineRule="exact"/>
      <w:jc w:val="center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5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09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1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E529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E5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E529B"/>
    <w:rPr>
      <w:vertAlign w:val="superscript"/>
    </w:rPr>
  </w:style>
  <w:style w:type="character" w:styleId="ae">
    <w:name w:val="Strong"/>
    <w:basedOn w:val="a0"/>
    <w:uiPriority w:val="22"/>
    <w:qFormat/>
    <w:rsid w:val="001105AD"/>
    <w:rPr>
      <w:b/>
      <w:bCs/>
    </w:rPr>
  </w:style>
  <w:style w:type="paragraph" w:styleId="af">
    <w:name w:val="Normal (Web)"/>
    <w:basedOn w:val="a"/>
    <w:uiPriority w:val="99"/>
    <w:semiHidden/>
    <w:unhideWhenUsed/>
    <w:rsid w:val="00A35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255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91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5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42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9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22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23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4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4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tner-unitwin.net/%d0%bc%d0%b8%d1%82%d0%b0%d0%bf-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rtner-unitwin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rtner-unitwin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odle.imc.tomsk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zlobina@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D55B-D893-4927-92B1-975844B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user</cp:lastModifiedBy>
  <cp:revision>7</cp:revision>
  <cp:lastPrinted>2019-12-17T10:04:00Z</cp:lastPrinted>
  <dcterms:created xsi:type="dcterms:W3CDTF">2019-12-13T04:37:00Z</dcterms:created>
  <dcterms:modified xsi:type="dcterms:W3CDTF">2019-12-17T13:43:00Z</dcterms:modified>
</cp:coreProperties>
</file>