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E8" w:rsidRPr="00E60D9B" w:rsidRDefault="00AF4AF6" w:rsidP="00B7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НАПОЛНЕНИЕ МЕТАПОНЯТИЯ ПРЕДМЕТНЫМ СОДЕРЖАНИЕМ</w:t>
      </w:r>
      <w:r w:rsidR="00B700E8" w:rsidRPr="00E60D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0E8" w:rsidRPr="00E60D9B" w:rsidRDefault="00B700E8" w:rsidP="00B7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8B" w:rsidRPr="00E60D9B" w:rsidRDefault="00B700E8" w:rsidP="00B7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по теме </w:t>
      </w:r>
    </w:p>
    <w:p w:rsidR="00B700E8" w:rsidRPr="00E60D9B" w:rsidRDefault="00B700E8" w:rsidP="00B7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«</w:t>
      </w:r>
      <w:r w:rsidR="00A70D8B" w:rsidRPr="00E60D9B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A70D8B" w:rsidRPr="00E60D9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A70D8B" w:rsidRPr="00E60D9B">
        <w:rPr>
          <w:rFonts w:ascii="Times New Roman" w:hAnsi="Times New Roman" w:cs="Times New Roman"/>
          <w:sz w:val="24"/>
          <w:szCs w:val="24"/>
        </w:rPr>
        <w:t xml:space="preserve"> «Добрый человек</w:t>
      </w:r>
      <w:r w:rsidRPr="00E60D9B">
        <w:rPr>
          <w:rFonts w:ascii="Times New Roman" w:hAnsi="Times New Roman" w:cs="Times New Roman"/>
          <w:sz w:val="24"/>
          <w:szCs w:val="24"/>
        </w:rPr>
        <w:t>»</w:t>
      </w:r>
      <w:r w:rsidR="00A70D8B" w:rsidRPr="00E60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D8B" w:rsidRPr="00E60D9B">
        <w:rPr>
          <w:rFonts w:ascii="Times New Roman" w:hAnsi="Times New Roman" w:cs="Times New Roman"/>
          <w:sz w:val="24"/>
          <w:szCs w:val="24"/>
        </w:rPr>
        <w:t>Л.Яхнин</w:t>
      </w:r>
      <w:proofErr w:type="spellEnd"/>
      <w:r w:rsidR="00A70D8B" w:rsidRPr="00E60D9B">
        <w:rPr>
          <w:rFonts w:ascii="Times New Roman" w:hAnsi="Times New Roman" w:cs="Times New Roman"/>
          <w:sz w:val="24"/>
          <w:szCs w:val="24"/>
        </w:rPr>
        <w:t xml:space="preserve"> «Пустяки»</w:t>
      </w:r>
      <w:r w:rsidRPr="00E60D9B">
        <w:rPr>
          <w:rFonts w:ascii="Times New Roman" w:hAnsi="Times New Roman" w:cs="Times New Roman"/>
          <w:sz w:val="24"/>
          <w:szCs w:val="24"/>
        </w:rPr>
        <w:t xml:space="preserve">, </w:t>
      </w:r>
      <w:r w:rsidR="00AF4AF6" w:rsidRPr="00E60D9B">
        <w:rPr>
          <w:rFonts w:ascii="Times New Roman" w:hAnsi="Times New Roman" w:cs="Times New Roman"/>
          <w:sz w:val="24"/>
          <w:szCs w:val="24"/>
        </w:rPr>
        <w:t>2</w:t>
      </w:r>
      <w:r w:rsidRPr="00E60D9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700E8" w:rsidRPr="00E60D9B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0E8" w:rsidRPr="00E60D9B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Кириллова Ирина Олеговна,</w:t>
      </w:r>
    </w:p>
    <w:p w:rsidR="00B700E8" w:rsidRPr="00E60D9B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B700E8" w:rsidRPr="00E60D9B" w:rsidRDefault="00B700E8" w:rsidP="00B700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МБОУ «СОШ № 198» ЗАТО </w:t>
      </w:r>
      <w:proofErr w:type="spellStart"/>
      <w:r w:rsidRPr="00E60D9B">
        <w:rPr>
          <w:rFonts w:ascii="Times New Roman" w:hAnsi="Times New Roman" w:cs="Times New Roman"/>
          <w:b/>
          <w:sz w:val="24"/>
          <w:szCs w:val="24"/>
        </w:rPr>
        <w:t>г.Северска</w:t>
      </w:r>
      <w:proofErr w:type="spellEnd"/>
    </w:p>
    <w:p w:rsidR="00B700E8" w:rsidRPr="00E60D9B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0E8" w:rsidRPr="00E60D9B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B700E8" w:rsidRPr="00E60D9B" w:rsidRDefault="00A70D8B" w:rsidP="00B70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B700E8" w:rsidRPr="00E60D9B">
        <w:rPr>
          <w:rFonts w:ascii="Times New Roman" w:hAnsi="Times New Roman" w:cs="Times New Roman"/>
          <w:sz w:val="24"/>
          <w:szCs w:val="24"/>
        </w:rPr>
        <w:t>формирование представления о</w:t>
      </w:r>
      <w:r w:rsidR="002C1482" w:rsidRPr="00E60D9B">
        <w:rPr>
          <w:rFonts w:ascii="Times New Roman" w:hAnsi="Times New Roman" w:cs="Times New Roman"/>
          <w:sz w:val="24"/>
          <w:szCs w:val="24"/>
        </w:rPr>
        <w:t>б</w:t>
      </w:r>
      <w:r w:rsidR="00B700E8" w:rsidRPr="00E60D9B">
        <w:rPr>
          <w:rFonts w:ascii="Times New Roman" w:hAnsi="Times New Roman" w:cs="Times New Roman"/>
          <w:sz w:val="24"/>
          <w:szCs w:val="24"/>
        </w:rPr>
        <w:t xml:space="preserve"> </w:t>
      </w:r>
      <w:r w:rsidR="002C1482" w:rsidRPr="00E60D9B">
        <w:rPr>
          <w:rFonts w:ascii="Times New Roman" w:eastAsia="Calibri" w:hAnsi="Times New Roman" w:cs="Times New Roman"/>
          <w:sz w:val="24"/>
          <w:szCs w:val="24"/>
        </w:rPr>
        <w:t>общей для всех среде существования, судьба и ответственность за которую лежит на каждом человеке</w:t>
      </w:r>
      <w:r w:rsidR="00B700E8" w:rsidRPr="00E60D9B">
        <w:rPr>
          <w:rFonts w:ascii="Times New Roman" w:hAnsi="Times New Roman" w:cs="Times New Roman"/>
          <w:sz w:val="24"/>
          <w:szCs w:val="24"/>
        </w:rPr>
        <w:t>, ценностного отношения к нормам, регулирующим взаимодействие</w:t>
      </w:r>
      <w:r w:rsidRPr="00E60D9B">
        <w:rPr>
          <w:rFonts w:ascii="Times New Roman" w:hAnsi="Times New Roman" w:cs="Times New Roman"/>
          <w:sz w:val="24"/>
          <w:szCs w:val="24"/>
        </w:rPr>
        <w:t xml:space="preserve"> человека и общества с природой</w:t>
      </w:r>
      <w:r w:rsidR="00D6535E" w:rsidRPr="00E60D9B">
        <w:rPr>
          <w:rFonts w:ascii="Times New Roman" w:hAnsi="Times New Roman" w:cs="Times New Roman"/>
          <w:sz w:val="24"/>
          <w:szCs w:val="24"/>
        </w:rPr>
        <w:t xml:space="preserve"> («правило теремка»)</w:t>
      </w:r>
      <w:r w:rsidRPr="00E60D9B">
        <w:rPr>
          <w:rFonts w:ascii="Times New Roman" w:hAnsi="Times New Roman" w:cs="Times New Roman"/>
          <w:sz w:val="24"/>
          <w:szCs w:val="24"/>
        </w:rPr>
        <w:t>; создать учебную ситуацию, актуализирующую «зелёную аксиому» через чтение учебных текстов.</w:t>
      </w:r>
    </w:p>
    <w:p w:rsidR="00B700E8" w:rsidRPr="00E60D9B" w:rsidRDefault="00B700E8" w:rsidP="00B700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B700E8" w:rsidRPr="00E60D9B" w:rsidRDefault="002C1482" w:rsidP="00B70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Познакомить учеников со </w:t>
      </w:r>
      <w:r w:rsidR="00A70D8B" w:rsidRPr="00E60D9B">
        <w:rPr>
          <w:rFonts w:ascii="Times New Roman" w:hAnsi="Times New Roman" w:cs="Times New Roman"/>
          <w:sz w:val="24"/>
          <w:szCs w:val="24"/>
        </w:rPr>
        <w:t>стихами</w:t>
      </w:r>
      <w:r w:rsidRPr="00E60D9B">
        <w:rPr>
          <w:rFonts w:ascii="Times New Roman" w:hAnsi="Times New Roman" w:cs="Times New Roman"/>
          <w:sz w:val="24"/>
          <w:szCs w:val="24"/>
        </w:rPr>
        <w:t xml:space="preserve"> </w:t>
      </w:r>
      <w:r w:rsidR="00A70D8B" w:rsidRPr="00E60D9B">
        <w:rPr>
          <w:rFonts w:ascii="Times New Roman" w:hAnsi="Times New Roman" w:cs="Times New Roman"/>
          <w:sz w:val="24"/>
          <w:szCs w:val="24"/>
        </w:rPr>
        <w:t>Р</w:t>
      </w:r>
      <w:r w:rsidRPr="00E60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0D8B" w:rsidRPr="00E60D9B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="00A70D8B" w:rsidRPr="00E60D9B">
        <w:rPr>
          <w:rFonts w:ascii="Times New Roman" w:hAnsi="Times New Roman" w:cs="Times New Roman"/>
          <w:sz w:val="24"/>
          <w:szCs w:val="24"/>
        </w:rPr>
        <w:t xml:space="preserve"> и Л. Яхнина</w:t>
      </w:r>
      <w:r w:rsidRPr="00E60D9B">
        <w:rPr>
          <w:rFonts w:ascii="Times New Roman" w:hAnsi="Times New Roman" w:cs="Times New Roman"/>
          <w:sz w:val="24"/>
          <w:szCs w:val="24"/>
        </w:rPr>
        <w:t xml:space="preserve"> для </w:t>
      </w:r>
      <w:r w:rsidR="00A70D8B" w:rsidRPr="00E60D9B">
        <w:rPr>
          <w:rFonts w:ascii="Times New Roman" w:hAnsi="Times New Roman" w:cs="Times New Roman"/>
          <w:sz w:val="24"/>
          <w:szCs w:val="24"/>
        </w:rPr>
        <w:t>развит</w:t>
      </w:r>
      <w:r w:rsidRPr="00E60D9B">
        <w:rPr>
          <w:rFonts w:ascii="Times New Roman" w:hAnsi="Times New Roman" w:cs="Times New Roman"/>
          <w:sz w:val="24"/>
          <w:szCs w:val="24"/>
        </w:rPr>
        <w:t xml:space="preserve">ия представления об общей </w:t>
      </w:r>
      <w:r w:rsidR="00A70D8B" w:rsidRPr="00E60D9B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E60D9B">
        <w:rPr>
          <w:rFonts w:ascii="Times New Roman" w:hAnsi="Times New Roman" w:cs="Times New Roman"/>
          <w:sz w:val="24"/>
          <w:szCs w:val="24"/>
        </w:rPr>
        <w:t>среде существования</w:t>
      </w:r>
      <w:r w:rsidR="00B700E8" w:rsidRPr="00E60D9B">
        <w:rPr>
          <w:rFonts w:ascii="Times New Roman" w:hAnsi="Times New Roman" w:cs="Times New Roman"/>
          <w:sz w:val="24"/>
          <w:szCs w:val="24"/>
        </w:rPr>
        <w:t>.</w:t>
      </w:r>
    </w:p>
    <w:p w:rsidR="002C1482" w:rsidRPr="00E60D9B" w:rsidRDefault="00D6535E" w:rsidP="00B70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При анализе текстов актуализировать «правило теремка», рассмотреть возможность его использования при чтении стихотворений</w:t>
      </w:r>
      <w:r w:rsidR="002C1482" w:rsidRPr="00E60D9B">
        <w:rPr>
          <w:rFonts w:ascii="Times New Roman" w:hAnsi="Times New Roman" w:cs="Times New Roman"/>
          <w:sz w:val="24"/>
          <w:szCs w:val="24"/>
        </w:rPr>
        <w:t>.</w:t>
      </w:r>
    </w:p>
    <w:p w:rsidR="00B700E8" w:rsidRPr="00E60D9B" w:rsidRDefault="00D6535E" w:rsidP="00B70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Побудить учеников к самостоятельной формулировке творческого домашнего задания</w:t>
      </w:r>
      <w:r w:rsidR="002C1482" w:rsidRPr="00E60D9B">
        <w:rPr>
          <w:rFonts w:ascii="Times New Roman" w:hAnsi="Times New Roman" w:cs="Times New Roman"/>
          <w:sz w:val="24"/>
          <w:szCs w:val="24"/>
        </w:rPr>
        <w:t>, отражающе</w:t>
      </w:r>
      <w:r w:rsidRPr="00E60D9B">
        <w:rPr>
          <w:rFonts w:ascii="Times New Roman" w:hAnsi="Times New Roman" w:cs="Times New Roman"/>
          <w:sz w:val="24"/>
          <w:szCs w:val="24"/>
        </w:rPr>
        <w:t>го</w:t>
      </w:r>
      <w:r w:rsidR="002C1482" w:rsidRPr="00E60D9B">
        <w:rPr>
          <w:rFonts w:ascii="Times New Roman" w:hAnsi="Times New Roman" w:cs="Times New Roman"/>
          <w:sz w:val="24"/>
          <w:szCs w:val="24"/>
        </w:rPr>
        <w:t xml:space="preserve"> </w:t>
      </w:r>
      <w:r w:rsidRPr="00E60D9B">
        <w:rPr>
          <w:rFonts w:ascii="Times New Roman" w:hAnsi="Times New Roman" w:cs="Times New Roman"/>
          <w:sz w:val="24"/>
          <w:szCs w:val="24"/>
        </w:rPr>
        <w:t xml:space="preserve">через «правило теремка» </w:t>
      </w:r>
      <w:r w:rsidR="002C1482" w:rsidRPr="00E60D9B">
        <w:rPr>
          <w:rFonts w:ascii="Times New Roman" w:hAnsi="Times New Roman" w:cs="Times New Roman"/>
          <w:sz w:val="24"/>
          <w:szCs w:val="24"/>
        </w:rPr>
        <w:t>необходимость сохранения общей среды существования</w:t>
      </w:r>
      <w:r w:rsidR="00B700E8" w:rsidRPr="00E60D9B">
        <w:rPr>
          <w:rFonts w:ascii="Times New Roman" w:hAnsi="Times New Roman" w:cs="Times New Roman"/>
          <w:sz w:val="24"/>
          <w:szCs w:val="24"/>
        </w:rPr>
        <w:t>.</w:t>
      </w:r>
    </w:p>
    <w:p w:rsidR="002C1482" w:rsidRPr="00E60D9B" w:rsidRDefault="002D06B9" w:rsidP="002C1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Этапы и х</w:t>
      </w:r>
      <w:r w:rsidR="003527D2" w:rsidRPr="00E60D9B">
        <w:rPr>
          <w:rFonts w:ascii="Times New Roman" w:hAnsi="Times New Roman" w:cs="Times New Roman"/>
          <w:b/>
          <w:sz w:val="24"/>
          <w:szCs w:val="24"/>
        </w:rPr>
        <w:t>од урока:</w:t>
      </w:r>
    </w:p>
    <w:p w:rsidR="001B5B90" w:rsidRPr="00E60D9B" w:rsidRDefault="002D06B9" w:rsidP="001B5B90">
      <w:pPr>
        <w:pStyle w:val="a3"/>
        <w:numPr>
          <w:ilvl w:val="3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момент, мотивация к работе </w:t>
      </w:r>
    </w:p>
    <w:p w:rsidR="005960F7" w:rsidRPr="00E60D9B" w:rsidRDefault="005960F7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Мы сегодня познакомимся с двумя</w:t>
      </w:r>
      <w:r w:rsidR="002D06B9" w:rsidRPr="00E60D9B">
        <w:rPr>
          <w:rFonts w:ascii="Times New Roman" w:hAnsi="Times New Roman" w:cs="Times New Roman"/>
          <w:sz w:val="24"/>
          <w:szCs w:val="24"/>
        </w:rPr>
        <w:t xml:space="preserve"> </w:t>
      </w:r>
      <w:r w:rsidRPr="00E60D9B">
        <w:rPr>
          <w:rFonts w:ascii="Times New Roman" w:hAnsi="Times New Roman" w:cs="Times New Roman"/>
          <w:sz w:val="24"/>
          <w:szCs w:val="24"/>
        </w:rPr>
        <w:t xml:space="preserve">стихотворениями. Автор первого - Роман </w:t>
      </w:r>
      <w:proofErr w:type="spellStart"/>
      <w:r w:rsidRPr="00E60D9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60D9B">
        <w:rPr>
          <w:rFonts w:ascii="Times New Roman" w:hAnsi="Times New Roman" w:cs="Times New Roman"/>
          <w:sz w:val="24"/>
          <w:szCs w:val="24"/>
        </w:rPr>
        <w:t>, стихотворение называется «Добрый человек». Как вы думаете, о ком или о чём может идти речь в этом стихотворении?</w:t>
      </w:r>
    </w:p>
    <w:p w:rsidR="005960F7" w:rsidRPr="00E60D9B" w:rsidRDefault="005960F7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О добром человеке.</w:t>
      </w:r>
    </w:p>
    <w:p w:rsidR="005960F7" w:rsidRPr="00E60D9B" w:rsidRDefault="005960F7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- Можете ли вы сказать, каким вам представляется добрый человек? Какими качествами он обладает? </w:t>
      </w:r>
    </w:p>
    <w:p w:rsidR="005960F7" w:rsidRPr="00E60D9B" w:rsidRDefault="005960F7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Он всем помогает, никому не делает зла. Он не равнодушен. Ему не всё равно до чужой беды. (</w:t>
      </w:r>
      <w:r w:rsidRPr="00E60D9B">
        <w:rPr>
          <w:rFonts w:ascii="Times New Roman" w:hAnsi="Times New Roman" w:cs="Times New Roman"/>
          <w:i/>
          <w:sz w:val="24"/>
          <w:szCs w:val="24"/>
        </w:rPr>
        <w:t>Учитель кратко фиксирует ответы учеников на доске</w:t>
      </w:r>
      <w:r w:rsidRPr="00E60D9B">
        <w:rPr>
          <w:rFonts w:ascii="Times New Roman" w:hAnsi="Times New Roman" w:cs="Times New Roman"/>
          <w:sz w:val="24"/>
          <w:szCs w:val="24"/>
        </w:rPr>
        <w:t>)</w:t>
      </w:r>
    </w:p>
    <w:p w:rsidR="0032130A" w:rsidRPr="00E60D9B" w:rsidRDefault="00EB2CD4" w:rsidP="00321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2. Знакомство с текстом стихотворения, работа в парах</w:t>
      </w:r>
      <w:r w:rsidR="0032130A" w:rsidRPr="00E60D9B">
        <w:rPr>
          <w:rFonts w:ascii="Times New Roman" w:hAnsi="Times New Roman" w:cs="Times New Roman"/>
          <w:b/>
          <w:sz w:val="24"/>
          <w:szCs w:val="24"/>
        </w:rPr>
        <w:t>.</w:t>
      </w:r>
    </w:p>
    <w:p w:rsidR="005960F7" w:rsidRPr="00E60D9B" w:rsidRDefault="0032130A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Ребята, авторы учебника предлагают вам поработать в парах. Нужно прочитать стихотворение и ответить на вопросы:</w:t>
      </w:r>
    </w:p>
    <w:p w:rsidR="0032130A" w:rsidRPr="00E60D9B" w:rsidRDefault="0032130A" w:rsidP="00880F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Сколько человек побывали в лесу?</w:t>
      </w:r>
    </w:p>
    <w:p w:rsidR="0032130A" w:rsidRPr="00E60D9B" w:rsidRDefault="0032130A" w:rsidP="00880F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Это был один и тот же лес?</w:t>
      </w:r>
    </w:p>
    <w:p w:rsidR="0032130A" w:rsidRPr="00E60D9B" w:rsidRDefault="0032130A" w:rsidP="00880F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Всем там понравилось?</w:t>
      </w:r>
    </w:p>
    <w:p w:rsidR="0032130A" w:rsidRPr="00E60D9B" w:rsidRDefault="0032130A" w:rsidP="00880F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Они улыбаются по одной и той же причине?</w:t>
      </w:r>
    </w:p>
    <w:p w:rsidR="0032130A" w:rsidRPr="00E60D9B" w:rsidRDefault="0032130A" w:rsidP="00880F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Можно ли сказать, что один герой стихотворения отличается от других? Чем именно?</w:t>
      </w:r>
    </w:p>
    <w:p w:rsidR="0032130A" w:rsidRPr="00E60D9B" w:rsidRDefault="0032130A" w:rsidP="00880F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Важно ли, каким делом человек занимается в жизни? А что же важно?</w:t>
      </w:r>
    </w:p>
    <w:p w:rsidR="005960F7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60D9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60D9B">
        <w:rPr>
          <w:rFonts w:ascii="Times New Roman" w:hAnsi="Times New Roman" w:cs="Times New Roman"/>
          <w:sz w:val="24"/>
          <w:szCs w:val="24"/>
        </w:rPr>
        <w:t xml:space="preserve">          ДОБРЫЙ ЧЕЛОВЕК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Столяр гулял в густом лесу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Среди больших стволов,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И, улыбнувшись, он сказал: 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-Как много тут столов.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Охотник зайцев настрелял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Пять штук за шесть минут,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lastRenderedPageBreak/>
        <w:t>И, улыбнувшись, он сказал: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Как много зайцев тут.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Шёл утром добрый человек, 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Стряхнув с ветвей росу,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Он улыбнулся и сказал: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Как хорошо в лесу!</w:t>
      </w:r>
    </w:p>
    <w:p w:rsidR="00285379" w:rsidRPr="00E60D9B" w:rsidRDefault="00285379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79" w:rsidRPr="00E60D9B" w:rsidRDefault="00285379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Выступления групп учащихся – ответы на вопросы. В ходе работы учитель побуждает группы к обсуждению разных точек зрения, диалогу.</w:t>
      </w:r>
    </w:p>
    <w:p w:rsidR="00880F58" w:rsidRPr="00E60D9B" w:rsidRDefault="00880F58" w:rsidP="002C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2890" w:rsidRPr="00E60D9B" w:rsidTr="00A42890">
        <w:tc>
          <w:tcPr>
            <w:tcW w:w="3190" w:type="dxa"/>
          </w:tcPr>
          <w:p w:rsidR="00A42890" w:rsidRPr="00E60D9B" w:rsidRDefault="00A42890" w:rsidP="002853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к тексту</w:t>
            </w:r>
          </w:p>
        </w:tc>
        <w:tc>
          <w:tcPr>
            <w:tcW w:w="3190" w:type="dxa"/>
          </w:tcPr>
          <w:p w:rsidR="00A42890" w:rsidRPr="00E60D9B" w:rsidRDefault="00A42890" w:rsidP="002853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i/>
                <w:sz w:val="24"/>
                <w:szCs w:val="24"/>
              </w:rPr>
              <w:t>Уточняющие вопросы (учителя или учеников)</w:t>
            </w:r>
          </w:p>
        </w:tc>
        <w:tc>
          <w:tcPr>
            <w:tcW w:w="3191" w:type="dxa"/>
          </w:tcPr>
          <w:p w:rsidR="00A42890" w:rsidRPr="00E60D9B" w:rsidRDefault="00A42890" w:rsidP="002853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учеников</w:t>
            </w:r>
          </w:p>
        </w:tc>
      </w:tr>
      <w:tr w:rsidR="00A42890" w:rsidRPr="00E60D9B" w:rsidTr="00A42890"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Сколько человек побывали в лесу?</w:t>
            </w:r>
          </w:p>
        </w:tc>
        <w:tc>
          <w:tcPr>
            <w:tcW w:w="3190" w:type="dxa"/>
          </w:tcPr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90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Назовите их.</w:t>
            </w:r>
          </w:p>
        </w:tc>
        <w:tc>
          <w:tcPr>
            <w:tcW w:w="3191" w:type="dxa"/>
          </w:tcPr>
          <w:p w:rsidR="00A42890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Трое: столяр, охотник и добрый человек.</w:t>
            </w:r>
          </w:p>
        </w:tc>
      </w:tr>
      <w:tr w:rsidR="00A42890" w:rsidRPr="00E60D9B" w:rsidTr="00A42890"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Это был один и тот же лес?</w:t>
            </w:r>
          </w:p>
        </w:tc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Если лес один и тот же, почему же все видят в нём разное?</w:t>
            </w:r>
          </w:p>
        </w:tc>
        <w:tc>
          <w:tcPr>
            <w:tcW w:w="3191" w:type="dxa"/>
          </w:tcPr>
          <w:p w:rsidR="00A42890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Да, лес был один и тот же.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У каждого из людей своя точка зрения, свой взгляд на лес.</w:t>
            </w:r>
          </w:p>
        </w:tc>
      </w:tr>
      <w:tr w:rsidR="00A42890" w:rsidRPr="00E60D9B" w:rsidTr="00A42890"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Всем там понравилось?</w:t>
            </w:r>
          </w:p>
        </w:tc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Как вы поняли, что им понравилось в лесу?</w:t>
            </w:r>
          </w:p>
        </w:tc>
        <w:tc>
          <w:tcPr>
            <w:tcW w:w="3191" w:type="dxa"/>
          </w:tcPr>
          <w:p w:rsidR="00A42890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В этом лесу понравилось всем.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них, придя в лес, улыбнулся. </w:t>
            </w:r>
          </w:p>
        </w:tc>
      </w:tr>
      <w:tr w:rsidR="00A42890" w:rsidRPr="00E60D9B" w:rsidTr="00A42890"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Они улыбаются по одной и той же причине?</w:t>
            </w:r>
          </w:p>
        </w:tc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FD1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Прочтите реплики каждого из героев с той интонацией, которую задаёт нам автор.</w:t>
            </w:r>
          </w:p>
        </w:tc>
        <w:tc>
          <w:tcPr>
            <w:tcW w:w="3191" w:type="dxa"/>
          </w:tcPr>
          <w:p w:rsidR="00A42890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Нет. Столяр радуется множеству больших деревьев, из которых можно сделать столы. Охотник радуется богатой и лёгкой добыче. Добрый человек радуется красоте леса.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-Как много тут столов.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- Как много зайцев тут.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- Как хорошо в лесу!</w:t>
            </w:r>
          </w:p>
        </w:tc>
      </w:tr>
      <w:tr w:rsidR="00A42890" w:rsidRPr="00E60D9B" w:rsidTr="00A42890">
        <w:tc>
          <w:tcPr>
            <w:tcW w:w="3190" w:type="dxa"/>
          </w:tcPr>
          <w:p w:rsidR="00FD1A55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сказать, что один герой стихотворения отличается от других? 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Чем именно?</w:t>
            </w:r>
          </w:p>
        </w:tc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5" w:rsidRPr="00E60D9B" w:rsidRDefault="00365F3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Как вы это поняли?</w:t>
            </w:r>
          </w:p>
        </w:tc>
        <w:tc>
          <w:tcPr>
            <w:tcW w:w="3191" w:type="dxa"/>
          </w:tcPr>
          <w:p w:rsidR="00A42890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Добрый человек пришёл в лес насладиться его красотой. Столяр и охотник пришли, чтобы забрать у леса его часть: спилить деревья, убить животных.</w:t>
            </w:r>
          </w:p>
          <w:p w:rsidR="00FD1A55" w:rsidRPr="00E60D9B" w:rsidRDefault="00FD1A55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Добрый человек </w:t>
            </w:r>
            <w:r w:rsidR="00365F35"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радуется лесу просто так, ничего не забирая у него. В конце его реплики автор поставил восклицательный знак, значит, он радуется красоте леса. </w:t>
            </w:r>
            <w:r w:rsidR="00DA0893" w:rsidRPr="00E60D9B">
              <w:rPr>
                <w:rFonts w:ascii="Times New Roman" w:hAnsi="Times New Roman" w:cs="Times New Roman"/>
                <w:sz w:val="24"/>
                <w:szCs w:val="24"/>
              </w:rPr>
              <w:t>Остальные говорят об этом ровно, спокойно, в конце их реплик стоят точки.</w:t>
            </w:r>
          </w:p>
        </w:tc>
      </w:tr>
      <w:tr w:rsidR="00A42890" w:rsidRPr="00E60D9B" w:rsidTr="00A42890">
        <w:tc>
          <w:tcPr>
            <w:tcW w:w="3190" w:type="dxa"/>
          </w:tcPr>
          <w:p w:rsidR="00A42890" w:rsidRPr="00E60D9B" w:rsidRDefault="00A42890" w:rsidP="00DA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Важно ли, каким делом </w:t>
            </w:r>
            <w:r w:rsidRPr="00E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занимается в жизни? </w:t>
            </w:r>
          </w:p>
        </w:tc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93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Почему же автор назвал профессии первых двух людей, посетивших лес, а профессию третьего не сказал?</w:t>
            </w:r>
          </w:p>
        </w:tc>
        <w:tc>
          <w:tcPr>
            <w:tcW w:w="3191" w:type="dxa"/>
          </w:tcPr>
          <w:p w:rsidR="00A42890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Конечно, важно. Важно, </w:t>
            </w:r>
            <w:r w:rsidRPr="00E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человек любил свою профессию. Важно, чтобы профессия помогала ему жить. Важно, чтобы его труд уважали другие люди.</w:t>
            </w:r>
          </w:p>
          <w:p w:rsidR="00DA0893" w:rsidRPr="00E60D9B" w:rsidRDefault="00DA0893" w:rsidP="00DA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Они видели всё только с точки зрения своей профессии: деревья для столяра, добыча для охотника. А лес – это не дрова, не тушки убитых зверей. Они не видели ЛЕС как живую красоту, нуждающуюся в защите, охране, помощи.</w:t>
            </w:r>
          </w:p>
        </w:tc>
      </w:tr>
      <w:tr w:rsidR="00A42890" w:rsidRPr="00E60D9B" w:rsidTr="00A42890">
        <w:tc>
          <w:tcPr>
            <w:tcW w:w="3190" w:type="dxa"/>
          </w:tcPr>
          <w:p w:rsidR="00A42890" w:rsidRPr="00E60D9B" w:rsidRDefault="00DA0893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что же важно?</w:t>
            </w:r>
          </w:p>
        </w:tc>
        <w:tc>
          <w:tcPr>
            <w:tcW w:w="3190" w:type="dxa"/>
          </w:tcPr>
          <w:p w:rsidR="00A42890" w:rsidRPr="00E60D9B" w:rsidRDefault="00A42890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78" w:rsidRPr="00E60D9B" w:rsidRDefault="00A47578" w:rsidP="002C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D9B">
              <w:rPr>
                <w:rFonts w:ascii="Times New Roman" w:hAnsi="Times New Roman" w:cs="Times New Roman"/>
                <w:sz w:val="24"/>
                <w:szCs w:val="24"/>
              </w:rPr>
              <w:t>Кем же важно быть?</w:t>
            </w:r>
          </w:p>
        </w:tc>
        <w:tc>
          <w:tcPr>
            <w:tcW w:w="3191" w:type="dxa"/>
          </w:tcPr>
          <w:p w:rsidR="00A47578" w:rsidRPr="00E60D9B" w:rsidRDefault="00E60D9B" w:rsidP="00E4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понимать, что польза</w:t>
            </w:r>
            <w:r w:rsidR="00DA0893"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893" w:rsidRPr="00144758">
              <w:rPr>
                <w:rFonts w:ascii="Times New Roman" w:hAnsi="Times New Roman" w:cs="Times New Roman"/>
                <w:sz w:val="24"/>
                <w:szCs w:val="24"/>
              </w:rPr>
              <w:t xml:space="preserve">леса </w:t>
            </w:r>
            <w:r w:rsidRPr="00144758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том, что </w:t>
            </w:r>
            <w:r w:rsidR="00DA0893" w:rsidRPr="00144758">
              <w:rPr>
                <w:rFonts w:ascii="Times New Roman" w:hAnsi="Times New Roman" w:cs="Times New Roman"/>
                <w:sz w:val="24"/>
                <w:szCs w:val="24"/>
              </w:rPr>
              <w:t>он ЕСТЬ.</w:t>
            </w:r>
            <w:r w:rsidR="00DA0893" w:rsidRPr="00E60D9B">
              <w:rPr>
                <w:rFonts w:ascii="Times New Roman" w:hAnsi="Times New Roman" w:cs="Times New Roman"/>
                <w:sz w:val="24"/>
                <w:szCs w:val="24"/>
              </w:rPr>
              <w:t xml:space="preserve"> Когда мечта столяра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охотника осуществится – </w:t>
            </w:r>
            <w:r w:rsidRPr="00144758">
              <w:rPr>
                <w:rFonts w:ascii="Times New Roman" w:hAnsi="Times New Roman" w:cs="Times New Roman"/>
                <w:sz w:val="24"/>
                <w:szCs w:val="24"/>
              </w:rPr>
              <w:t xml:space="preserve">леса, деревьев, зайцев </w:t>
            </w:r>
            <w:r w:rsidR="00DA0893" w:rsidRPr="00144758">
              <w:rPr>
                <w:rFonts w:ascii="Times New Roman" w:hAnsi="Times New Roman" w:cs="Times New Roman"/>
                <w:sz w:val="24"/>
                <w:szCs w:val="24"/>
              </w:rPr>
              <w:t>станет</w:t>
            </w:r>
            <w:r w:rsidRPr="00144758"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  <w:r w:rsidR="00DA0893" w:rsidRPr="00144758">
              <w:rPr>
                <w:rFonts w:ascii="Times New Roman" w:hAnsi="Times New Roman" w:cs="Times New Roman"/>
                <w:sz w:val="24"/>
                <w:szCs w:val="24"/>
              </w:rPr>
              <w:t>. В лесу важно каждое растение, каждый зверёк. И они важны человеку не меньше, чем самому лесу.</w:t>
            </w:r>
            <w:r w:rsidR="00A47578" w:rsidRPr="00144758">
              <w:rPr>
                <w:rFonts w:ascii="Times New Roman" w:hAnsi="Times New Roman" w:cs="Times New Roman"/>
                <w:sz w:val="24"/>
                <w:szCs w:val="24"/>
              </w:rPr>
              <w:t xml:space="preserve"> Это же наше «правило теремка»: человек – часть природы, у нас общая среда жизни, ответственность за неё и судьба.</w:t>
            </w:r>
            <w:r w:rsidRPr="001447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578" w:rsidRPr="00144758">
              <w:rPr>
                <w:rFonts w:ascii="Times New Roman" w:hAnsi="Times New Roman" w:cs="Times New Roman"/>
                <w:sz w:val="24"/>
                <w:szCs w:val="24"/>
              </w:rPr>
              <w:t>Не важно, кто ты по профессии, важно какой ты</w:t>
            </w:r>
            <w:r w:rsidR="00A47578" w:rsidRPr="00E60D9B">
              <w:rPr>
                <w:rFonts w:ascii="Times New Roman" w:hAnsi="Times New Roman" w:cs="Times New Roman"/>
                <w:sz w:val="24"/>
                <w:szCs w:val="24"/>
              </w:rPr>
              <w:t>. Важно быть чутким, внимательным, заботливым, в понимании автора – добрым человеком.</w:t>
            </w:r>
          </w:p>
        </w:tc>
      </w:tr>
    </w:tbl>
    <w:p w:rsidR="00E4126A" w:rsidRDefault="00E4126A" w:rsidP="0014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но ведь каждый из героев этого стихотворения может назвать себя добрым человеком. Давайте сыграем в игру «Доскажи словечко». Так у каждого героя появится возможность высказать своё мнение.</w:t>
      </w:r>
    </w:p>
    <w:p w:rsidR="00E4126A" w:rsidRDefault="00E4126A" w:rsidP="0014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мы выслушаем столяра «Я – добрый человек, потому что…»</w:t>
      </w:r>
      <w:r w:rsidR="005955AA">
        <w:rPr>
          <w:rFonts w:ascii="Times New Roman" w:hAnsi="Times New Roman" w:cs="Times New Roman"/>
          <w:sz w:val="24"/>
          <w:szCs w:val="24"/>
        </w:rPr>
        <w:t xml:space="preserve"> (</w:t>
      </w:r>
      <w:r w:rsidR="005955AA" w:rsidRPr="005955AA">
        <w:rPr>
          <w:rFonts w:ascii="Times New Roman" w:hAnsi="Times New Roman" w:cs="Times New Roman"/>
          <w:i/>
          <w:sz w:val="24"/>
          <w:szCs w:val="24"/>
        </w:rPr>
        <w:t>дети заканчивают реплику</w:t>
      </w:r>
      <w:r w:rsidR="005955AA">
        <w:rPr>
          <w:rFonts w:ascii="Times New Roman" w:hAnsi="Times New Roman" w:cs="Times New Roman"/>
          <w:sz w:val="24"/>
          <w:szCs w:val="24"/>
        </w:rPr>
        <w:t>)</w:t>
      </w:r>
    </w:p>
    <w:p w:rsidR="00E4126A" w:rsidRPr="00D8458D" w:rsidRDefault="00E4126A" w:rsidP="0014475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Я люблю свою профессию</w:t>
      </w:r>
    </w:p>
    <w:p w:rsidR="00E4126A" w:rsidRPr="00D8458D" w:rsidRDefault="00E4126A" w:rsidP="0014475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Я умею делать разные красивые вещи из дерева</w:t>
      </w:r>
    </w:p>
    <w:p w:rsidR="00E4126A" w:rsidRPr="00D8458D" w:rsidRDefault="00E4126A" w:rsidP="0014475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Я делаю для людей столы</w:t>
      </w:r>
    </w:p>
    <w:p w:rsidR="00E4126A" w:rsidRPr="00D8458D" w:rsidRDefault="00E4126A" w:rsidP="00144758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Мои столы красивые и прочные, служат людям долго…</w:t>
      </w:r>
    </w:p>
    <w:p w:rsidR="00E4126A" w:rsidRDefault="00D8458D" w:rsidP="0014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очередь охотника </w:t>
      </w:r>
      <w:r>
        <w:rPr>
          <w:rFonts w:ascii="Times New Roman" w:hAnsi="Times New Roman" w:cs="Times New Roman"/>
          <w:sz w:val="24"/>
          <w:szCs w:val="24"/>
        </w:rPr>
        <w:t>«Я – добрый человек, потому что…»</w:t>
      </w:r>
    </w:p>
    <w:p w:rsidR="00D8458D" w:rsidRPr="00D8458D" w:rsidRDefault="00D8458D" w:rsidP="00144758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 xml:space="preserve">Я знаю повадки животных </w:t>
      </w:r>
    </w:p>
    <w:p w:rsidR="00D8458D" w:rsidRPr="00D8458D" w:rsidRDefault="00D8458D" w:rsidP="00144758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Я обеспечиваю людей пищей</w:t>
      </w:r>
    </w:p>
    <w:p w:rsidR="00D8458D" w:rsidRPr="00D8458D" w:rsidRDefault="00D8458D" w:rsidP="00144758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Мои продукты чистые, полезные для здоровья</w:t>
      </w:r>
    </w:p>
    <w:p w:rsidR="00D8458D" w:rsidRPr="00D8458D" w:rsidRDefault="00D8458D" w:rsidP="00144758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Я могу подстрелить на заказ редкую птицу или зверя</w:t>
      </w:r>
    </w:p>
    <w:p w:rsidR="00D8458D" w:rsidRPr="00D8458D" w:rsidRDefault="00D8458D" w:rsidP="00144758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58D">
        <w:rPr>
          <w:rFonts w:ascii="Times New Roman" w:hAnsi="Times New Roman" w:cs="Times New Roman"/>
          <w:sz w:val="24"/>
          <w:szCs w:val="24"/>
        </w:rPr>
        <w:t>Я избавляю остальных от необходимости бродить по лесу с оружием…</w:t>
      </w:r>
    </w:p>
    <w:p w:rsidR="00D8458D" w:rsidRDefault="00D8458D" w:rsidP="0014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о себе говорит третий человек </w:t>
      </w:r>
      <w:r>
        <w:rPr>
          <w:rFonts w:ascii="Times New Roman" w:hAnsi="Times New Roman" w:cs="Times New Roman"/>
          <w:sz w:val="24"/>
          <w:szCs w:val="24"/>
        </w:rPr>
        <w:t>«Я – добрый человек, потому что…»</w:t>
      </w:r>
    </w:p>
    <w:p w:rsidR="00D8458D" w:rsidRDefault="00D8458D" w:rsidP="0014475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 красоту леса</w:t>
      </w:r>
    </w:p>
    <w:p w:rsidR="00D8458D" w:rsidRDefault="00D8458D" w:rsidP="0014475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её </w:t>
      </w:r>
      <w:r w:rsidR="00F94D2A">
        <w:rPr>
          <w:rFonts w:ascii="Times New Roman" w:hAnsi="Times New Roman" w:cs="Times New Roman"/>
          <w:sz w:val="24"/>
          <w:szCs w:val="24"/>
        </w:rPr>
        <w:t xml:space="preserve">ценю, берегу, </w:t>
      </w:r>
      <w:r>
        <w:rPr>
          <w:rFonts w:ascii="Times New Roman" w:hAnsi="Times New Roman" w:cs="Times New Roman"/>
          <w:sz w:val="24"/>
          <w:szCs w:val="24"/>
        </w:rPr>
        <w:t>сохраняю</w:t>
      </w:r>
    </w:p>
    <w:p w:rsidR="005955AA" w:rsidRPr="00144758" w:rsidRDefault="00D8458D" w:rsidP="0014475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рассказать об этой красоте</w:t>
      </w:r>
      <w:r w:rsidR="00F94D2A">
        <w:rPr>
          <w:rFonts w:ascii="Times New Roman" w:hAnsi="Times New Roman" w:cs="Times New Roman"/>
          <w:sz w:val="24"/>
          <w:szCs w:val="24"/>
        </w:rPr>
        <w:t xml:space="preserve"> другим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955AA" w:rsidRDefault="005955AA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согласны вы с мнениями героев? Почему?</w:t>
      </w:r>
    </w:p>
    <w:p w:rsidR="005955AA" w:rsidRDefault="005955AA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-Каждый из них по-своему прав. Все они хотят принести людям пользу.</w:t>
      </w:r>
    </w:p>
    <w:p w:rsidR="00F94D2A" w:rsidRDefault="00F94D2A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ли какая-то позиция быть общей для всех?</w:t>
      </w:r>
    </w:p>
    <w:p w:rsidR="00F94D2A" w:rsidRDefault="00F94D2A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позиция доброго человека. Так должны думать и столяр, и охотник, и человек любой другой профессии.</w:t>
      </w:r>
    </w:p>
    <w:p w:rsidR="00285379" w:rsidRPr="00E60D9B" w:rsidRDefault="00F94D2A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Спасибо, ребята, за ваше мнение.  </w:t>
      </w:r>
      <w:r w:rsidR="00F01D8D" w:rsidRPr="00E60D9B">
        <w:rPr>
          <w:rFonts w:ascii="Times New Roman" w:hAnsi="Times New Roman" w:cs="Times New Roman"/>
          <w:sz w:val="24"/>
          <w:szCs w:val="24"/>
        </w:rPr>
        <w:t xml:space="preserve">Удалось ли нам взглянуть на этот текст с точки зрения нашего «правила теремка»? Сможете ли вы самостоятельно проанализировать </w:t>
      </w:r>
      <w:r w:rsidR="00285379" w:rsidRPr="00E60D9B">
        <w:rPr>
          <w:rFonts w:ascii="Times New Roman" w:hAnsi="Times New Roman" w:cs="Times New Roman"/>
          <w:sz w:val="24"/>
          <w:szCs w:val="24"/>
        </w:rPr>
        <w:t xml:space="preserve">другое стихотворение </w:t>
      </w:r>
      <w:r w:rsidR="00F01D8D" w:rsidRPr="00E60D9B">
        <w:rPr>
          <w:rFonts w:ascii="Times New Roman" w:hAnsi="Times New Roman" w:cs="Times New Roman"/>
          <w:sz w:val="24"/>
          <w:szCs w:val="24"/>
        </w:rPr>
        <w:t>с этой точки зрения</w:t>
      </w:r>
      <w:r w:rsidR="00285379" w:rsidRPr="00E60D9B">
        <w:rPr>
          <w:rFonts w:ascii="Times New Roman" w:hAnsi="Times New Roman" w:cs="Times New Roman"/>
          <w:sz w:val="24"/>
          <w:szCs w:val="24"/>
        </w:rPr>
        <w:t>?</w:t>
      </w:r>
    </w:p>
    <w:p w:rsidR="00782622" w:rsidRPr="00E60D9B" w:rsidRDefault="00285379" w:rsidP="0014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Да.</w:t>
      </w:r>
      <w:r w:rsidR="00F01D8D" w:rsidRPr="00E60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22" w:rsidRPr="00E60D9B" w:rsidRDefault="00285379" w:rsidP="002853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Самостоятельная работа со стихотворением Л. Яхнина «Пустяки»</w:t>
      </w:r>
      <w:r w:rsidR="00782622" w:rsidRPr="00E60D9B">
        <w:rPr>
          <w:rFonts w:ascii="Times New Roman" w:hAnsi="Times New Roman" w:cs="Times New Roman"/>
          <w:b/>
          <w:sz w:val="24"/>
          <w:szCs w:val="24"/>
        </w:rPr>
        <w:t>.</w:t>
      </w:r>
    </w:p>
    <w:p w:rsidR="00285379" w:rsidRPr="00E60D9B" w:rsidRDefault="00B4501D" w:rsidP="00626504">
      <w:pPr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Л. Яхнин </w:t>
      </w:r>
      <w:r w:rsidR="006F7132" w:rsidRPr="00E60D9B">
        <w:rPr>
          <w:rFonts w:ascii="Times New Roman" w:hAnsi="Times New Roman" w:cs="Times New Roman"/>
          <w:sz w:val="24"/>
          <w:szCs w:val="24"/>
        </w:rPr>
        <w:t xml:space="preserve">   </w:t>
      </w:r>
      <w:r w:rsidRPr="00E60D9B">
        <w:rPr>
          <w:rFonts w:ascii="Times New Roman" w:hAnsi="Times New Roman" w:cs="Times New Roman"/>
          <w:sz w:val="24"/>
          <w:szCs w:val="24"/>
        </w:rPr>
        <w:t>ПУСТЯКИ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Примятая травинка,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Пригнутая осинка.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Какие пустяки!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Убитая букашка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Да сбитая ромашка.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Какие пустяки!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Растоптана поганка,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Раскопана полянка.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Какие пустяки!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Засорены, забиты,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Забыты родники.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Какие пустяки!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И вот уже от леса 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Остались пустяки – 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Засохшая осинка, 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Заросшая тропинка, 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Убитая букашка 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Да сбитая ромашка.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-Ребята, что вам удалось увидеть?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То, что казалось неважным, незначительным, пустяшным закончилось катастрофой. Каждый понемножку что-то делал, а лес погиб.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Как автор помог вам это ощутить, увидеть?</w:t>
      </w:r>
    </w:p>
    <w:p w:rsidR="00B4501D" w:rsidRPr="00E60D9B" w:rsidRDefault="00B4501D" w:rsidP="00B45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 Он использовал приём контраста. Он употребил слово «пустяки» в разных смыслах. Он разбил стихотворение на две части. Он выбрал название «Пустяки», хотя речь идёт об очень серьёзных вещах.</w:t>
      </w:r>
      <w:r w:rsidR="006F7132" w:rsidRPr="00E60D9B">
        <w:rPr>
          <w:rFonts w:ascii="Times New Roman" w:hAnsi="Times New Roman" w:cs="Times New Roman"/>
          <w:sz w:val="24"/>
          <w:szCs w:val="24"/>
        </w:rPr>
        <w:t xml:space="preserve"> Еще помогают это представить иллюстрации к стихотворению.</w:t>
      </w:r>
    </w:p>
    <w:p w:rsidR="00B4501D" w:rsidRPr="00E60D9B" w:rsidRDefault="006F7132" w:rsidP="006F7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9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624DF89" wp14:editId="3FA067E8">
            <wp:extent cx="5940425" cy="3946097"/>
            <wp:effectExtent l="0" t="0" r="3175" b="0"/>
            <wp:docPr id="1" name="Рисунок 1" descr="https://img.labirint.ru/images/comments_pic/1141/09labchpq131824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images/comments_pic/1141/09labchpq13182492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04" w:rsidRPr="00E60D9B" w:rsidRDefault="006F7132" w:rsidP="00626504">
      <w:pPr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4.</w:t>
      </w:r>
      <w:r w:rsidR="00626504" w:rsidRPr="00E60D9B">
        <w:rPr>
          <w:rFonts w:ascii="Times New Roman" w:hAnsi="Times New Roman" w:cs="Times New Roman"/>
          <w:b/>
          <w:sz w:val="24"/>
          <w:szCs w:val="24"/>
        </w:rPr>
        <w:t>Творческ</w:t>
      </w:r>
      <w:r w:rsidR="006801EC">
        <w:rPr>
          <w:rFonts w:ascii="Times New Roman" w:hAnsi="Times New Roman" w:cs="Times New Roman"/>
          <w:b/>
          <w:sz w:val="24"/>
          <w:szCs w:val="24"/>
        </w:rPr>
        <w:t>ое домашнее задание.</w:t>
      </w:r>
    </w:p>
    <w:p w:rsidR="00626504" w:rsidRPr="00E60D9B" w:rsidRDefault="006F7132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-Какое домашнее задание вы бы предложили к этим стихотворениям?</w:t>
      </w:r>
    </w:p>
    <w:p w:rsidR="006F7132" w:rsidRPr="00E60D9B" w:rsidRDefault="006F7132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-Нарисовать к ним иллюстрации, используя контраст как изобразительное средство.</w:t>
      </w:r>
    </w:p>
    <w:p w:rsidR="006F7132" w:rsidRPr="00E60D9B" w:rsidRDefault="006F7132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- Подобрать </w:t>
      </w:r>
      <w:r w:rsidR="006801EC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E60D9B">
        <w:rPr>
          <w:rFonts w:ascii="Times New Roman" w:hAnsi="Times New Roman" w:cs="Times New Roman"/>
          <w:sz w:val="24"/>
          <w:szCs w:val="24"/>
        </w:rPr>
        <w:t>жизненны</w:t>
      </w:r>
      <w:r w:rsidR="006801EC">
        <w:rPr>
          <w:rFonts w:ascii="Times New Roman" w:hAnsi="Times New Roman" w:cs="Times New Roman"/>
          <w:sz w:val="24"/>
          <w:szCs w:val="24"/>
        </w:rPr>
        <w:t>х</w:t>
      </w:r>
      <w:r w:rsidRPr="00E60D9B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6801EC">
        <w:rPr>
          <w:rFonts w:ascii="Times New Roman" w:hAnsi="Times New Roman" w:cs="Times New Roman"/>
          <w:sz w:val="24"/>
          <w:szCs w:val="24"/>
        </w:rPr>
        <w:t>й</w:t>
      </w:r>
      <w:r w:rsidRPr="00E60D9B">
        <w:rPr>
          <w:rFonts w:ascii="Times New Roman" w:hAnsi="Times New Roman" w:cs="Times New Roman"/>
          <w:sz w:val="24"/>
          <w:szCs w:val="24"/>
        </w:rPr>
        <w:t>, в которых профессия не мешает человеку быть добрым</w:t>
      </w:r>
      <w:r w:rsidR="003812DA">
        <w:rPr>
          <w:rFonts w:ascii="Times New Roman" w:hAnsi="Times New Roman" w:cs="Times New Roman"/>
          <w:sz w:val="24"/>
          <w:szCs w:val="24"/>
        </w:rPr>
        <w:t>, видеть мир с разных точек зрения</w:t>
      </w:r>
      <w:r w:rsidRPr="00E60D9B">
        <w:rPr>
          <w:rFonts w:ascii="Times New Roman" w:hAnsi="Times New Roman" w:cs="Times New Roman"/>
          <w:sz w:val="24"/>
          <w:szCs w:val="24"/>
        </w:rPr>
        <w:t>.</w:t>
      </w:r>
    </w:p>
    <w:p w:rsidR="006F7132" w:rsidRPr="00E60D9B" w:rsidRDefault="006F7132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 - Прочитать стихотворения так выразительно и эмоционально, чтобы приём контраста мог почувствовать слушатель.</w:t>
      </w:r>
    </w:p>
    <w:p w:rsidR="006F7132" w:rsidRDefault="006F7132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 xml:space="preserve"> - Подобрать пословицы и поговорки, отражающие смысл этих стихотворений – «правило</w:t>
      </w:r>
      <w:r w:rsidR="006801EC">
        <w:rPr>
          <w:rFonts w:ascii="Times New Roman" w:hAnsi="Times New Roman" w:cs="Times New Roman"/>
          <w:sz w:val="24"/>
          <w:szCs w:val="24"/>
        </w:rPr>
        <w:t xml:space="preserve"> теремка».</w:t>
      </w:r>
    </w:p>
    <w:p w:rsidR="006801EC" w:rsidRDefault="006801EC" w:rsidP="001447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бы хотел записать свои мысли: что такое доброта? Какой человек считается добрым? Нужна ли людям доброта?</w:t>
      </w:r>
    </w:p>
    <w:p w:rsidR="00E4126A" w:rsidRDefault="000F049E" w:rsidP="00144758">
      <w:pPr>
        <w:pStyle w:val="a7"/>
        <w:spacing w:before="0" w:beforeAutospacing="0" w:after="0" w:afterAutospacing="0"/>
        <w:ind w:firstLine="709"/>
        <w:jc w:val="both"/>
      </w:pPr>
      <w:r>
        <w:t xml:space="preserve">-Ребята, существует игра в «Пустяки». </w:t>
      </w:r>
      <w:r w:rsidR="00E4126A">
        <w:t xml:space="preserve">Пожалуйста, посмотрите в разных источниках информации правила этой игры и к чему она привела. </w:t>
      </w:r>
      <w:proofErr w:type="gramStart"/>
      <w:r w:rsidR="00E4126A">
        <w:t xml:space="preserve">(Герой Алана </w:t>
      </w:r>
      <w:proofErr w:type="spellStart"/>
      <w:r w:rsidR="00E4126A">
        <w:t>Милна</w:t>
      </w:r>
      <w:proofErr w:type="spellEnd"/>
      <w:r w:rsidR="00E4126A">
        <w:t xml:space="preserve"> </w:t>
      </w:r>
      <w:r w:rsidR="00E4126A">
        <w:t>Винни-Пух играл в пустяки.</w:t>
      </w:r>
      <w:proofErr w:type="gramEnd"/>
      <w:r w:rsidR="00E4126A">
        <w:t xml:space="preserve"> </w:t>
      </w:r>
      <w:r w:rsidR="00E4126A">
        <w:t xml:space="preserve">Пускал с моста щепочку и бежал на противоположный край </w:t>
      </w:r>
      <w:r w:rsidR="00E4126A">
        <w:t xml:space="preserve">моста </w:t>
      </w:r>
      <w:r w:rsidR="00E4126A">
        <w:t>смотреть, как ее выносит река.</w:t>
      </w:r>
      <w:r w:rsidR="00E4126A">
        <w:t xml:space="preserve"> </w:t>
      </w:r>
      <w:r w:rsidR="00E4126A">
        <w:t>Книжку про медведя внесли в китайскую школьную программу.</w:t>
      </w:r>
      <w:r w:rsidR="00E4126A">
        <w:t xml:space="preserve"> </w:t>
      </w:r>
      <w:r w:rsidR="00E6174D">
        <w:t>Теперь е</w:t>
      </w:r>
      <w:r w:rsidR="00E4126A">
        <w:t xml:space="preserve">жедневно в </w:t>
      </w:r>
      <w:r w:rsidR="00E6174D">
        <w:t xml:space="preserve">родную </w:t>
      </w:r>
      <w:r w:rsidR="00E4126A">
        <w:t>деревню А. А. </w:t>
      </w:r>
      <w:proofErr w:type="spellStart"/>
      <w:r w:rsidR="00E4126A">
        <w:t>Милна</w:t>
      </w:r>
      <w:proofErr w:type="spellEnd"/>
      <w:r w:rsidR="00E4126A">
        <w:t xml:space="preserve"> приезжают тысячи неиссякаемых китайских туристов. Все как один идут на мост играть в пустяки.</w:t>
      </w:r>
      <w:r w:rsidR="00E4126A">
        <w:t xml:space="preserve"> </w:t>
      </w:r>
      <w:r w:rsidR="00E4126A">
        <w:t>Деревья в округе ощипаны догола, до последнего перышка.</w:t>
      </w:r>
      <w:r w:rsidR="00E4126A">
        <w:t xml:space="preserve"> На них не осталось ни коры, ни веточек, ни листиков</w:t>
      </w:r>
      <w:r w:rsidR="00144758">
        <w:t xml:space="preserve"> </w:t>
      </w:r>
      <w:hyperlink r:id="rId8" w:history="1">
        <w:r w:rsidR="00144758" w:rsidRPr="005677EE">
          <w:rPr>
            <w:rStyle w:val="a8"/>
          </w:rPr>
          <w:t>http://hi.su/content/igra-v-pustyaki</w:t>
        </w:r>
      </w:hyperlink>
      <w:proofErr w:type="gramStart"/>
      <w:r w:rsidR="00144758">
        <w:t xml:space="preserve"> </w:t>
      </w:r>
      <w:r w:rsidR="00E4126A">
        <w:t>)</w:t>
      </w:r>
      <w:proofErr w:type="gramEnd"/>
      <w:r w:rsidR="00E4126A">
        <w:t>.</w:t>
      </w:r>
    </w:p>
    <w:p w:rsidR="006F7132" w:rsidRPr="00E60D9B" w:rsidRDefault="006F7132" w:rsidP="00626504">
      <w:pPr>
        <w:rPr>
          <w:rFonts w:ascii="Times New Roman" w:hAnsi="Times New Roman" w:cs="Times New Roman"/>
          <w:sz w:val="24"/>
          <w:szCs w:val="24"/>
        </w:rPr>
      </w:pPr>
    </w:p>
    <w:p w:rsidR="00626504" w:rsidRPr="00E60D9B" w:rsidRDefault="004472FC" w:rsidP="00447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АНАЛИТИЧЕСКИЙ КОММЕНТАРИЙ</w:t>
      </w:r>
    </w:p>
    <w:p w:rsidR="006F7132" w:rsidRPr="00E60D9B" w:rsidRDefault="004472FC" w:rsidP="006F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к уроку литературного чтения по теме </w:t>
      </w:r>
    </w:p>
    <w:p w:rsidR="006F7132" w:rsidRPr="00E60D9B" w:rsidRDefault="006F7132" w:rsidP="006F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«</w:t>
      </w:r>
      <w:r w:rsidRPr="00E60D9B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60D9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60D9B">
        <w:rPr>
          <w:rFonts w:ascii="Times New Roman" w:hAnsi="Times New Roman" w:cs="Times New Roman"/>
          <w:sz w:val="24"/>
          <w:szCs w:val="24"/>
        </w:rPr>
        <w:t xml:space="preserve"> «Добрый человек», </w:t>
      </w:r>
      <w:proofErr w:type="spellStart"/>
      <w:r w:rsidRPr="00E60D9B">
        <w:rPr>
          <w:rFonts w:ascii="Times New Roman" w:hAnsi="Times New Roman" w:cs="Times New Roman"/>
          <w:sz w:val="24"/>
          <w:szCs w:val="24"/>
        </w:rPr>
        <w:t>Л.Яхнин</w:t>
      </w:r>
      <w:proofErr w:type="spellEnd"/>
      <w:r w:rsidRPr="00E60D9B">
        <w:rPr>
          <w:rFonts w:ascii="Times New Roman" w:hAnsi="Times New Roman" w:cs="Times New Roman"/>
          <w:sz w:val="24"/>
          <w:szCs w:val="24"/>
        </w:rPr>
        <w:t xml:space="preserve"> «Пустяки», 2 класс</w:t>
      </w:r>
    </w:p>
    <w:p w:rsidR="004472FC" w:rsidRPr="00E60D9B" w:rsidRDefault="004472FC" w:rsidP="00447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FC" w:rsidRPr="00E60D9B" w:rsidRDefault="004472FC" w:rsidP="00447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72FC" w:rsidRPr="00E60D9B" w:rsidRDefault="004472FC" w:rsidP="004472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>Кириллова Ирина Олеговна,</w:t>
      </w:r>
    </w:p>
    <w:p w:rsidR="004472FC" w:rsidRPr="00E60D9B" w:rsidRDefault="004472FC" w:rsidP="004472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4472FC" w:rsidRPr="00E60D9B" w:rsidRDefault="004472FC" w:rsidP="004472FC">
      <w:pPr>
        <w:jc w:val="right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b/>
          <w:sz w:val="24"/>
          <w:szCs w:val="24"/>
        </w:rPr>
        <w:t xml:space="preserve">МБОУ «СОШ № 198» ЗАТО </w:t>
      </w:r>
      <w:proofErr w:type="spellStart"/>
      <w:r w:rsidRPr="00E60D9B">
        <w:rPr>
          <w:rFonts w:ascii="Times New Roman" w:hAnsi="Times New Roman" w:cs="Times New Roman"/>
          <w:b/>
          <w:sz w:val="24"/>
          <w:szCs w:val="24"/>
        </w:rPr>
        <w:t>г.Северска</w:t>
      </w:r>
      <w:proofErr w:type="spellEnd"/>
    </w:p>
    <w:p w:rsidR="00FD34CB" w:rsidRPr="00CA5C82" w:rsidRDefault="005919F1" w:rsidP="00CA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t>На представленном уроке показана работа по наполнению «зелёной аксиомы» предметным содержанием литературного чтения.</w:t>
      </w:r>
      <w:r w:rsidR="00CA5C82" w:rsidRPr="00CA5C82">
        <w:rPr>
          <w:rFonts w:ascii="Times New Roman" w:hAnsi="Times New Roman" w:cs="Times New Roman"/>
          <w:sz w:val="24"/>
          <w:szCs w:val="24"/>
        </w:rPr>
        <w:t xml:space="preserve"> </w:t>
      </w:r>
      <w:r w:rsidR="00FD34CB" w:rsidRPr="00CA5C82">
        <w:rPr>
          <w:rFonts w:ascii="Times New Roman" w:hAnsi="Times New Roman" w:cs="Times New Roman"/>
          <w:sz w:val="24"/>
          <w:szCs w:val="24"/>
        </w:rPr>
        <w:t>Работая с текстами стихотворений,</w:t>
      </w:r>
      <w:r w:rsidR="00FD34CB" w:rsidRPr="00CA5C82">
        <w:rPr>
          <w:rFonts w:ascii="Times New Roman" w:hAnsi="Times New Roman" w:cs="Times New Roman"/>
          <w:sz w:val="24"/>
          <w:szCs w:val="24"/>
        </w:rPr>
        <w:t xml:space="preserve"> мы </w:t>
      </w:r>
      <w:r w:rsidR="00FD34CB" w:rsidRPr="00CA5C82">
        <w:rPr>
          <w:rFonts w:ascii="Times New Roman" w:hAnsi="Times New Roman" w:cs="Times New Roman"/>
          <w:sz w:val="24"/>
          <w:szCs w:val="24"/>
        </w:rPr>
        <w:t>расширяем</w:t>
      </w:r>
      <w:r w:rsidR="00FD34CB" w:rsidRPr="00CA5C82">
        <w:rPr>
          <w:rFonts w:ascii="Times New Roman" w:hAnsi="Times New Roman" w:cs="Times New Roman"/>
          <w:sz w:val="24"/>
          <w:szCs w:val="24"/>
        </w:rPr>
        <w:t xml:space="preserve"> смысловое поле зелёной аксиомы «</w:t>
      </w:r>
      <w:r w:rsidR="00FD34CB" w:rsidRPr="00CA5C82">
        <w:rPr>
          <w:rFonts w:ascii="Times New Roman" w:eastAsia="Calibri" w:hAnsi="Times New Roman" w:cs="Times New Roman"/>
          <w:sz w:val="24"/>
          <w:szCs w:val="24"/>
        </w:rPr>
        <w:t>существует общая для всех среда существования, судьба которой зависит от людей, ответственность за её сохранение и развитие лежит на каждом человеке</w:t>
      </w:r>
      <w:r w:rsidR="00FD34CB" w:rsidRPr="00CA5C82">
        <w:rPr>
          <w:rFonts w:ascii="Times New Roman" w:hAnsi="Times New Roman" w:cs="Times New Roman"/>
          <w:sz w:val="24"/>
          <w:szCs w:val="24"/>
        </w:rPr>
        <w:t>»</w:t>
      </w:r>
      <w:r w:rsidR="00FD34CB" w:rsidRPr="00CA5C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34CB" w:rsidRPr="00CA5C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34CB" w:rsidRPr="00CA5C82">
        <w:rPr>
          <w:rFonts w:ascii="Times New Roman" w:hAnsi="Times New Roman" w:cs="Times New Roman"/>
          <w:sz w:val="24"/>
          <w:szCs w:val="24"/>
        </w:rPr>
        <w:t xml:space="preserve"> которой ученики познакомились ранее</w:t>
      </w:r>
      <w:r w:rsidR="00FD34CB" w:rsidRPr="00CA5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5EE" w:rsidRPr="00CA5C82" w:rsidRDefault="00FD34CB" w:rsidP="00CA5C82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t>На этом уроке, как и на всех остальных,</w:t>
      </w:r>
      <w:r w:rsidRPr="00CA5C82">
        <w:rPr>
          <w:rFonts w:ascii="Times New Roman" w:hAnsi="Times New Roman" w:cs="Times New Roman"/>
          <w:sz w:val="24"/>
          <w:szCs w:val="24"/>
        </w:rPr>
        <w:t xml:space="preserve"> учитель не даёт детям </w:t>
      </w:r>
      <w:r w:rsidRPr="00CA5C82">
        <w:rPr>
          <w:rFonts w:ascii="Times New Roman" w:hAnsi="Times New Roman" w:cs="Times New Roman"/>
          <w:sz w:val="24"/>
          <w:szCs w:val="24"/>
        </w:rPr>
        <w:t xml:space="preserve">готовых терминов, научных формулировок. Мы работаем с тем названием, которое этой аксиоме дали дети, оно доступно их пониманию – «правило теремка». Это название придумали ребята моего класса, у Ваших учеников оно может быть совершенно другим. </w:t>
      </w:r>
      <w:r w:rsidRPr="00CA5C82">
        <w:rPr>
          <w:rFonts w:ascii="Times New Roman" w:hAnsi="Times New Roman" w:cs="Times New Roman"/>
          <w:sz w:val="24"/>
          <w:szCs w:val="24"/>
        </w:rPr>
        <w:t xml:space="preserve">  </w:t>
      </w:r>
      <w:r w:rsidR="009015EE" w:rsidRPr="00CA5C82">
        <w:rPr>
          <w:rFonts w:ascii="Times New Roman" w:hAnsi="Times New Roman" w:cs="Times New Roman"/>
          <w:sz w:val="24"/>
          <w:szCs w:val="24"/>
        </w:rPr>
        <w:t xml:space="preserve">Мы с </w:t>
      </w:r>
      <w:r w:rsidR="00CA5C82">
        <w:rPr>
          <w:rFonts w:ascii="Times New Roman" w:hAnsi="Times New Roman" w:cs="Times New Roman"/>
          <w:sz w:val="24"/>
          <w:szCs w:val="24"/>
        </w:rPr>
        <w:t>ученик</w:t>
      </w:r>
      <w:r w:rsidR="009015EE" w:rsidRPr="00CA5C82">
        <w:rPr>
          <w:rFonts w:ascii="Times New Roman" w:hAnsi="Times New Roman" w:cs="Times New Roman"/>
          <w:sz w:val="24"/>
          <w:szCs w:val="24"/>
        </w:rPr>
        <w:t>ами постарались найти это правило в каждом стихотворении, понять, какими приёмами пользовались авторы для того, чтобы пробудить эмоции читателей</w:t>
      </w:r>
      <w:r w:rsidR="00CA5C82">
        <w:rPr>
          <w:rFonts w:ascii="Times New Roman" w:hAnsi="Times New Roman" w:cs="Times New Roman"/>
          <w:sz w:val="24"/>
          <w:szCs w:val="24"/>
        </w:rPr>
        <w:t>, позиции и точки зрения героев этих произведений</w:t>
      </w:r>
      <w:bookmarkStart w:id="0" w:name="_GoBack"/>
      <w:bookmarkEnd w:id="0"/>
      <w:r w:rsidR="009015EE" w:rsidRPr="00CA5C82">
        <w:rPr>
          <w:rFonts w:ascii="Times New Roman" w:hAnsi="Times New Roman" w:cs="Times New Roman"/>
          <w:sz w:val="24"/>
          <w:szCs w:val="24"/>
        </w:rPr>
        <w:t>. Дети</w:t>
      </w:r>
      <w:r w:rsidR="00E2247F" w:rsidRPr="00CA5C82">
        <w:rPr>
          <w:rFonts w:ascii="Times New Roman" w:hAnsi="Times New Roman" w:cs="Times New Roman"/>
          <w:sz w:val="24"/>
          <w:szCs w:val="24"/>
        </w:rPr>
        <w:t>, отвечая друг другу на поставленные вопросы,</w:t>
      </w:r>
      <w:r w:rsidR="009015EE" w:rsidRPr="00CA5C82">
        <w:rPr>
          <w:rFonts w:ascii="Times New Roman" w:hAnsi="Times New Roman" w:cs="Times New Roman"/>
          <w:sz w:val="24"/>
          <w:szCs w:val="24"/>
        </w:rPr>
        <w:t xml:space="preserve"> сделали самостоятельные выводы о существовании разных точек зрения и необходимости их объединения едином ценностным основанием – «зелёным» мышлением. </w:t>
      </w:r>
      <w:r w:rsidR="00E2247F" w:rsidRPr="00CA5C82">
        <w:rPr>
          <w:rFonts w:ascii="Times New Roman" w:hAnsi="Times New Roman" w:cs="Times New Roman"/>
          <w:sz w:val="24"/>
          <w:szCs w:val="24"/>
        </w:rPr>
        <w:t>Игра «Доскажи словечко» помогла понять, что каждый из героев стихотворения по-своему прав, с каждым из них мы можем согласиться, но каждый из них должен быть добрым по-настоящему.</w:t>
      </w:r>
      <w:r w:rsidR="00E2247F" w:rsidRPr="00CA5C82">
        <w:rPr>
          <w:rFonts w:ascii="Times New Roman" w:hAnsi="Times New Roman" w:cs="Times New Roman"/>
          <w:sz w:val="24"/>
          <w:szCs w:val="24"/>
        </w:rPr>
        <w:t xml:space="preserve"> </w:t>
      </w:r>
      <w:r w:rsidR="009015EE" w:rsidRPr="00CA5C82">
        <w:rPr>
          <w:rFonts w:ascii="Times New Roman" w:hAnsi="Times New Roman" w:cs="Times New Roman"/>
          <w:sz w:val="24"/>
          <w:szCs w:val="24"/>
        </w:rPr>
        <w:t xml:space="preserve">Сама ситуация, описываемая в стихах, говорит о том, что сегодня экологическое мышление и </w:t>
      </w:r>
      <w:proofErr w:type="spellStart"/>
      <w:r w:rsidR="009015EE" w:rsidRPr="00CA5C82">
        <w:rPr>
          <w:rFonts w:ascii="Times New Roman" w:hAnsi="Times New Roman" w:cs="Times New Roman"/>
          <w:sz w:val="24"/>
          <w:szCs w:val="24"/>
        </w:rPr>
        <w:t>природосообразное</w:t>
      </w:r>
      <w:proofErr w:type="spellEnd"/>
      <w:r w:rsidR="009015EE" w:rsidRPr="00CA5C82">
        <w:rPr>
          <w:rFonts w:ascii="Times New Roman" w:hAnsi="Times New Roman" w:cs="Times New Roman"/>
          <w:sz w:val="24"/>
          <w:szCs w:val="24"/>
        </w:rPr>
        <w:t xml:space="preserve"> поведение человека не является нормой. Поэтому высок воспитательный потенциал данного урока.</w:t>
      </w:r>
    </w:p>
    <w:p w:rsidR="00E2247F" w:rsidRPr="00CA5C82" w:rsidRDefault="00E2247F" w:rsidP="00CA5C82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t xml:space="preserve">Самостоятельная работа со стихотворением «Пустяки» - пробное самостоятельное действие по работе с текстом под призмой «зелёной аксиомы». </w:t>
      </w:r>
      <w:proofErr w:type="gramStart"/>
      <w:r w:rsidRPr="00CA5C82">
        <w:rPr>
          <w:rFonts w:ascii="Times New Roman" w:hAnsi="Times New Roman" w:cs="Times New Roman"/>
          <w:sz w:val="24"/>
          <w:szCs w:val="24"/>
        </w:rPr>
        <w:t xml:space="preserve">Анализ теста стихотворения помогает увидеть авторские приёмы: контраст, игру слов – их </w:t>
      </w:r>
      <w:r w:rsidRPr="00CA5C82">
        <w:rPr>
          <w:rFonts w:ascii="Times New Roman" w:hAnsi="Times New Roman" w:cs="Times New Roman"/>
          <w:sz w:val="24"/>
          <w:szCs w:val="24"/>
        </w:rPr>
        <w:t>использование</w:t>
      </w:r>
      <w:r w:rsidRPr="00CA5C82">
        <w:rPr>
          <w:rFonts w:ascii="Times New Roman" w:hAnsi="Times New Roman" w:cs="Times New Roman"/>
          <w:sz w:val="24"/>
          <w:szCs w:val="24"/>
        </w:rPr>
        <w:t xml:space="preserve"> с пренебрежительным и ироничным оттенками.</w:t>
      </w:r>
      <w:proofErr w:type="gramEnd"/>
    </w:p>
    <w:p w:rsidR="00E2247F" w:rsidRPr="00CA5C82" w:rsidRDefault="00E2247F" w:rsidP="00CA5C82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t xml:space="preserve">Разнообразные варианты домашнего задания, предложенные учениками, могут стать отправной точкой для проектной или исследовательской работы школьников – точкой перехода предметного содержания в личностные смыслы для каждого из них. </w:t>
      </w:r>
    </w:p>
    <w:p w:rsidR="00B74AE2" w:rsidRPr="00E60D9B" w:rsidRDefault="00B74AE2" w:rsidP="00A54734">
      <w:pPr>
        <w:shd w:val="clear" w:color="auto" w:fill="FFFFFF"/>
        <w:tabs>
          <w:tab w:val="left" w:pos="284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74AE2" w:rsidRPr="00E6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23B3"/>
    <w:multiLevelType w:val="hybridMultilevel"/>
    <w:tmpl w:val="B0D0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3109D"/>
    <w:multiLevelType w:val="hybridMultilevel"/>
    <w:tmpl w:val="134E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B37"/>
    <w:multiLevelType w:val="hybridMultilevel"/>
    <w:tmpl w:val="703E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44DB8"/>
    <w:multiLevelType w:val="hybridMultilevel"/>
    <w:tmpl w:val="B0D0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C77"/>
    <w:multiLevelType w:val="hybridMultilevel"/>
    <w:tmpl w:val="680E6A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66DB3"/>
    <w:multiLevelType w:val="hybridMultilevel"/>
    <w:tmpl w:val="78889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53908"/>
    <w:multiLevelType w:val="hybridMultilevel"/>
    <w:tmpl w:val="5C9C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8"/>
    <w:rsid w:val="000E38F9"/>
    <w:rsid w:val="000F049E"/>
    <w:rsid w:val="00144758"/>
    <w:rsid w:val="001B5B90"/>
    <w:rsid w:val="00261054"/>
    <w:rsid w:val="00285379"/>
    <w:rsid w:val="002C1482"/>
    <w:rsid w:val="002D06B9"/>
    <w:rsid w:val="0032130A"/>
    <w:rsid w:val="003527D2"/>
    <w:rsid w:val="00365F35"/>
    <w:rsid w:val="003812DA"/>
    <w:rsid w:val="004472FC"/>
    <w:rsid w:val="004C5EB1"/>
    <w:rsid w:val="004F420C"/>
    <w:rsid w:val="005919F1"/>
    <w:rsid w:val="005955AA"/>
    <w:rsid w:val="005960F7"/>
    <w:rsid w:val="005B418D"/>
    <w:rsid w:val="005D217E"/>
    <w:rsid w:val="00626504"/>
    <w:rsid w:val="006801EC"/>
    <w:rsid w:val="006E0CC7"/>
    <w:rsid w:val="006F7132"/>
    <w:rsid w:val="00725B52"/>
    <w:rsid w:val="00782622"/>
    <w:rsid w:val="00880F58"/>
    <w:rsid w:val="009015EE"/>
    <w:rsid w:val="00A07F22"/>
    <w:rsid w:val="00A26728"/>
    <w:rsid w:val="00A42890"/>
    <w:rsid w:val="00A47578"/>
    <w:rsid w:val="00A54734"/>
    <w:rsid w:val="00A70D8B"/>
    <w:rsid w:val="00AE7325"/>
    <w:rsid w:val="00AF4AF6"/>
    <w:rsid w:val="00B031F9"/>
    <w:rsid w:val="00B4501D"/>
    <w:rsid w:val="00B700E8"/>
    <w:rsid w:val="00B74AE2"/>
    <w:rsid w:val="00C0593C"/>
    <w:rsid w:val="00C1448F"/>
    <w:rsid w:val="00C63FE3"/>
    <w:rsid w:val="00CA5C82"/>
    <w:rsid w:val="00CB3FCF"/>
    <w:rsid w:val="00CC7F11"/>
    <w:rsid w:val="00D6535E"/>
    <w:rsid w:val="00D8458D"/>
    <w:rsid w:val="00DA0893"/>
    <w:rsid w:val="00DC2687"/>
    <w:rsid w:val="00E2247F"/>
    <w:rsid w:val="00E4126A"/>
    <w:rsid w:val="00E60D9B"/>
    <w:rsid w:val="00E6174D"/>
    <w:rsid w:val="00EB2CD4"/>
    <w:rsid w:val="00EC4C96"/>
    <w:rsid w:val="00F01D8D"/>
    <w:rsid w:val="00F94D2A"/>
    <w:rsid w:val="00FD1A55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E8"/>
    <w:pPr>
      <w:ind w:left="720"/>
      <w:contextualSpacing/>
    </w:pPr>
  </w:style>
  <w:style w:type="table" w:styleId="a4">
    <w:name w:val="Table Grid"/>
    <w:basedOn w:val="a1"/>
    <w:uiPriority w:val="59"/>
    <w:rsid w:val="00C6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4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4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E8"/>
    <w:pPr>
      <w:ind w:left="720"/>
      <w:contextualSpacing/>
    </w:pPr>
  </w:style>
  <w:style w:type="table" w:styleId="a4">
    <w:name w:val="Table Grid"/>
    <w:basedOn w:val="a1"/>
    <w:uiPriority w:val="59"/>
    <w:rsid w:val="00C6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4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.su/content/igra-v-pustyak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27AA-1ADE-4156-96ED-DC01EDCA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Кириллова</dc:creator>
  <cp:lastModifiedBy>Ирина Кириллова</cp:lastModifiedBy>
  <cp:revision>9</cp:revision>
  <dcterms:created xsi:type="dcterms:W3CDTF">2019-05-06T12:13:00Z</dcterms:created>
  <dcterms:modified xsi:type="dcterms:W3CDTF">2019-05-06T13:31:00Z</dcterms:modified>
</cp:coreProperties>
</file>