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CA" w:rsidRPr="005F41CA" w:rsidRDefault="005F41CA" w:rsidP="005F4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41CA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 Иркутская область</w:t>
      </w:r>
    </w:p>
    <w:p w:rsidR="005F41CA" w:rsidRPr="005F41CA" w:rsidRDefault="005F41CA" w:rsidP="005F4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41CA">
        <w:rPr>
          <w:rFonts w:ascii="Times New Roman" w:eastAsia="Calibri" w:hAnsi="Times New Roman" w:cs="Times New Roman"/>
          <w:b/>
          <w:sz w:val="20"/>
          <w:szCs w:val="20"/>
        </w:rPr>
        <w:t xml:space="preserve">Муниципальное  бюджетное дошкольное образовательное учреждение </w:t>
      </w:r>
    </w:p>
    <w:p w:rsidR="005F41CA" w:rsidRPr="005F41CA" w:rsidRDefault="005F41CA" w:rsidP="005F4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41CA">
        <w:rPr>
          <w:rFonts w:ascii="Times New Roman" w:eastAsia="Calibri" w:hAnsi="Times New Roman" w:cs="Times New Roman"/>
          <w:b/>
          <w:sz w:val="20"/>
          <w:szCs w:val="20"/>
        </w:rPr>
        <w:t>«Детский сад общеразвивающего вида № 101»</w:t>
      </w:r>
    </w:p>
    <w:p w:rsidR="005F41CA" w:rsidRPr="005F41CA" w:rsidRDefault="005F41CA" w:rsidP="005F41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F41CA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 города Братска</w:t>
      </w:r>
    </w:p>
    <w:p w:rsidR="005F41CA" w:rsidRPr="005F41CA" w:rsidRDefault="005F41CA" w:rsidP="005F41C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F41CA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</w:t>
      </w:r>
    </w:p>
    <w:p w:rsidR="005F41CA" w:rsidRPr="005F41CA" w:rsidRDefault="005F41CA" w:rsidP="005F41CA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ru-RU"/>
        </w:rPr>
      </w:pPr>
      <w:r w:rsidRPr="005F41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bscript"/>
          <w:lang w:eastAsia="ru-RU"/>
        </w:rPr>
        <w:t>665709, Иркутская область, г. Братск, ул. Погодаева 6-а, телефон (3953) 33-43-67</w:t>
      </w:r>
    </w:p>
    <w:p w:rsidR="005F41CA" w:rsidRPr="005F41CA" w:rsidRDefault="005F41CA" w:rsidP="005F41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5F41CA" w:rsidRDefault="005F41CA" w:rsidP="005F41CA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ТЕХНОЛОГИЧЕСКАЯ КАРТА ЭКО-КВЕСТА</w:t>
      </w:r>
    </w:p>
    <w:p w:rsidR="005F41CA" w:rsidRDefault="005F41CA" w:rsidP="005F41CA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658B1" w:rsidRDefault="005F41CA" w:rsidP="005F41CA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СПЕЦИАЛЬНО ОРГАНИЗОВАННОГО МАРШРУТА ДЛЯ ДЕТЕЙ СТАРШЕЙ ГРУППЫ ПО ТЕРРИТОРИИ ДЕТСКОГО САДА </w:t>
      </w:r>
    </w:p>
    <w:p w:rsidR="009658B1" w:rsidRDefault="005F41CA" w:rsidP="005F41C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«АНГАРА ПРОСИТ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ПОМОЩИ»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«ОПЕРАЦИЯ «ПИРАНЬИ»</w:t>
      </w:r>
    </w:p>
    <w:p w:rsidR="005F41CA" w:rsidRDefault="005F41CA" w:rsidP="009658B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F41CA" w:rsidRDefault="005F41CA" w:rsidP="009658B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Автор-составитель: </w:t>
      </w:r>
    </w:p>
    <w:p w:rsidR="005F41CA" w:rsidRDefault="005F41CA" w:rsidP="009658B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9658B1" w:rsidRDefault="005F41CA" w:rsidP="009658B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Баранова Любовь Николаевна</w:t>
      </w:r>
    </w:p>
    <w:p w:rsidR="005F41CA" w:rsidRDefault="005F41CA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58B1" w:rsidRPr="009356BA" w:rsidRDefault="009658B1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935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экологического сознания дош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кольников через эко-квест в форме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научной экспедиции.</w:t>
      </w:r>
    </w:p>
    <w:p w:rsidR="009658B1" w:rsidRPr="006B1735" w:rsidRDefault="009658B1" w:rsidP="009658B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9658B1" w:rsidRPr="00937E97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</w:t>
      </w:r>
      <w:r w:rsidRPr="00935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овышать уровень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</w:t>
      </w: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развития ребенка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через игру.</w:t>
      </w:r>
      <w:r w:rsidRPr="00937E97">
        <w:t xml:space="preserve"> </w:t>
      </w: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Актуализировать знания детей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рыбах, живущих в водоёмах нашей области. </w:t>
      </w: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возможность применить на практике полученные знания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рыбах, обитающих в нашей реке Ангаре.</w:t>
      </w:r>
      <w:r w:rsidRPr="00937E97">
        <w:t xml:space="preserve"> </w:t>
      </w:r>
      <w:r w:rsidRPr="00937E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Закрепить в самосто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ятельной деятельности умение находить выход из разных ситуаций. Отрабатывать навыки детей в решении ребусов, разгадывании головоломок.</w:t>
      </w:r>
    </w:p>
    <w:p w:rsidR="009658B1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  <w:r w:rsidRPr="00935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развитие высших психических функций: наглядно-образного мышления; зрительного внимания; </w:t>
      </w:r>
      <w:r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умения устанавливать причи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нно-следственные связи;</w:t>
      </w:r>
      <w:r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операций: синтез, анализ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мений читать схему; использования</w:t>
      </w:r>
      <w:r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речи для выражения своих суждений. </w:t>
      </w:r>
      <w:bookmarkStart w:id="0" w:name="_GoBack"/>
      <w:bookmarkEnd w:id="0"/>
    </w:p>
    <w:p w:rsidR="009658B1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22E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935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Продолжать формировать ценностные установки</w:t>
      </w:r>
      <w:r w:rsidRPr="006B1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Pr="006B1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r w:rsidRPr="006B1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ребенка,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 эмоционально-волевую сферу</w:t>
      </w:r>
      <w:r w:rsidRPr="006B173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CE8" w:rsidRPr="007118A9" w:rsidRDefault="00AE7CE8" w:rsidP="005F41CA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E7C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«Зеленые аксиомы»: </w:t>
      </w:r>
      <w:r w:rsidR="007118A9" w:rsidRPr="007118A9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Неминуемость сохранения природного разнообразия, мера изменения окружающей среды.</w:t>
      </w:r>
    </w:p>
    <w:p w:rsidR="009658B1" w:rsidRPr="009356BA" w:rsidRDefault="009658B1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Активизация словаря: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пиранья,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бухта, залив, протока, порог.</w:t>
      </w:r>
    </w:p>
    <w:p w:rsidR="009658B1" w:rsidRPr="009356BA" w:rsidRDefault="005F41CA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 области</w:t>
      </w:r>
      <w:r w:rsidR="0096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«П</w:t>
      </w:r>
      <w:r w:rsidR="009658B1"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</w:t>
      </w:r>
      <w:r w:rsidR="0096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вательное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</w:t>
      </w:r>
      <w:r w:rsidR="0096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оциально-</w:t>
      </w:r>
      <w:r w:rsidR="009658B1"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коммуникативное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58B1"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«Р</w:t>
      </w:r>
      <w:r w:rsidR="009658B1" w:rsidRPr="005D0E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ечевое развитие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658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8B1" w:rsidRPr="006B1735" w:rsidRDefault="009658B1" w:rsidP="009658B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детской деятельности: </w:t>
      </w:r>
      <w:r w:rsidRPr="004022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игровая, двигательная, коммуникативная, музыкальная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58B1" w:rsidRPr="006B1735" w:rsidRDefault="009658B1" w:rsidP="009658B1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Предварительная работа: 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1.Чтение: А.С. Пушкин «Сказка о рыбаке и рыбке», Салтыков Щедрин «Сказка о премудром пескаре»,</w:t>
      </w:r>
      <w:proofErr w:type="gramStart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Сергей Калугин «Сказ Короля-Ондатры о рыбной ловле в пятницу»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П. П. Ершов «Конёк - горбунок», 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сказка «Сказка о Ерше </w:t>
      </w:r>
      <w:proofErr w:type="spellStart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Ершовиче</w:t>
      </w:r>
      <w:proofErr w:type="spellEnd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сыне </w:t>
      </w:r>
      <w:proofErr w:type="spellStart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Щетинникове</w:t>
      </w:r>
      <w:proofErr w:type="spellEnd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Русская народная сказка.</w:t>
      </w:r>
      <w:r w:rsidRPr="00DC06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«По щучьему веленью»</w:t>
      </w:r>
      <w:proofErr w:type="gramStart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Нанайская народная сказка «Волшебный кисет», 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«Сказка о маленькой рыбке», Елена </w:t>
      </w:r>
      <w:r w:rsidR="005F41CA"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Горбачева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Сказка Натали Никифоровой о маленькой несмышлёной рыбке.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Р.Н.С. «Лиса и волк»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2.Беседы: «Что мы знаем о рыбах?»; «Путешествие в Рыбье Царство»; «Как дышат рыбы»; «Рыбы-дети воды»; 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Игры: «Подскажи словечко»; «Кто что ест»; «</w:t>
      </w:r>
      <w:proofErr w:type="gramStart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Кто</w:t>
      </w:r>
      <w:proofErr w:type="gramEnd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где живёт»; «Из какой сказки»; 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/и: «Водяной»; «Караси и щука»; «Ручеё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к»; «Перепрыгни через ручеёк»;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Рассматривание иллюстраций рыб, картинки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сказкам</w:t>
      </w: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Слушание музыки про море, воду.</w:t>
      </w:r>
    </w:p>
    <w:p w:rsidR="009658B1" w:rsidRPr="00870C7C" w:rsidRDefault="009658B1" w:rsidP="005F41C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Логические задания: логические цепочки, ребусы, головоломки, кроссворды</w:t>
      </w:r>
    </w:p>
    <w:p w:rsidR="009658B1" w:rsidRPr="00870C7C" w:rsidRDefault="009658B1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0C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Просмотры видео и мультфильмов: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«А знаете ли вы про рыбок?»: </w:t>
      </w:r>
      <w:hyperlink r:id="rId5" w:history="1">
        <w:r w:rsidRPr="00792CB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https://yandex.ru/search/?lr</w:t>
        </w:r>
      </w:hyperlink>
      <w:r w:rsidRPr="00E544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«Угадай обитателей подводного мира»: </w:t>
      </w:r>
      <w:hyperlink r:id="rId6" w:history="1">
        <w:r w:rsidRPr="00792CB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https://yandex.ru/search/?lr=63&amp;text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 «Мультик про рыбок»:</w:t>
      </w:r>
      <w:r w:rsidRPr="00E21635">
        <w:t xml:space="preserve"> </w:t>
      </w:r>
      <w:hyperlink r:id="rId7" w:history="1">
        <w:r w:rsidRPr="00792CB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https://yandex.ru/search/?lr=63&amp;text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«Рыбы» (познавательный фильм): </w:t>
      </w:r>
      <w:hyperlink r:id="rId8" w:history="1">
        <w:r w:rsidRPr="00792CB6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https://yandex.ru/search/?lr=63&amp;text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58B1" w:rsidRDefault="009658B1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B173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письмо о помощи; </w:t>
      </w:r>
      <w:r w:rsidRPr="00673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маршрутный лист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73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конверты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карточки с заданиями</w:t>
      </w:r>
      <w:r w:rsidRPr="006731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01396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пословица</w:t>
      </w:r>
      <w:r w:rsidRPr="006013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потопаешь, так и полопаешь»;</w:t>
      </w:r>
      <w:r w:rsidRPr="00145E3B">
        <w:t xml:space="preserve"> </w:t>
      </w:r>
      <w:r w:rsidRPr="00145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изображение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рыб;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филворд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«Речные рыбы»;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«Кормушка»; игра «Кто лишний?»; ребус «В</w:t>
      </w:r>
      <w:r w:rsidRPr="001518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каком ребусе сколько рыб зашифровано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?»; конверт «Секретное письмо»; коробочка; ведёрко с бумажными комочками; силуэты рыбок-пираний-7шт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одной стороне написана цифра; на другой – слово); пособие «Аквариум (или контейнер для перевозки рыб); капсула с заданием; лабиринт, нарисованный на асфальте; аптечк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рюкзак.</w:t>
      </w:r>
    </w:p>
    <w:p w:rsidR="009658B1" w:rsidRPr="009356BA" w:rsidRDefault="009658B1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5E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Примечание: научная экспедиция юных натуралистов проходит на улице. По станциям. Каждая станция задание.</w:t>
      </w:r>
    </w:p>
    <w:p w:rsidR="009658B1" w:rsidRPr="003B6FD1" w:rsidRDefault="009658B1" w:rsidP="005F41CA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Я сорвал цветок –</w:t>
      </w:r>
      <w:r w:rsidR="005F41C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он увял.</w:t>
      </w:r>
    </w:p>
    <w:p w:rsidR="009658B1" w:rsidRPr="003B6FD1" w:rsidRDefault="009658B1" w:rsidP="005F41CA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Я поймал мотылька –</w:t>
      </w:r>
      <w:r w:rsidR="005F41C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и</w:t>
      </w: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он умер у меня</w:t>
      </w:r>
      <w:r w:rsidR="005F41C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на ладони.</w:t>
      </w:r>
    </w:p>
    <w:p w:rsidR="009658B1" w:rsidRPr="003B6FD1" w:rsidRDefault="009658B1" w:rsidP="005F41CA">
      <w:pPr>
        <w:pStyle w:val="a3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И тогда я понял,</w:t>
      </w:r>
      <w:r w:rsidR="005F41C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ч</w:t>
      </w: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то прикоснуться</w:t>
      </w:r>
      <w:r w:rsidR="005F41C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 красоте</w:t>
      </w:r>
    </w:p>
    <w:p w:rsidR="009658B1" w:rsidRPr="003B6FD1" w:rsidRDefault="009658B1" w:rsidP="009658B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6FD1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можно только сердцем</w:t>
      </w:r>
      <w:r w:rsidRPr="003B6F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58B1" w:rsidRPr="003B6FD1" w:rsidRDefault="009658B1" w:rsidP="009658B1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B6F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П.</w:t>
      </w:r>
      <w:r w:rsidR="005F41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B6F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Гвездослав</w:t>
      </w:r>
      <w:proofErr w:type="spellEnd"/>
    </w:p>
    <w:p w:rsidR="009658B1" w:rsidRDefault="009658B1" w:rsidP="009658B1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2552"/>
        <w:gridCol w:w="10030"/>
        <w:gridCol w:w="3006"/>
      </w:tblGrid>
      <w:tr w:rsidR="009658B1" w:rsidTr="005F41CA">
        <w:tc>
          <w:tcPr>
            <w:tcW w:w="2552" w:type="dxa"/>
          </w:tcPr>
          <w:p w:rsidR="009658B1" w:rsidRPr="00AF63C7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3C7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9658B1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3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Этапы прохождения </w:t>
            </w:r>
          </w:p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b/>
                <w:sz w:val="20"/>
                <w:szCs w:val="20"/>
              </w:rPr>
              <w:t>квеста</w:t>
            </w:r>
          </w:p>
        </w:tc>
        <w:tc>
          <w:tcPr>
            <w:tcW w:w="10030" w:type="dxa"/>
            <w:vAlign w:val="center"/>
          </w:tcPr>
          <w:p w:rsidR="009658B1" w:rsidRPr="003B6FD1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3B6FD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Содержание</w:t>
            </w:r>
          </w:p>
          <w:p w:rsidR="009658B1" w:rsidRPr="003B6FD1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006" w:type="dxa"/>
            <w:vAlign w:val="center"/>
          </w:tcPr>
          <w:p w:rsidR="009658B1" w:rsidRPr="00AF63C7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Планируемый</w:t>
            </w:r>
          </w:p>
          <w:p w:rsidR="009658B1" w:rsidRPr="00AF63C7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F63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</w:t>
            </w:r>
          </w:p>
          <w:p w:rsidR="009658B1" w:rsidRPr="003B6FD1" w:rsidRDefault="009658B1" w:rsidP="00E22976">
            <w:pPr>
              <w:pStyle w:val="a3"/>
              <w:ind w:left="708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658B1" w:rsidTr="005F41CA">
        <w:tc>
          <w:tcPr>
            <w:tcW w:w="2552" w:type="dxa"/>
          </w:tcPr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Вступление.</w:t>
            </w:r>
          </w:p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Пролог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детей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предстоящую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деятельность, 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 (вход в деятельность).</w:t>
            </w:r>
          </w:p>
        </w:tc>
        <w:tc>
          <w:tcPr>
            <w:tcW w:w="10030" w:type="dxa"/>
          </w:tcPr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как хорошо, что мы сегодня здесь все вместе. Возьмитесь за руки. Почувствуйте тепло ваших друзей, которые будут вам добрыми помощниками. Пожелайте им доброго здоровья и хорошего настроения. Улыбнитесь друг другу. Я вам желаю внимательного и бережного отношения друг к другу.</w:t>
            </w:r>
          </w:p>
          <w:p w:rsidR="009658B1" w:rsidRPr="004022E7" w:rsidRDefault="009658B1" w:rsidP="00E229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нам пришло письмо. Читаем? Текст письма: «</w:t>
            </w:r>
            <w:r w:rsidRPr="004022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SOS</w:t>
            </w:r>
            <w:r w:rsidRPr="004022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4022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SOS</w:t>
            </w:r>
            <w:r w:rsidRPr="004022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! В реку Ангару попали хищные рыбы Пираньи. Они очень опасны для обитателей нашей реки. Мы просим о помощи! Чтобы освободить наши водоёмы от этих рыбок, их необходимо найти». Все жители водного пространства наших мест» </w:t>
            </w:r>
          </w:p>
          <w:p w:rsidR="009658B1" w:rsidRPr="00B774B3" w:rsidRDefault="009658B1" w:rsidP="00E229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77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вы знаете о рыбке Пиранье? </w:t>
            </w:r>
            <w:proofErr w:type="gramStart"/>
            <w:r w:rsidRPr="00B77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Очень осторожная рыба, и для человека не представляет никакой опасности.</w:t>
            </w:r>
            <w:proofErr w:type="gramEnd"/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Пиранья - это хищная рыба, которая обитает в пресной воде. Пираньи держаться большими стаями и встретить их можно в местах, где водится много рыбы. Потому что, пираньи в основном питаются рыбой. Скорость у пираньи очень большая, это помогает им при добыче еды. У них хорошее обоняние и они на расстоянии чувствуют свою </w:t>
            </w:r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жертву, на которую набрасываются всей стаей. Самая большая пиранья может весить до трёх килограммов. У неё очень острые зубы, которыми она крепко впивается в </w:t>
            </w:r>
            <w:proofErr w:type="gramStart"/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добычу</w:t>
            </w:r>
            <w:proofErr w:type="gramEnd"/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разрывают на куски. В основном, пираньи обитают в Южной Америке. Пираньи очень боятся холода, поэтому они обитают в тёплой воде. Для человека пираньи не опасны. </w:t>
            </w:r>
            <w:proofErr w:type="gramStart"/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наших пресноводных реках, были случаи обнаружения пираньи.) </w:t>
            </w:r>
            <w:proofErr w:type="gramEnd"/>
          </w:p>
          <w:p w:rsidR="009658B1" w:rsidRPr="00B774B3" w:rsidRDefault="009658B1" w:rsidP="00E229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7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же опасны Пираньи</w:t>
            </w:r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? (для других видов рыб, которые стоят ниже их в пищевой цепи.</w:t>
            </w:r>
            <w:proofErr w:type="gramEnd"/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Их мощные челюсти созданы для того, чтобы кусать и разрывать, а плотные мускулистые тела способны совершать под водой невероятно быстрые движения и рывки. </w:t>
            </w:r>
            <w:proofErr w:type="gramStart"/>
            <w:r w:rsidRPr="00B774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Пиранья обыкновенная без труда может откусить палец взрослого человека.)</w:t>
            </w:r>
            <w:proofErr w:type="gramEnd"/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можно помочь? (ответы детей) </w:t>
            </w:r>
          </w:p>
          <w:p w:rsidR="009658B1" w:rsidRPr="00B774B3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77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помочь нашим водным обитателям, необходимо заманить этих рыбок в ловушку и поместить в контейнер для перевозки в Южную Америку.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4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Вы готовы помочь? Тогда предлагаю начать спасательную операцию под названием «Пиранья».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Взяли всё необходимое.  Отправляемся!</w:t>
            </w:r>
          </w:p>
          <w:p w:rsidR="009658B1" w:rsidRPr="00145E3B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Речёвка</w:t>
            </w:r>
            <w:proofErr w:type="spellEnd"/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(Дети шагают друг за другом.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произносят ритмично, звонко.)</w:t>
            </w:r>
            <w:proofErr w:type="gramEnd"/>
          </w:p>
          <w:p w:rsidR="009658B1" w:rsidRPr="009A3F21" w:rsidRDefault="009658B1" w:rsidP="00E229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3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Наш отряд идет вперед</w:t>
            </w:r>
          </w:p>
          <w:p w:rsidR="009658B1" w:rsidRPr="00145E3B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F5F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 отряд идет вперед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3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 собой других зовет.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F5F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собой других зовет.</w:t>
            </w:r>
          </w:p>
          <w:p w:rsidR="009658B1" w:rsidRPr="009A3F21" w:rsidRDefault="009658B1" w:rsidP="00E229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3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– особые ребята,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F5F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особые ребята,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3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 особого отряда,</w:t>
            </w:r>
          </w:p>
          <w:p w:rsidR="009658B1" w:rsidRPr="00145E3B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F5F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особого отряда,</w:t>
            </w:r>
          </w:p>
          <w:p w:rsidR="009658B1" w:rsidRPr="009A3F21" w:rsidRDefault="009658B1" w:rsidP="00E22976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3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Веселы, сильны, умны.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F5F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Веселы, сильны, умны.</w:t>
            </w:r>
          </w:p>
          <w:p w:rsidR="009658B1" w:rsidRPr="00145E3B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A3F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Мы быть лучшими должны!!!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63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F5F1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быть лучшими должны!!!</w:t>
            </w:r>
          </w:p>
        </w:tc>
        <w:tc>
          <w:tcPr>
            <w:tcW w:w="3006" w:type="dxa"/>
          </w:tcPr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Эмоциональная поддержка детей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ребёнка в общении с взрослыми и сверстниками.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новые знания, необходимые для решения проблемного вопроса с опорой на наглядность, дети сами добывают знания, путём исследований, поиска, </w:t>
            </w: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открытий.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осуществлять действия по образцу и заданному правилу. 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  <w:r w:rsidRPr="005D0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построению речевого высказывания в ситуации общения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ребёнка в общении с взрослыми и сверстниками.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0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подчиняться разным правилам и социальным нормам  </w:t>
            </w:r>
          </w:p>
        </w:tc>
      </w:tr>
      <w:tr w:rsidR="009658B1" w:rsidTr="005F41CA">
        <w:tc>
          <w:tcPr>
            <w:tcW w:w="2552" w:type="dxa"/>
          </w:tcPr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Основная часть.</w:t>
            </w:r>
          </w:p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Экспозиция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разнообразной активной деятельности детей. Актуализация имеющихся у детей знаний. Создание </w:t>
            </w: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условий для достижения результата каждого ребенка. Осуществление дифференцированного подхода.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</w:tcPr>
          <w:p w:rsidR="009658B1" w:rsidRPr="009306D6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6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Упражнение «Назови сказку»:</w:t>
            </w:r>
            <w:r w:rsidRPr="00930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Какие сказки вы знаете, где можно встретить рыб? (А.С. Пушкин «Сказка о рыбаке и рыбке»; П.П. Ершов «Конек горбунок»; М.Е. Салтыков-Щедрин «Премудрый пескарь»; Р.Н.С. «По щучьему велению»; А.М. Горький «Случай с </w:t>
            </w:r>
            <w:proofErr w:type="spellStart"/>
            <w:r w:rsidRPr="00930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Евсейкой</w:t>
            </w:r>
            <w:proofErr w:type="spellEnd"/>
            <w:r w:rsidRPr="00930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 Чешская народная сказка «Волшебные рыбы</w:t>
            </w:r>
            <w:proofErr w:type="gramStart"/>
            <w:r w:rsidRPr="00930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»; …)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End"/>
            <w:r w:rsidRPr="00930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Каких волшебных рыб вы знаете? Чем больше назовёте волшебных рыб, тем больше у вас будет возможностей попросить у них помощь в случае невыполнения какого-то задания. (Золотая рыбка, Щука, Рыба – Кит; Мудрый пескарь</w:t>
            </w:r>
            <w:proofErr w:type="gramStart"/>
            <w:r w:rsidRPr="009306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…)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End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Необходимо </w:t>
            </w: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определить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иллюстраций рыбку под названием </w:t>
            </w: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«Пиранья».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 готовы отыскать её среди речных обитателей?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(Карась, Форель, Сом, Окунь</w:t>
            </w:r>
            <w:r w:rsidRPr="000E71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Лещ, Пиранья)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Вот мы и отыскали тебя, Пиранья, и готовы отстоять заселение тобой наших водных территорий.</w:t>
            </w:r>
          </w:p>
          <w:p w:rsidR="009658B1" w:rsidRPr="008A5EBB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«Добавь словечко»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Помогите мне закончить предложения: </w:t>
            </w:r>
            <w:proofErr w:type="gramStart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«Рыбы живут в …воде, речке, водоёме, аквариуме, океане, море … Рыбы бывают … большие, маленькие, хищные, пресноводные, красивые, зубастые, … </w:t>
            </w:r>
            <w:proofErr w:type="gramEnd"/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17E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отправиться в экспедицию, необходимо вспомнить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правила: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x-none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Поприветствовать всех участников игры.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x-none"/>
              </w:rPr>
              <w:t>Быть верным помощником!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Шум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помощник в познании природы. 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Наслаждайся пением птиц и другими звуками природы.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Запрещается срывать растения, ломать ветки, ловить насекомых, бросать мусор.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Во время экспедиции 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разрешается рассматривать, любоваться, размышлять.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Н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ельзя выносить сувениры природы: красивые камни и т.п.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М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«выносить» только знания, впечатления и хорошее настроение!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вспомнили, отправляемся в путь.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Ребята, чтобы освободить наши водоёмы от этих рыбок, их необходимо найти, поместить в контейнер и отправить на родину. Сплочённость, взаимопомощь помогут вам справиться с этой задачей. </w:t>
            </w:r>
            <w:proofErr w:type="gramStart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помощи вам предлагается карта навигации, который подскажет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еста, где освоились уже Пираньи</w:t>
            </w:r>
            <w:r w:rsidRPr="00CB3A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(план территории детского сада), в которой в иллюстрированной форме представлен порядок прохождения игровых точек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B3A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«Карта навигации»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планшет, на котором размещен план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детского сада, отмечены станции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которые должны переместиться ребята (</w:t>
            </w:r>
            <w:proofErr w:type="gramStart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примерное</w:t>
            </w:r>
            <w:proofErr w:type="gramEnd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(переход показан стрелочкой)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1-ая передвижная станция </w:t>
            </w:r>
            <w:r w:rsidRPr="00161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«Бухта»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залив, защищенный от бурь и волнений: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этом месте тихо и спокойно, но и здесь уже появилась Пиранья. Посмотрите, письмо. </w:t>
            </w: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Секретное письмо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здесь притаилась Пиранья. Вы её видите? Она так засекретилась, что сразу и не увидишь. Но если вы подключите свою смекалку, то сможете найти её. Вам в помощь предлагается только карандаш. Какие ваши действия? (закрасить чистый лист бумаги </w:t>
            </w:r>
            <w:proofErr w:type="gramStart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карандашом</w:t>
            </w:r>
            <w:proofErr w:type="gramEnd"/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обнаруживается изображение Пираньи, выполненного восковой свечой или белым восковым мелком)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помещают первую Пиранью в контейнер.</w:t>
            </w:r>
          </w:p>
          <w:p w:rsidR="009658B1" w:rsidRPr="00B3248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2-ая: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0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«Заводь»:</w:t>
            </w:r>
            <w:r w:rsidRPr="00470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небольшой залив, часть водоёма (реки, озера и т. п.) около берега с замедленным течением: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 обнаружить тайник. </w:t>
            </w:r>
            <w:r w:rsidRPr="00B324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«Тайник».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Капсула с заданием спрятана в ёмкости с песком: </w:t>
            </w:r>
            <w:r w:rsidRPr="00B324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«Найди тень»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 справились с этой задачей и уже две Пираньи в нашем контейнере. Молодцы! Куда отправляемся дальше? (сверяемся с «картой навигации»)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3-я: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«Протока»:</w:t>
            </w:r>
            <w:r>
              <w:t xml:space="preserve"> 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короткий водоток, соединяющий между собой водоёмы: озёра или озеро с рекой,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реже реку с озером или две реки: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Филворд</w:t>
            </w:r>
            <w:proofErr w:type="spellEnd"/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«Речные рыбы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»: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и прочитать названия всех рыб: окунь, щука, карась, карп, плотва, судак, лосось, налим, сом, сазан.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из лёгких: нужно уметь читать. Читаем? (дети справляются с заданием и получают 3-ю Пиранью)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4-ая:</w:t>
            </w: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«Коса»: 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длинная узкая отмель, идущая от берега, или низменный узкий мыс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Пазл</w:t>
            </w:r>
            <w:proofErr w:type="spellEnd"/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Собранная картинка подсказывает, где находиться рыбка, но сначала надо ответить на вопросы, чтобы рыбка не поранила нас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24B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«Что такое хорошо, и что такое плохо?»</w:t>
            </w:r>
            <w:r w:rsidRPr="00524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24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«Бросать в воду бутылки и палки»; «Помогать взрослым убирать мусор после отдыха в мешки»; «Загорать и играть на пля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же, не принося вред природе»</w:t>
            </w:r>
            <w:r w:rsidRPr="00524B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формы зубы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Пиранью? (треугольные): </w:t>
            </w:r>
            <w:r w:rsidRPr="00705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«Кормушка»: рыбка находится в кормушке: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5-ая: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Пороги</w:t>
            </w:r>
            <w:r w:rsidRPr="00161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  <w:r>
              <w:t xml:space="preserve"> 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мелководный каменистый или скалистый участок в русле реки с резким падением уровня воды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по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вышенной скоростью течения: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/и «Перепрыгни через ручеёк</w:t>
            </w:r>
            <w:r w:rsidRPr="00470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»: Мы преодолели пороги, но на этом испытание не закончилось. Пиранья спряталась в ёмкости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которая находится на дереве.</w:t>
            </w:r>
            <w:r>
              <w:t xml:space="preserve"> </w:t>
            </w:r>
            <w:r w:rsidRPr="004706D8">
              <w:rPr>
                <w:b/>
              </w:rPr>
              <w:t>«</w:t>
            </w:r>
            <w:r w:rsidRPr="00470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Пиранья в ёмкости»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470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Её надо сбить 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ударом «снежка» из мятой бумаги (в коробочке ещё и задание:</w:t>
            </w:r>
            <w:proofErr w:type="gramEnd"/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1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Ребус</w:t>
            </w:r>
            <w:proofErr w:type="gramEnd"/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каком ребусе сколько рыб зашифровано?» (рыба – рыбы)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58B1" w:rsidRPr="00405187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-Я горжусь вами, ребята! Эту задачу вы тоже решили. Следуем вперёд!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6-ая:</w:t>
            </w:r>
            <w:r>
              <w:t xml:space="preserve"> </w:t>
            </w:r>
            <w:r w:rsidRPr="004706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«Омут»:</w:t>
            </w:r>
            <w:r w:rsidRPr="004706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наиболее глубокое место на реке. Надо быть наиболее аккуратными и осторожными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616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1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Лабиринт»: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Пройти по нарисованному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асфальте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лабиринту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так, чтобы не попасть в омут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испугались? Тогда в путь! 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И с этим испытанием вы справились, но оно ещё не закончилось.</w:t>
            </w:r>
            <w:r>
              <w:t xml:space="preserve"> </w:t>
            </w:r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пословицу </w:t>
            </w:r>
            <w:r w:rsidRPr="009E44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«Как потопаешь, так и полопаешь»</w:t>
            </w:r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Назови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поговорки и пословицы о труде. </w:t>
            </w:r>
            <w:proofErr w:type="gramStart"/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(«Под лежачий камень вода не течет».</w:t>
            </w:r>
            <w:proofErr w:type="gramEnd"/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44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«Каков рыболов, таков и улов»)</w:t>
            </w:r>
            <w:proofErr w:type="gramEnd"/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7-ая: </w:t>
            </w:r>
            <w:r w:rsidRPr="00241C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«Залив»: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водоёма, глубоко вдающаяся в сушу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022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616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Кто лишний?»: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ртинки с изображениями рыб и морского обитателя,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рыбка не живёт в реке?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Наконец – то, мы на базе. В нашем контейнере все семь рыбок. Сейчас мы его упакуем и отправим на родину, а чтобы эти рыбки больше к нам не захотели вернуться, предлагаю провести </w:t>
            </w:r>
            <w:r w:rsidRPr="009E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A64C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окус – покус «Преврати воду в лёд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 (бумажный стаканчик, салфетки, вода и лёд)</w:t>
            </w:r>
          </w:p>
        </w:tc>
        <w:tc>
          <w:tcPr>
            <w:tcW w:w="3006" w:type="dxa"/>
          </w:tcPr>
          <w:p w:rsidR="009658B1" w:rsidRPr="00145E3B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планировать своё действие в соответствии с конкретной задачей.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17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узнавать, называть и определять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окружающей </w:t>
            </w:r>
            <w:r w:rsidRPr="000617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145E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правила и пользоваться инструкциями.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Новое знание используется совместно с </w:t>
            </w:r>
            <w:proofErr w:type="gramStart"/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</w:t>
            </w:r>
            <w:proofErr w:type="gramEnd"/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ранее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правила и пользоваться инструкциями.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производить </w:t>
            </w:r>
            <w:proofErr w:type="spellStart"/>
            <w:r w:rsidRPr="00705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знаково</w:t>
            </w:r>
            <w:proofErr w:type="spellEnd"/>
            <w:r w:rsidRPr="007050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символические действия.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Pr="00E414C2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своё действие в соответствии с конкретной задачей.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 собеседника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Проявлять </w:t>
            </w:r>
            <w:r w:rsidRPr="005D0E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инициативу, уверенность в своих силах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Pr="00567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тренировку мыслительных операци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й и деятельностных способностей</w:t>
            </w:r>
            <w:r w:rsidRPr="005679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4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узнавать, называть и определять объекты </w:t>
            </w:r>
          </w:p>
        </w:tc>
      </w:tr>
      <w:tr w:rsidR="009658B1" w:rsidTr="005F41CA">
        <w:tc>
          <w:tcPr>
            <w:tcW w:w="2552" w:type="dxa"/>
          </w:tcPr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Эпилог</w:t>
            </w: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 деятельности,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(выход из </w:t>
            </w:r>
            <w:proofErr w:type="gramEnd"/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учет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индивидуального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темпа ребенка).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обмен мнениями,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призами </w:t>
            </w:r>
          </w:p>
          <w:p w:rsidR="009658B1" w:rsidRPr="0025090E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игроков команды, 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одержавшей</w:t>
            </w:r>
            <w:proofErr w:type="gramEnd"/>
            <w:r w:rsidRPr="002509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победу</w:t>
            </w:r>
          </w:p>
        </w:tc>
        <w:tc>
          <w:tcPr>
            <w:tcW w:w="10030" w:type="dxa"/>
          </w:tcPr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разместим наших рыбок по порядку и прочтём, о чём не надо забывать: «Где родился там и пригодился».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называлась наша «операция» и почему нельзя этой рыбе жить в наших водоёмах?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пришлось нам сделать, чтобы спасти наши реки?</w:t>
            </w:r>
          </w:p>
          <w:p w:rsidR="009658B1" w:rsidRPr="005F41CA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F41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F41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Какие правила должен соблюдать человек, чтобы сохранить в природе равновесие?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Какой вывод сделали ребята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-экспедиции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5.Как вы думаете, если бы обитатели наших водоёмов узнали о такой «операции», что они бы сказали вам?</w:t>
            </w:r>
          </w:p>
          <w:p w:rsidR="009658B1" w:rsidRPr="000E7130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Что вы узнали нового из нашего путешествия?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Если вам понравилось путешествие и доставило вам удовольствие, то вы можете взять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любую волшебную рыбку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 а если вы не вполне довольны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результатами своей работы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то возьмите обычную рыбку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Ну, а если вам это экспедиция доставила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неудобства, вы ничего нового не узнали, то вам предложу рыбок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пираний, которые будут</w:t>
            </w:r>
            <w:r w:rsidRPr="000E713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напоминать вам о нашем путешествии, и, может быть подвигнуть вас на новые исследования.</w:t>
            </w:r>
          </w:p>
        </w:tc>
        <w:tc>
          <w:tcPr>
            <w:tcW w:w="3006" w:type="dxa"/>
          </w:tcPr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5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</w:t>
            </w:r>
            <w:proofErr w:type="gramEnd"/>
            <w:r w:rsidRPr="00D75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иксирует 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помогли?». Воспитатель отмечает: «Смогли </w:t>
            </w:r>
            <w:r w:rsidRPr="00D75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помочь, потому что научились ..., узнали ...».</w:t>
            </w:r>
          </w:p>
          <w:p w:rsidR="009658B1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9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элементарных навыков самоконтроля, самооценки (для младшего возраста – рефлексия настроения и эмоционального состояния,  для старшего – рефлексия деятельности, или содержания учебного материала).</w:t>
            </w:r>
          </w:p>
        </w:tc>
      </w:tr>
      <w:tr w:rsidR="009658B1" w:rsidTr="005F41CA">
        <w:tc>
          <w:tcPr>
            <w:tcW w:w="2552" w:type="dxa"/>
          </w:tcPr>
          <w:p w:rsidR="009658B1" w:rsidRPr="006D22D1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Примечание </w:t>
            </w:r>
          </w:p>
          <w:p w:rsidR="009658B1" w:rsidRPr="0025090E" w:rsidRDefault="009658B1" w:rsidP="00E2297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0" w:type="dxa"/>
          </w:tcPr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53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«Залив»:</w:t>
            </w:r>
            <w:r>
              <w:t xml:space="preserve"> </w:t>
            </w:r>
            <w:r w:rsidRPr="008234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часть океана, моря, озера или другого водоёма, глубоко вдающаяся в сушу, но имеющая свободный </w:t>
            </w:r>
            <w:proofErr w:type="spellStart"/>
            <w:r w:rsidRPr="008234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основной частью водоёма. </w:t>
            </w:r>
            <w:proofErr w:type="gramStart"/>
            <w:r w:rsidRPr="008234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заливов различаются: бухта, губа, эстуарий, фьорд, лиман, лагуна, гавань и др.</w:t>
            </w:r>
            <w:proofErr w:type="gramEnd"/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«Бухта»:</w:t>
            </w:r>
            <w:r>
              <w:t xml:space="preserve"> </w:t>
            </w:r>
            <w:r w:rsidRPr="008234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залив, защищенный от бурь и волнений.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«Протока»:</w:t>
            </w:r>
            <w:r>
              <w:t xml:space="preserve"> </w:t>
            </w:r>
            <w:r w:rsidRPr="008234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водоток, соединяющий между собой водоёмы: озёра или озеро с рекой, реже реку с озером или две реки.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«Коса»: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34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линная узкая отмель, идущая от берега, или низменный узкий мыс.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«Порог»: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 (пороги) -</w:t>
            </w:r>
            <w:r w:rsidRPr="008209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мелководный каменистый или скалистый участок в русле реки с резким падением уровня воды и повышенной скоростью течения.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«Перекат»: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09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елководный участок русла реки с пологим скатом, обращ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 против течения, и крутым -</w:t>
            </w:r>
            <w:r w:rsidRPr="008209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течению.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«Заводь»: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34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ебольшой залив, часть водоёма (реки, озера и т. п.) около берега с замедленным течением.</w:t>
            </w:r>
          </w:p>
          <w:p w:rsidR="009658B1" w:rsidRDefault="009658B1" w:rsidP="005F41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2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«Омут»:</w:t>
            </w:r>
            <w:r>
              <w:t xml:space="preserve"> </w:t>
            </w:r>
            <w:r w:rsidRPr="00434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народное название наиболее глубокого места в озере или русле реки. Дно в омуте обычно углублено течением или высверлено водоворотами. Для рек в </w:t>
            </w:r>
            <w:proofErr w:type="spellStart"/>
            <w:r w:rsidRPr="00434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русловедении</w:t>
            </w:r>
            <w:proofErr w:type="spellEnd"/>
            <w:r w:rsidRPr="00434A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используется обычно термин плёс, который подчёркивает генезис этого образования и его взаимосвязь с другими морфологическими объектами речного русла (перекатами).</w:t>
            </w:r>
          </w:p>
        </w:tc>
        <w:tc>
          <w:tcPr>
            <w:tcW w:w="3006" w:type="dxa"/>
          </w:tcPr>
          <w:p w:rsidR="009658B1" w:rsidRPr="00D7591D" w:rsidRDefault="009658B1" w:rsidP="00E229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0413" w:rsidRDefault="00B90413"/>
    <w:sectPr w:rsidR="00B90413" w:rsidSect="005F41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87"/>
    <w:rsid w:val="005F41CA"/>
    <w:rsid w:val="007118A9"/>
    <w:rsid w:val="009658B1"/>
    <w:rsid w:val="00A35887"/>
    <w:rsid w:val="00AE7CE8"/>
    <w:rsid w:val="00B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58B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6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58B1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96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lr=63&amp;t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lr=63&amp;tex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search/?lr=63&amp;text" TargetMode="External"/><Relationship Id="rId5" Type="http://schemas.openxmlformats.org/officeDocument/2006/relationships/hyperlink" Target="https://yandex.ru/search/?l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mbdou101</dc:creator>
  <cp:keywords/>
  <dc:description/>
  <cp:lastModifiedBy>mbdou101</cp:lastModifiedBy>
  <cp:revision>5</cp:revision>
  <dcterms:created xsi:type="dcterms:W3CDTF">2019-04-15T03:24:00Z</dcterms:created>
  <dcterms:modified xsi:type="dcterms:W3CDTF">2019-11-17T05:27:00Z</dcterms:modified>
</cp:coreProperties>
</file>