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54" w:rsidRPr="004505DD" w:rsidRDefault="00AB2A4A" w:rsidP="006B7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505DD">
        <w:rPr>
          <w:rFonts w:ascii="Times New Roman" w:eastAsia="Calibri" w:hAnsi="Times New Roman" w:cs="Times New Roman"/>
          <w:b/>
          <w:sz w:val="24"/>
          <w:szCs w:val="24"/>
        </w:rPr>
        <w:t xml:space="preserve">Конспект </w:t>
      </w:r>
      <w:r w:rsidR="00A30E1B" w:rsidRPr="004505DD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412C0B" w:rsidRPr="004505DD">
        <w:rPr>
          <w:rFonts w:ascii="Times New Roman" w:eastAsia="Calibri" w:hAnsi="Times New Roman" w:cs="Times New Roman"/>
          <w:b/>
          <w:sz w:val="24"/>
          <w:szCs w:val="24"/>
        </w:rPr>
        <w:t>НОД</w:t>
      </w:r>
      <w:r w:rsidR="006B7C54" w:rsidRPr="004505DD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5E6763" w:rsidRPr="004505DD">
        <w:rPr>
          <w:rFonts w:ascii="Times New Roman" w:eastAsia="Calibri" w:hAnsi="Times New Roman" w:cs="Times New Roman"/>
          <w:b/>
          <w:sz w:val="24"/>
          <w:szCs w:val="24"/>
        </w:rPr>
        <w:t xml:space="preserve">художественно-эстетическому развитию </w:t>
      </w:r>
      <w:r w:rsidR="00E61BCF" w:rsidRPr="004505DD">
        <w:rPr>
          <w:rFonts w:ascii="Times New Roman" w:eastAsia="Calibri" w:hAnsi="Times New Roman" w:cs="Times New Roman"/>
          <w:b/>
          <w:sz w:val="24"/>
          <w:szCs w:val="24"/>
        </w:rPr>
        <w:t>у дошкольников</w:t>
      </w:r>
      <w:r w:rsidR="00992E3A" w:rsidRPr="004505D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B7C54" w:rsidRDefault="006B7C54" w:rsidP="00154A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5DD">
        <w:rPr>
          <w:rFonts w:ascii="Times New Roman" w:eastAsia="Calibri" w:hAnsi="Times New Roman" w:cs="Times New Roman"/>
          <w:b/>
          <w:sz w:val="24"/>
          <w:szCs w:val="24"/>
        </w:rPr>
        <w:t>Тема «</w:t>
      </w:r>
      <w:r w:rsidR="002068BE" w:rsidRPr="004505DD">
        <w:rPr>
          <w:rFonts w:ascii="Times New Roman" w:eastAsia="Calibri" w:hAnsi="Times New Roman" w:cs="Times New Roman"/>
          <w:b/>
          <w:sz w:val="24"/>
          <w:szCs w:val="24"/>
        </w:rPr>
        <w:t xml:space="preserve">Влияние </w:t>
      </w:r>
      <w:r w:rsidR="0027483B">
        <w:rPr>
          <w:rFonts w:ascii="Times New Roman" w:eastAsia="Calibri" w:hAnsi="Times New Roman" w:cs="Times New Roman"/>
          <w:b/>
          <w:sz w:val="24"/>
          <w:szCs w:val="24"/>
        </w:rPr>
        <w:t xml:space="preserve">героев </w:t>
      </w:r>
      <w:r w:rsidR="002068BE" w:rsidRPr="004505DD">
        <w:rPr>
          <w:rFonts w:ascii="Times New Roman" w:eastAsia="Calibri" w:hAnsi="Times New Roman" w:cs="Times New Roman"/>
          <w:b/>
          <w:sz w:val="24"/>
          <w:szCs w:val="24"/>
        </w:rPr>
        <w:t>славянской мифологии на образование в интересах устойчивого развития у детей дошкольного возра</w:t>
      </w:r>
      <w:r w:rsidR="00983311">
        <w:rPr>
          <w:rFonts w:ascii="Times New Roman" w:eastAsia="Calibri" w:hAnsi="Times New Roman" w:cs="Times New Roman"/>
          <w:b/>
          <w:sz w:val="24"/>
          <w:szCs w:val="24"/>
        </w:rPr>
        <w:t>ста посредством «Зеленых аксиом</w:t>
      </w:r>
      <w:r w:rsidR="00E61BCF" w:rsidRPr="004505D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154A92" w:rsidRPr="004505D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AE164E" w:rsidRPr="004505DD" w:rsidRDefault="00AE164E" w:rsidP="00154A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7C54" w:rsidRPr="004505DD" w:rsidRDefault="00E439EF" w:rsidP="00154A92">
      <w:pPr>
        <w:spacing w:after="0" w:line="240" w:lineRule="auto"/>
        <w:ind w:left="11328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505DD">
        <w:rPr>
          <w:rFonts w:ascii="Times New Roman" w:eastAsia="Calibri" w:hAnsi="Times New Roman" w:cs="Times New Roman"/>
          <w:b/>
          <w:i/>
          <w:sz w:val="24"/>
          <w:szCs w:val="24"/>
        </w:rPr>
        <w:t>Автор</w:t>
      </w:r>
      <w:r w:rsidR="003B7459" w:rsidRPr="004505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конспекта </w:t>
      </w:r>
      <w:r w:rsidR="00A30E1B" w:rsidRPr="004505DD">
        <w:rPr>
          <w:rFonts w:ascii="Times New Roman" w:eastAsia="Calibri" w:hAnsi="Times New Roman" w:cs="Times New Roman"/>
          <w:b/>
          <w:i/>
          <w:sz w:val="24"/>
          <w:szCs w:val="24"/>
        </w:rPr>
        <w:t>Н</w:t>
      </w:r>
      <w:r w:rsidR="006B7C54" w:rsidRPr="004505DD">
        <w:rPr>
          <w:rFonts w:ascii="Times New Roman" w:eastAsia="Calibri" w:hAnsi="Times New Roman" w:cs="Times New Roman"/>
          <w:b/>
          <w:i/>
          <w:sz w:val="24"/>
          <w:szCs w:val="24"/>
        </w:rPr>
        <w:t>НОД:</w:t>
      </w:r>
    </w:p>
    <w:p w:rsidR="006B7C54" w:rsidRPr="004505DD" w:rsidRDefault="00154A92" w:rsidP="00154A92">
      <w:pPr>
        <w:spacing w:after="0" w:line="240" w:lineRule="auto"/>
        <w:ind w:left="10620" w:firstLine="708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505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6B7C54" w:rsidRPr="004505DD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 Хоменко Ж.Ю.</w:t>
      </w:r>
    </w:p>
    <w:p w:rsidR="00154A92" w:rsidRPr="004505DD" w:rsidRDefault="00154A92" w:rsidP="00154A92">
      <w:pPr>
        <w:spacing w:after="0" w:line="240" w:lineRule="auto"/>
        <w:ind w:left="11328" w:firstLine="708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505DD">
        <w:rPr>
          <w:rFonts w:ascii="Times New Roman" w:eastAsia="Calibri" w:hAnsi="Times New Roman" w:cs="Times New Roman"/>
          <w:b/>
          <w:i/>
          <w:sz w:val="24"/>
          <w:szCs w:val="24"/>
        </w:rPr>
        <w:t>МАДОУ №54 г. Томска</w:t>
      </w:r>
    </w:p>
    <w:p w:rsidR="006B7C54" w:rsidRPr="004505DD" w:rsidRDefault="006B7C54" w:rsidP="00154A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B7C54" w:rsidRPr="004505DD" w:rsidRDefault="006B7C54" w:rsidP="006B7C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DD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Участники занятия:</w:t>
      </w:r>
      <w:r w:rsidRPr="004505DD">
        <w:rPr>
          <w:rFonts w:ascii="Times New Roman" w:eastAsia="Calibri" w:hAnsi="Times New Roman" w:cs="Times New Roman"/>
          <w:sz w:val="24"/>
          <w:szCs w:val="24"/>
        </w:rPr>
        <w:t xml:space="preserve"> воспитанники </w:t>
      </w:r>
      <w:r w:rsidR="00E0100F" w:rsidRPr="004505DD">
        <w:rPr>
          <w:rFonts w:ascii="Times New Roman" w:eastAsia="Calibri" w:hAnsi="Times New Roman" w:cs="Times New Roman"/>
          <w:sz w:val="24"/>
          <w:szCs w:val="24"/>
        </w:rPr>
        <w:t xml:space="preserve">подготовительной </w:t>
      </w:r>
      <w:r w:rsidRPr="004505DD">
        <w:rPr>
          <w:rFonts w:ascii="Times New Roman" w:eastAsia="Calibri" w:hAnsi="Times New Roman" w:cs="Times New Roman"/>
          <w:sz w:val="24"/>
          <w:szCs w:val="24"/>
        </w:rPr>
        <w:t>группы</w:t>
      </w:r>
      <w:r w:rsidR="00A30E1B" w:rsidRPr="004505DD">
        <w:rPr>
          <w:rFonts w:ascii="Times New Roman" w:eastAsia="Calibri" w:hAnsi="Times New Roman" w:cs="Times New Roman"/>
          <w:sz w:val="24"/>
          <w:szCs w:val="24"/>
        </w:rPr>
        <w:t>.</w:t>
      </w:r>
      <w:r w:rsidRPr="004505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7C54" w:rsidRPr="004505DD" w:rsidRDefault="006B7C54" w:rsidP="000352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Цель: </w:t>
      </w:r>
      <w:r w:rsidRPr="004505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E6763" w:rsidRPr="004505DD">
        <w:rPr>
          <w:rFonts w:ascii="Times New Roman" w:eastAsia="Calibri" w:hAnsi="Times New Roman" w:cs="Times New Roman"/>
          <w:sz w:val="24"/>
          <w:szCs w:val="24"/>
        </w:rPr>
        <w:t xml:space="preserve">Создавать условия для образования в интересах устойчивого развития у детей дошкольного возраста </w:t>
      </w:r>
      <w:r w:rsidR="004505DD" w:rsidRPr="004505DD">
        <w:rPr>
          <w:rFonts w:ascii="Times New Roman" w:eastAsia="Calibri" w:hAnsi="Times New Roman" w:cs="Times New Roman"/>
          <w:sz w:val="24"/>
          <w:szCs w:val="24"/>
        </w:rPr>
        <w:t>для</w:t>
      </w:r>
      <w:r w:rsidR="005E6763" w:rsidRPr="004505DD">
        <w:rPr>
          <w:rFonts w:ascii="Times New Roman" w:eastAsia="Calibri" w:hAnsi="Times New Roman" w:cs="Times New Roman"/>
          <w:sz w:val="24"/>
          <w:szCs w:val="24"/>
        </w:rPr>
        <w:t xml:space="preserve"> понимания «Зеленой аксиомы» в процессе рисования мифического героя Лешего</w:t>
      </w:r>
      <w:r w:rsidR="005E6763" w:rsidRPr="004505D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068BE" w:rsidRPr="004505DD" w:rsidRDefault="006B7C54" w:rsidP="000352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5DD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 приоритетной образовательной области:</w:t>
      </w:r>
      <w:r w:rsidR="00AA73A1" w:rsidRPr="004505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B7C54" w:rsidRPr="004505DD" w:rsidRDefault="00AA73A1" w:rsidP="005E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5D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068BE" w:rsidRPr="004505DD"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Художественно-эстетическое развитие</w:t>
      </w:r>
      <w:r w:rsidRPr="004505DD">
        <w:rPr>
          <w:rFonts w:ascii="Times New Roman" w:eastAsia="Calibri" w:hAnsi="Times New Roman" w:cs="Times New Roman"/>
          <w:sz w:val="24"/>
          <w:szCs w:val="24"/>
        </w:rPr>
        <w:t>»:</w:t>
      </w:r>
      <w:r w:rsidR="005E6763" w:rsidRPr="004505DD">
        <w:rPr>
          <w:rFonts w:ascii="Times New Roman" w:eastAsia="Calibri" w:hAnsi="Times New Roman" w:cs="Times New Roman"/>
          <w:sz w:val="24"/>
          <w:szCs w:val="24"/>
        </w:rPr>
        <w:t xml:space="preserve"> знакомить детей с русскими пейзажистами,</w:t>
      </w:r>
      <w:r w:rsidRPr="004505DD">
        <w:rPr>
          <w:rFonts w:ascii="Times New Roman" w:hAnsi="Times New Roman" w:cs="Times New Roman"/>
          <w:sz w:val="24"/>
          <w:szCs w:val="24"/>
        </w:rPr>
        <w:t xml:space="preserve"> </w:t>
      </w:r>
      <w:r w:rsidR="005E6763" w:rsidRPr="004505DD">
        <w:rPr>
          <w:rFonts w:ascii="Times New Roman" w:hAnsi="Times New Roman" w:cs="Times New Roman"/>
          <w:sz w:val="24"/>
          <w:szCs w:val="24"/>
        </w:rPr>
        <w:t>воспитывать интерес к художественному творчеству; способствовать проявлению положительных эмоций; формировать эмоционально-ценностное отношение к миру природы, экологическую культуру, развивать эстетическое восприятие, цветоощущение, умение передава</w:t>
      </w:r>
      <w:r w:rsidR="00C33918" w:rsidRPr="004505DD">
        <w:rPr>
          <w:rFonts w:ascii="Times New Roman" w:hAnsi="Times New Roman" w:cs="Times New Roman"/>
          <w:sz w:val="24"/>
          <w:szCs w:val="24"/>
        </w:rPr>
        <w:t>ть в рисунке</w:t>
      </w:r>
      <w:r w:rsidR="005E6763" w:rsidRPr="004505DD">
        <w:rPr>
          <w:rFonts w:ascii="Times New Roman" w:hAnsi="Times New Roman" w:cs="Times New Roman"/>
          <w:sz w:val="24"/>
          <w:szCs w:val="24"/>
        </w:rPr>
        <w:t xml:space="preserve"> выводы;</w:t>
      </w:r>
      <w:r w:rsidR="00C33918" w:rsidRPr="004505DD">
        <w:rPr>
          <w:rFonts w:ascii="Times New Roman" w:hAnsi="Times New Roman" w:cs="Times New Roman"/>
          <w:sz w:val="24"/>
          <w:szCs w:val="24"/>
        </w:rPr>
        <w:t xml:space="preserve"> способствовать развитию творческих способностей, воображению</w:t>
      </w:r>
      <w:r w:rsidR="00D71573" w:rsidRPr="004505DD">
        <w:rPr>
          <w:rFonts w:ascii="Times New Roman" w:hAnsi="Times New Roman" w:cs="Times New Roman"/>
          <w:sz w:val="24"/>
          <w:szCs w:val="24"/>
        </w:rPr>
        <w:t>.</w:t>
      </w:r>
    </w:p>
    <w:p w:rsidR="00E61BCF" w:rsidRPr="004505DD" w:rsidRDefault="006B7C54" w:rsidP="00035212">
      <w:pPr>
        <w:tabs>
          <w:tab w:val="left" w:pos="134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05DD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 ОО в интеграции</w:t>
      </w:r>
      <w:r w:rsidRPr="004505D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C6F9B" w:rsidRDefault="008C6F9B" w:rsidP="00D807A7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4505DD">
        <w:rPr>
          <w:rFonts w:ascii="Times New Roman" w:eastAsia="Calibri" w:hAnsi="Times New Roman" w:cs="Times New Roman"/>
          <w:b/>
          <w:sz w:val="24"/>
          <w:szCs w:val="24"/>
        </w:rPr>
        <w:t>Познавательное развитие</w:t>
      </w:r>
      <w:r w:rsidRPr="004505DD">
        <w:rPr>
          <w:rFonts w:ascii="Times New Roman" w:eastAsia="Calibri" w:hAnsi="Times New Roman" w:cs="Times New Roman"/>
          <w:sz w:val="24"/>
          <w:szCs w:val="24"/>
        </w:rPr>
        <w:t>»:</w:t>
      </w:r>
      <w:r w:rsidRPr="004505DD">
        <w:rPr>
          <w:rFonts w:ascii="Times New Roman" w:hAnsi="Times New Roman" w:cs="Times New Roman"/>
          <w:sz w:val="24"/>
          <w:szCs w:val="24"/>
        </w:rPr>
        <w:t xml:space="preserve"> обучить детей правилам поведения в лесу, дать представления о последствиях неправильного поведения в природе, </w:t>
      </w:r>
      <w:r w:rsidRPr="004505DD">
        <w:rPr>
          <w:rFonts w:ascii="Times New Roman" w:eastAsia="Calibri" w:hAnsi="Times New Roman" w:cs="Times New Roman"/>
          <w:sz w:val="24"/>
          <w:szCs w:val="24"/>
        </w:rPr>
        <w:t>воспитывать  у детей чувства ответственности за своё поведение; воспитывать бережное отношение к природе, чувство сострадания, р</w:t>
      </w:r>
      <w:r w:rsidRPr="004505DD">
        <w:rPr>
          <w:rFonts w:ascii="Times New Roman" w:hAnsi="Times New Roman" w:cs="Times New Roman"/>
          <w:sz w:val="24"/>
          <w:szCs w:val="24"/>
        </w:rPr>
        <w:t>азвивать познавательный интерес к миру природы, формировать правильное отношение к живому и элементарные экологические знания о лесе;</w:t>
      </w:r>
    </w:p>
    <w:p w:rsidR="00E61BCF" w:rsidRPr="004505DD" w:rsidRDefault="00E61BCF" w:rsidP="00D807A7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DD">
        <w:rPr>
          <w:rFonts w:ascii="Times New Roman" w:eastAsia="Calibri" w:hAnsi="Times New Roman" w:cs="Times New Roman"/>
          <w:sz w:val="24"/>
          <w:szCs w:val="24"/>
        </w:rPr>
        <w:t>«</w:t>
      </w:r>
      <w:r w:rsidRPr="004505DD">
        <w:rPr>
          <w:rFonts w:ascii="Times New Roman" w:eastAsia="Calibri" w:hAnsi="Times New Roman" w:cs="Times New Roman"/>
          <w:b/>
          <w:sz w:val="24"/>
          <w:szCs w:val="24"/>
        </w:rPr>
        <w:t>Речевое развитие</w:t>
      </w:r>
      <w:r w:rsidRPr="004505DD">
        <w:rPr>
          <w:rFonts w:ascii="Times New Roman" w:eastAsia="Calibri" w:hAnsi="Times New Roman" w:cs="Times New Roman"/>
          <w:sz w:val="24"/>
          <w:szCs w:val="24"/>
        </w:rPr>
        <w:t xml:space="preserve">»: </w:t>
      </w:r>
      <w:r w:rsidR="00D807A7" w:rsidRPr="004505DD">
        <w:rPr>
          <w:rFonts w:ascii="Times New Roman" w:eastAsia="Calibri" w:hAnsi="Times New Roman" w:cs="Times New Roman"/>
          <w:sz w:val="24"/>
          <w:szCs w:val="24"/>
        </w:rPr>
        <w:t>активизировать словарь, развивать словесно-</w:t>
      </w:r>
      <w:proofErr w:type="gramStart"/>
      <w:r w:rsidR="00D807A7" w:rsidRPr="004505DD">
        <w:rPr>
          <w:rFonts w:ascii="Times New Roman" w:eastAsia="Calibri" w:hAnsi="Times New Roman" w:cs="Times New Roman"/>
          <w:sz w:val="24"/>
          <w:szCs w:val="24"/>
        </w:rPr>
        <w:t>логическое  и</w:t>
      </w:r>
      <w:proofErr w:type="gramEnd"/>
      <w:r w:rsidR="00D807A7" w:rsidRPr="004505DD">
        <w:rPr>
          <w:rFonts w:ascii="Times New Roman" w:eastAsia="Calibri" w:hAnsi="Times New Roman" w:cs="Times New Roman"/>
          <w:sz w:val="24"/>
          <w:szCs w:val="24"/>
        </w:rPr>
        <w:t xml:space="preserve"> творческое мышление, внимание, память </w:t>
      </w:r>
      <w:r w:rsidR="00D71573" w:rsidRPr="004505DD">
        <w:rPr>
          <w:rFonts w:ascii="Times New Roman" w:eastAsia="Calibri" w:hAnsi="Times New Roman" w:cs="Times New Roman"/>
          <w:sz w:val="24"/>
          <w:szCs w:val="24"/>
        </w:rPr>
        <w:t>развивать умение общаться со взрослыми, отвечать на вопросы, вести диалог;</w:t>
      </w:r>
    </w:p>
    <w:p w:rsidR="003B7459" w:rsidRPr="004505DD" w:rsidRDefault="003B7459" w:rsidP="000858FC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DD">
        <w:rPr>
          <w:rFonts w:ascii="Times New Roman" w:eastAsia="Calibri" w:hAnsi="Times New Roman" w:cs="Times New Roman"/>
          <w:b/>
          <w:sz w:val="24"/>
          <w:szCs w:val="24"/>
        </w:rPr>
        <w:t>«Физическое развитие»:</w:t>
      </w:r>
      <w:r w:rsidR="000858FC" w:rsidRPr="004505DD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4505DD">
        <w:rPr>
          <w:rFonts w:ascii="Times New Roman" w:eastAsia="Calibri" w:hAnsi="Times New Roman" w:cs="Times New Roman"/>
          <w:sz w:val="24"/>
          <w:szCs w:val="24"/>
        </w:rPr>
        <w:t>овершенствовать координаци</w:t>
      </w:r>
      <w:r w:rsidR="00A30E1B" w:rsidRPr="004505DD">
        <w:rPr>
          <w:rFonts w:ascii="Times New Roman" w:eastAsia="Calibri" w:hAnsi="Times New Roman" w:cs="Times New Roman"/>
          <w:sz w:val="24"/>
          <w:szCs w:val="24"/>
        </w:rPr>
        <w:t>ю движения и ловкость, внимание;</w:t>
      </w:r>
      <w:r w:rsidRPr="004505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6388" w:rsidRPr="004505DD" w:rsidRDefault="003B7459" w:rsidP="00C33918">
      <w:pPr>
        <w:pStyle w:val="a4"/>
        <w:numPr>
          <w:ilvl w:val="0"/>
          <w:numId w:val="4"/>
        </w:numPr>
        <w:spacing w:after="0"/>
        <w:jc w:val="both"/>
        <w:rPr>
          <w:rStyle w:val="c13"/>
          <w:rFonts w:ascii="Times New Roman" w:eastAsia="Calibri" w:hAnsi="Times New Roman" w:cs="Times New Roman"/>
          <w:sz w:val="24"/>
          <w:szCs w:val="24"/>
        </w:rPr>
      </w:pPr>
      <w:r w:rsidRPr="004505DD">
        <w:rPr>
          <w:rFonts w:ascii="Times New Roman" w:eastAsia="Calibri" w:hAnsi="Times New Roman" w:cs="Times New Roman"/>
          <w:b/>
          <w:sz w:val="24"/>
          <w:szCs w:val="24"/>
        </w:rPr>
        <w:t xml:space="preserve">«Социально-коммуникативное»: </w:t>
      </w:r>
      <w:r w:rsidRPr="004505DD">
        <w:rPr>
          <w:rFonts w:ascii="Times New Roman" w:eastAsia="Calibri" w:hAnsi="Times New Roman" w:cs="Times New Roman"/>
          <w:sz w:val="24"/>
          <w:szCs w:val="24"/>
        </w:rPr>
        <w:t xml:space="preserve">стимулировать эмоциональное общение, </w:t>
      </w:r>
      <w:proofErr w:type="gramStart"/>
      <w:r w:rsidRPr="004505DD">
        <w:rPr>
          <w:rFonts w:ascii="Times New Roman" w:eastAsia="Calibri" w:hAnsi="Times New Roman" w:cs="Times New Roman"/>
          <w:sz w:val="24"/>
          <w:szCs w:val="24"/>
        </w:rPr>
        <w:t>форм</w:t>
      </w:r>
      <w:r w:rsidR="000858FC" w:rsidRPr="004505DD">
        <w:rPr>
          <w:rFonts w:ascii="Times New Roman" w:eastAsia="Calibri" w:hAnsi="Times New Roman" w:cs="Times New Roman"/>
          <w:sz w:val="24"/>
          <w:szCs w:val="24"/>
        </w:rPr>
        <w:t>ировать  навыки</w:t>
      </w:r>
      <w:proofErr w:type="gramEnd"/>
      <w:r w:rsidR="000858FC" w:rsidRPr="004505DD">
        <w:rPr>
          <w:rFonts w:ascii="Times New Roman" w:eastAsia="Calibri" w:hAnsi="Times New Roman" w:cs="Times New Roman"/>
          <w:sz w:val="24"/>
          <w:szCs w:val="24"/>
        </w:rPr>
        <w:t xml:space="preserve"> сотрудничества, </w:t>
      </w:r>
      <w:r w:rsidR="00C33918" w:rsidRPr="004505DD">
        <w:rPr>
          <w:rFonts w:ascii="Times New Roman" w:hAnsi="Times New Roman" w:cs="Times New Roman"/>
          <w:sz w:val="24"/>
          <w:szCs w:val="24"/>
        </w:rPr>
        <w:t>помогать друг другу.</w:t>
      </w:r>
      <w:r w:rsidR="00C33918" w:rsidRPr="004505DD">
        <w:rPr>
          <w:rFonts w:ascii="Times New Roman" w:eastAsia="Calibri" w:hAnsi="Times New Roman" w:cs="Times New Roman"/>
          <w:sz w:val="24"/>
          <w:szCs w:val="24"/>
        </w:rPr>
        <w:t xml:space="preserve"> воспитывать доброжелательные взаимоотношения между сверстниками в процессе коллективного решения познавательной задачи, </w:t>
      </w:r>
    </w:p>
    <w:p w:rsidR="006B7C54" w:rsidRPr="004505DD" w:rsidRDefault="006B7C54" w:rsidP="006B7C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5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Предпосылки учебной деятельности: </w:t>
      </w:r>
      <w:r w:rsidRPr="004505DD">
        <w:rPr>
          <w:rFonts w:ascii="Times New Roman" w:eastAsia="Calibri" w:hAnsi="Times New Roman" w:cs="Times New Roman"/>
          <w:sz w:val="24"/>
          <w:szCs w:val="24"/>
        </w:rPr>
        <w:t>формировать умение слушать и слышать взрослого</w:t>
      </w:r>
      <w:r w:rsidR="000858FC" w:rsidRPr="004505DD">
        <w:rPr>
          <w:rFonts w:ascii="Times New Roman" w:eastAsia="Calibri" w:hAnsi="Times New Roman" w:cs="Times New Roman"/>
          <w:sz w:val="24"/>
          <w:szCs w:val="24"/>
        </w:rPr>
        <w:t>, умение запоминать</w:t>
      </w:r>
      <w:r w:rsidR="00C33918" w:rsidRPr="004505DD">
        <w:rPr>
          <w:rFonts w:ascii="Times New Roman" w:eastAsia="Calibri" w:hAnsi="Times New Roman" w:cs="Times New Roman"/>
          <w:sz w:val="24"/>
          <w:szCs w:val="24"/>
        </w:rPr>
        <w:t xml:space="preserve">, рассматривать </w:t>
      </w:r>
      <w:proofErr w:type="gramStart"/>
      <w:r w:rsidR="00C33918" w:rsidRPr="004505DD">
        <w:rPr>
          <w:rFonts w:ascii="Times New Roman" w:eastAsia="Calibri" w:hAnsi="Times New Roman" w:cs="Times New Roman"/>
          <w:sz w:val="24"/>
          <w:szCs w:val="24"/>
        </w:rPr>
        <w:t>репродукции</w:t>
      </w:r>
      <w:r w:rsidR="00AA73A1" w:rsidRPr="00450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5DD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4505DD">
        <w:rPr>
          <w:rFonts w:ascii="Times New Roman" w:eastAsia="Calibri" w:hAnsi="Times New Roman" w:cs="Times New Roman"/>
          <w:sz w:val="24"/>
          <w:szCs w:val="24"/>
        </w:rPr>
        <w:t xml:space="preserve"> участвовать  в совместной деятельности.</w:t>
      </w:r>
    </w:p>
    <w:p w:rsidR="006B7C54" w:rsidRPr="004505DD" w:rsidRDefault="006B7C54" w:rsidP="00206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D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Оборудование для педагога</w:t>
      </w:r>
      <w:r w:rsidRPr="004505D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2068BE" w:rsidRPr="004505DD">
        <w:rPr>
          <w:rFonts w:ascii="Times New Roman" w:eastAsia="Calibri" w:hAnsi="Times New Roman" w:cs="Times New Roman"/>
          <w:sz w:val="24"/>
          <w:szCs w:val="24"/>
        </w:rPr>
        <w:t xml:space="preserve"> ИКТ, репродукции</w:t>
      </w:r>
      <w:r w:rsidR="002068BE" w:rsidRPr="004505DD">
        <w:rPr>
          <w:rFonts w:ascii="Times New Roman" w:hAnsi="Times New Roman" w:cs="Times New Roman"/>
          <w:sz w:val="24"/>
          <w:szCs w:val="24"/>
        </w:rPr>
        <w:t xml:space="preserve"> русских пейзажистов Шишкин И.И. «Зима», Левитан И.И.</w:t>
      </w:r>
      <w:r w:rsidR="008C6F9B">
        <w:rPr>
          <w:rFonts w:ascii="Times New Roman" w:hAnsi="Times New Roman" w:cs="Times New Roman"/>
          <w:sz w:val="24"/>
          <w:szCs w:val="24"/>
        </w:rPr>
        <w:t xml:space="preserve"> </w:t>
      </w:r>
      <w:r w:rsidR="002068BE" w:rsidRPr="004505DD">
        <w:rPr>
          <w:rFonts w:ascii="Times New Roman" w:hAnsi="Times New Roman" w:cs="Times New Roman"/>
          <w:sz w:val="24"/>
          <w:szCs w:val="24"/>
        </w:rPr>
        <w:t>«Золотая осень», Саврасов А.К. «</w:t>
      </w:r>
      <w:r w:rsidR="008C6F9B">
        <w:rPr>
          <w:rFonts w:ascii="Times New Roman" w:hAnsi="Times New Roman" w:cs="Times New Roman"/>
          <w:sz w:val="24"/>
          <w:szCs w:val="24"/>
        </w:rPr>
        <w:t>Весна</w:t>
      </w:r>
      <w:r w:rsidR="002068BE" w:rsidRPr="004505DD">
        <w:rPr>
          <w:rFonts w:ascii="Times New Roman" w:hAnsi="Times New Roman" w:cs="Times New Roman"/>
          <w:sz w:val="24"/>
          <w:szCs w:val="24"/>
        </w:rPr>
        <w:t>»,</w:t>
      </w:r>
      <w:r w:rsidR="004505DD" w:rsidRPr="004505DD">
        <w:rPr>
          <w:rFonts w:ascii="Times New Roman" w:hAnsi="Times New Roman" w:cs="Times New Roman"/>
          <w:sz w:val="24"/>
          <w:szCs w:val="24"/>
        </w:rPr>
        <w:t xml:space="preserve"> </w:t>
      </w:r>
      <w:r w:rsidR="002068BE" w:rsidRPr="004505DD">
        <w:rPr>
          <w:rFonts w:ascii="Times New Roman" w:hAnsi="Times New Roman" w:cs="Times New Roman"/>
          <w:sz w:val="24"/>
          <w:szCs w:val="24"/>
        </w:rPr>
        <w:t>Куинджи А.И.</w:t>
      </w:r>
      <w:r w:rsidR="004505DD" w:rsidRPr="004505DD">
        <w:rPr>
          <w:rFonts w:ascii="Times New Roman" w:hAnsi="Times New Roman" w:cs="Times New Roman"/>
          <w:sz w:val="24"/>
          <w:szCs w:val="24"/>
        </w:rPr>
        <w:t xml:space="preserve"> </w:t>
      </w:r>
      <w:r w:rsidR="002068BE" w:rsidRPr="004505DD">
        <w:rPr>
          <w:rFonts w:ascii="Times New Roman" w:hAnsi="Times New Roman" w:cs="Times New Roman"/>
          <w:sz w:val="24"/>
          <w:szCs w:val="24"/>
        </w:rPr>
        <w:t>«Березовая роща», каталог «Славянская мифология»</w:t>
      </w:r>
      <w:r w:rsidR="008C6F9B">
        <w:rPr>
          <w:rFonts w:ascii="Times New Roman" w:hAnsi="Times New Roman" w:cs="Times New Roman"/>
          <w:sz w:val="24"/>
          <w:szCs w:val="24"/>
        </w:rPr>
        <w:t>,</w:t>
      </w:r>
      <w:r w:rsidR="002068BE" w:rsidRPr="004505DD">
        <w:rPr>
          <w:rFonts w:ascii="Times New Roman" w:hAnsi="Times New Roman" w:cs="Times New Roman"/>
          <w:sz w:val="24"/>
          <w:szCs w:val="24"/>
        </w:rPr>
        <w:t xml:space="preserve"> картинки и миф о Лешем.</w:t>
      </w:r>
    </w:p>
    <w:p w:rsidR="00AA73A1" w:rsidRPr="004505DD" w:rsidRDefault="002068BE" w:rsidP="006B7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5DD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Оборудование для детей: </w:t>
      </w:r>
      <w:r w:rsidRPr="004505DD">
        <w:rPr>
          <w:rFonts w:ascii="Times New Roman" w:eastAsia="Calibri" w:hAnsi="Times New Roman" w:cs="Times New Roman"/>
          <w:sz w:val="24"/>
          <w:szCs w:val="24"/>
        </w:rPr>
        <w:t>зеленый рюкзачок, картинки «</w:t>
      </w:r>
      <w:r w:rsidRPr="004505DD">
        <w:rPr>
          <w:rFonts w:ascii="Times New Roman" w:hAnsi="Times New Roman" w:cs="Times New Roman"/>
          <w:sz w:val="24"/>
          <w:szCs w:val="24"/>
        </w:rPr>
        <w:t>«Правила поведения в лесу», листы для рисования, простые ка</w:t>
      </w:r>
      <w:r w:rsidR="008C6F9B">
        <w:rPr>
          <w:rFonts w:ascii="Times New Roman" w:hAnsi="Times New Roman" w:cs="Times New Roman"/>
          <w:sz w:val="24"/>
          <w:szCs w:val="24"/>
        </w:rPr>
        <w:t>рандаши, краски, стакан с водой</w:t>
      </w:r>
      <w:r w:rsidRPr="004505DD">
        <w:rPr>
          <w:rFonts w:ascii="Times New Roman" w:hAnsi="Times New Roman" w:cs="Times New Roman"/>
          <w:sz w:val="24"/>
          <w:szCs w:val="24"/>
        </w:rPr>
        <w:t>, кисточка</w:t>
      </w:r>
      <w:r w:rsidR="00D73031">
        <w:rPr>
          <w:rFonts w:ascii="Times New Roman" w:hAnsi="Times New Roman" w:cs="Times New Roman"/>
          <w:sz w:val="24"/>
          <w:szCs w:val="24"/>
        </w:rPr>
        <w:t>, палитра.</w:t>
      </w:r>
    </w:p>
    <w:p w:rsidR="004505DD" w:rsidRPr="00C33918" w:rsidRDefault="004505DD" w:rsidP="006B7C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985"/>
        <w:gridCol w:w="1502"/>
        <w:gridCol w:w="57"/>
        <w:gridCol w:w="1834"/>
        <w:gridCol w:w="9"/>
        <w:gridCol w:w="2241"/>
        <w:gridCol w:w="27"/>
        <w:gridCol w:w="2126"/>
      </w:tblGrid>
      <w:tr w:rsidR="003B2799" w:rsidRPr="00E63CF9" w:rsidTr="00CA43CC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99" w:rsidRPr="00D807A7" w:rsidRDefault="003B2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7A7">
              <w:rPr>
                <w:rFonts w:ascii="Times New Roman" w:hAnsi="Times New Roman" w:cs="Times New Roman"/>
                <w:b/>
              </w:rPr>
              <w:t>Содержание ННОД</w:t>
            </w:r>
          </w:p>
          <w:p w:rsidR="003B2799" w:rsidRPr="00D807A7" w:rsidRDefault="003B2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99" w:rsidRPr="00D807A7" w:rsidRDefault="003B2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7A7">
              <w:rPr>
                <w:rFonts w:ascii="Times New Roman" w:hAnsi="Times New Roman" w:cs="Times New Roman"/>
                <w:b/>
              </w:rPr>
              <w:t xml:space="preserve">Образовательная область </w:t>
            </w:r>
          </w:p>
          <w:p w:rsidR="003B2799" w:rsidRPr="00D807A7" w:rsidRDefault="003B2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7A7">
              <w:rPr>
                <w:rFonts w:ascii="Times New Roman" w:hAnsi="Times New Roman" w:cs="Times New Roman"/>
                <w:b/>
              </w:rPr>
              <w:t>(вид деятельности)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99" w:rsidRPr="00D807A7" w:rsidRDefault="003B2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7A7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99" w:rsidRPr="00D807A7" w:rsidRDefault="003B2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7A7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:rsidR="003B2799" w:rsidRPr="00D807A7" w:rsidRDefault="003B2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7A7">
              <w:rPr>
                <w:rFonts w:ascii="Times New Roman" w:hAnsi="Times New Roman" w:cs="Times New Roman"/>
                <w:b/>
              </w:rPr>
              <w:t xml:space="preserve">средства </w:t>
            </w:r>
          </w:p>
          <w:p w:rsidR="003B2799" w:rsidRPr="00D807A7" w:rsidRDefault="003B2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7A7">
              <w:rPr>
                <w:rFonts w:ascii="Times New Roman" w:hAnsi="Times New Roman" w:cs="Times New Roman"/>
                <w:b/>
              </w:rPr>
              <w:t>у детей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99" w:rsidRPr="00D807A7" w:rsidRDefault="003B2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7A7">
              <w:rPr>
                <w:rFonts w:ascii="Times New Roman" w:hAnsi="Times New Roman" w:cs="Times New Roman"/>
                <w:b/>
              </w:rPr>
              <w:t>Образовательные</w:t>
            </w:r>
          </w:p>
          <w:p w:rsidR="003B2799" w:rsidRPr="00D807A7" w:rsidRDefault="003B2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7A7">
              <w:rPr>
                <w:rFonts w:ascii="Times New Roman" w:hAnsi="Times New Roman" w:cs="Times New Roman"/>
                <w:b/>
              </w:rPr>
              <w:t xml:space="preserve"> задачи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99" w:rsidRPr="002068BE" w:rsidRDefault="003B2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8BE">
              <w:rPr>
                <w:rFonts w:ascii="Times New Roman" w:hAnsi="Times New Roman" w:cs="Times New Roman"/>
                <w:b/>
              </w:rPr>
              <w:t>Целевые</w:t>
            </w:r>
          </w:p>
          <w:p w:rsidR="003B2799" w:rsidRPr="002068BE" w:rsidRDefault="003B2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8BE">
              <w:rPr>
                <w:rFonts w:ascii="Times New Roman" w:hAnsi="Times New Roman" w:cs="Times New Roman"/>
                <w:b/>
              </w:rPr>
              <w:t xml:space="preserve">ориентиры </w:t>
            </w:r>
          </w:p>
          <w:p w:rsidR="003B2799" w:rsidRPr="002068BE" w:rsidRDefault="003B2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8BE">
              <w:rPr>
                <w:rFonts w:ascii="Times New Roman" w:hAnsi="Times New Roman" w:cs="Times New Roman"/>
                <w:b/>
              </w:rPr>
              <w:t>(характеристики)</w:t>
            </w:r>
          </w:p>
        </w:tc>
      </w:tr>
      <w:tr w:rsidR="003B2799" w:rsidRPr="00E63CF9" w:rsidTr="00FD714C"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99" w:rsidRPr="00D807A7" w:rsidRDefault="003B2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A7">
              <w:rPr>
                <w:rFonts w:ascii="Times New Roman" w:hAnsi="Times New Roman" w:cs="Times New Roman"/>
                <w:b/>
                <w:lang w:eastAsia="ru-RU"/>
              </w:rPr>
              <w:t>Вводная часть</w:t>
            </w:r>
          </w:p>
        </w:tc>
      </w:tr>
      <w:tr w:rsidR="003B2799" w:rsidRPr="00E63CF9" w:rsidTr="00CA43C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99" w:rsidRPr="00D807A7" w:rsidRDefault="00FD714C" w:rsidP="0091159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7A7">
              <w:rPr>
                <w:rFonts w:ascii="Times New Roman" w:hAnsi="Times New Roman" w:cs="Times New Roman"/>
                <w:b/>
                <w:lang w:eastAsia="ru-RU"/>
              </w:rPr>
              <w:t>Организационный момент</w:t>
            </w:r>
            <w:r w:rsidR="00035212" w:rsidRPr="00D807A7">
              <w:rPr>
                <w:rFonts w:ascii="Times New Roman" w:hAnsi="Times New Roman" w:cs="Times New Roman"/>
                <w:b/>
                <w:lang w:eastAsia="ru-RU"/>
              </w:rPr>
              <w:t>.</w:t>
            </w:r>
            <w:r w:rsidR="00D83EEB" w:rsidRPr="00D807A7">
              <w:rPr>
                <w:rFonts w:ascii="Times New Roman" w:hAnsi="Times New Roman" w:cs="Times New Roman"/>
              </w:rPr>
              <w:t xml:space="preserve"> </w:t>
            </w:r>
          </w:p>
          <w:p w:rsidR="00035212" w:rsidRPr="00D807A7" w:rsidRDefault="00035212" w:rsidP="00AB7934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07A7">
              <w:rPr>
                <w:rFonts w:ascii="Times New Roman" w:hAnsi="Times New Roman" w:cs="Times New Roman"/>
              </w:rPr>
              <w:t xml:space="preserve">Дети, </w:t>
            </w:r>
            <w:r w:rsidR="00992E3A" w:rsidRPr="00D807A7">
              <w:rPr>
                <w:rFonts w:ascii="Times New Roman" w:hAnsi="Times New Roman" w:cs="Times New Roman"/>
              </w:rPr>
              <w:t xml:space="preserve">сегодня я предлагаю </w:t>
            </w:r>
            <w:r w:rsidR="00AB7934" w:rsidRPr="00D807A7">
              <w:rPr>
                <w:rFonts w:ascii="Times New Roman" w:hAnsi="Times New Roman" w:cs="Times New Roman"/>
              </w:rPr>
              <w:t>вам рассмотреть картины русских художников-пейзажистов.</w:t>
            </w:r>
          </w:p>
          <w:p w:rsidR="00AB7934" w:rsidRPr="00D807A7" w:rsidRDefault="00AB7934" w:rsidP="00D8138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07A7">
              <w:rPr>
                <w:rFonts w:ascii="Times New Roman" w:hAnsi="Times New Roman" w:cs="Times New Roman"/>
              </w:rPr>
              <w:t>Что такое пейзаж?</w:t>
            </w:r>
            <w:r w:rsidR="00D81383" w:rsidRPr="00D807A7">
              <w:rPr>
                <w:rFonts w:ascii="Times New Roman" w:hAnsi="Times New Roman" w:cs="Times New Roman"/>
              </w:rPr>
              <w:t xml:space="preserve"> </w:t>
            </w:r>
            <w:r w:rsidRPr="00D807A7">
              <w:rPr>
                <w:rFonts w:ascii="Times New Roman" w:hAnsi="Times New Roman" w:cs="Times New Roman"/>
              </w:rPr>
              <w:t xml:space="preserve">Какое время года </w:t>
            </w:r>
            <w:r w:rsidR="00D81383" w:rsidRPr="00D807A7">
              <w:rPr>
                <w:rFonts w:ascii="Times New Roman" w:hAnsi="Times New Roman" w:cs="Times New Roman"/>
              </w:rPr>
              <w:t xml:space="preserve">изображено </w:t>
            </w:r>
            <w:r w:rsidRPr="00D807A7">
              <w:rPr>
                <w:rFonts w:ascii="Times New Roman" w:hAnsi="Times New Roman" w:cs="Times New Roman"/>
              </w:rPr>
              <w:t>на картинах?</w:t>
            </w:r>
            <w:r w:rsidR="00D81383" w:rsidRPr="00D807A7">
              <w:rPr>
                <w:rFonts w:ascii="Times New Roman" w:hAnsi="Times New Roman" w:cs="Times New Roman"/>
              </w:rPr>
              <w:t xml:space="preserve"> </w:t>
            </w:r>
            <w:r w:rsidR="00714136">
              <w:rPr>
                <w:rFonts w:ascii="Times New Roman" w:hAnsi="Times New Roman" w:cs="Times New Roman"/>
              </w:rPr>
              <w:t>Чт</w:t>
            </w:r>
            <w:r w:rsidR="00D81383" w:rsidRPr="00D807A7">
              <w:rPr>
                <w:rFonts w:ascii="Times New Roman" w:hAnsi="Times New Roman" w:cs="Times New Roman"/>
              </w:rPr>
              <w:t>о общего на этих картинах?</w:t>
            </w:r>
            <w:r w:rsidR="00714136">
              <w:rPr>
                <w:rFonts w:ascii="Times New Roman" w:hAnsi="Times New Roman" w:cs="Times New Roman"/>
              </w:rPr>
              <w:t xml:space="preserve"> </w:t>
            </w:r>
            <w:r w:rsidR="00D81383" w:rsidRPr="00D807A7">
              <w:rPr>
                <w:rFonts w:ascii="Times New Roman" w:hAnsi="Times New Roman" w:cs="Times New Roman"/>
              </w:rPr>
              <w:t>(лес) Как думаете, почему русские художники любили на своих картинах изображать лесной пейзаж?</w:t>
            </w:r>
            <w:r w:rsidR="00714136">
              <w:rPr>
                <w:rFonts w:ascii="Times New Roman" w:hAnsi="Times New Roman" w:cs="Times New Roman"/>
              </w:rPr>
              <w:t xml:space="preserve"> </w:t>
            </w:r>
            <w:r w:rsidR="00D81383" w:rsidRPr="00D807A7">
              <w:rPr>
                <w:rFonts w:ascii="Times New Roman" w:hAnsi="Times New Roman" w:cs="Times New Roman"/>
              </w:rPr>
              <w:t>(красиво, создает настроение, лес-это жизнь для зверей, птиц и людей)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99" w:rsidRPr="00D807A7" w:rsidRDefault="003B2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7A7">
              <w:rPr>
                <w:rFonts w:ascii="Times New Roman" w:hAnsi="Times New Roman" w:cs="Times New Roman"/>
              </w:rPr>
              <w:t>Социально-коммуникативное развитие</w:t>
            </w:r>
            <w:r w:rsidR="00D71573" w:rsidRPr="00D807A7">
              <w:rPr>
                <w:rFonts w:ascii="Times New Roman" w:hAnsi="Times New Roman" w:cs="Times New Roman"/>
              </w:rPr>
              <w:t>/</w:t>
            </w:r>
          </w:p>
          <w:p w:rsidR="003B2799" w:rsidRPr="00D807A7" w:rsidRDefault="00D81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7A7">
              <w:rPr>
                <w:rFonts w:ascii="Times New Roman" w:hAnsi="Times New Roman" w:cs="Times New Roman"/>
              </w:rPr>
              <w:t>Художественно</w:t>
            </w:r>
            <w:r w:rsidR="00D71573" w:rsidRPr="00D807A7">
              <w:rPr>
                <w:rFonts w:ascii="Times New Roman" w:hAnsi="Times New Roman" w:cs="Times New Roman"/>
              </w:rPr>
              <w:t>-эстетическое развитие/</w:t>
            </w:r>
            <w:r w:rsidRPr="00D807A7">
              <w:rPr>
                <w:rFonts w:ascii="Times New Roman" w:hAnsi="Times New Roman" w:cs="Times New Roman"/>
              </w:rPr>
              <w:t xml:space="preserve"> </w:t>
            </w:r>
            <w:r w:rsidR="00D71573" w:rsidRPr="00D807A7">
              <w:rPr>
                <w:rFonts w:ascii="Times New Roman" w:hAnsi="Times New Roman" w:cs="Times New Roman"/>
              </w:rPr>
              <w:t>Познавательное развитие/Р</w:t>
            </w:r>
            <w:r w:rsidR="00FD714C" w:rsidRPr="00D807A7">
              <w:rPr>
                <w:rFonts w:ascii="Times New Roman" w:hAnsi="Times New Roman" w:cs="Times New Roman"/>
              </w:rPr>
              <w:t>ечевое развитие</w:t>
            </w:r>
          </w:p>
          <w:p w:rsidR="003B2799" w:rsidRPr="00D807A7" w:rsidRDefault="003B2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799" w:rsidRPr="00D807A7" w:rsidRDefault="003B2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99" w:rsidRPr="00D807A7" w:rsidRDefault="00D81383" w:rsidP="00FD7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7A7">
              <w:rPr>
                <w:rFonts w:ascii="Times New Roman" w:hAnsi="Times New Roman" w:cs="Times New Roman"/>
              </w:rPr>
              <w:t>Беседа по картинам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99" w:rsidRPr="00D807A7" w:rsidRDefault="00E63CF9" w:rsidP="00D81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7A7">
              <w:rPr>
                <w:rFonts w:ascii="Times New Roman" w:hAnsi="Times New Roman" w:cs="Times New Roman"/>
              </w:rPr>
              <w:t>Репродукции русских пейзажистов Шишкин И.И. «Зима»,</w:t>
            </w:r>
            <w:r w:rsidR="00D81383" w:rsidRPr="00D807A7">
              <w:rPr>
                <w:rFonts w:ascii="Times New Roman" w:hAnsi="Times New Roman" w:cs="Times New Roman"/>
              </w:rPr>
              <w:t xml:space="preserve"> Левитан</w:t>
            </w:r>
            <w:r w:rsidRPr="00D807A7">
              <w:rPr>
                <w:rFonts w:ascii="Times New Roman" w:hAnsi="Times New Roman" w:cs="Times New Roman"/>
              </w:rPr>
              <w:t xml:space="preserve"> И.И.</w:t>
            </w:r>
            <w:r w:rsidR="00DE2EBD">
              <w:rPr>
                <w:rFonts w:ascii="Times New Roman" w:hAnsi="Times New Roman" w:cs="Times New Roman"/>
              </w:rPr>
              <w:t xml:space="preserve"> </w:t>
            </w:r>
            <w:r w:rsidRPr="00D807A7">
              <w:rPr>
                <w:rFonts w:ascii="Times New Roman" w:hAnsi="Times New Roman" w:cs="Times New Roman"/>
              </w:rPr>
              <w:t xml:space="preserve">«Золотая осень», </w:t>
            </w:r>
            <w:r w:rsidR="00D81383" w:rsidRPr="00D807A7">
              <w:rPr>
                <w:rFonts w:ascii="Times New Roman" w:hAnsi="Times New Roman" w:cs="Times New Roman"/>
              </w:rPr>
              <w:t>Саврасов</w:t>
            </w:r>
            <w:r w:rsidRPr="00D807A7">
              <w:rPr>
                <w:rFonts w:ascii="Times New Roman" w:hAnsi="Times New Roman" w:cs="Times New Roman"/>
              </w:rPr>
              <w:t xml:space="preserve"> А.К.</w:t>
            </w:r>
            <w:r w:rsidR="00D81383" w:rsidRPr="00D807A7">
              <w:rPr>
                <w:rFonts w:ascii="Times New Roman" w:hAnsi="Times New Roman" w:cs="Times New Roman"/>
              </w:rPr>
              <w:t xml:space="preserve"> </w:t>
            </w:r>
            <w:r w:rsidRPr="00D807A7">
              <w:rPr>
                <w:rFonts w:ascii="Times New Roman" w:hAnsi="Times New Roman" w:cs="Times New Roman"/>
              </w:rPr>
              <w:t>«Грачи прилетели»,</w:t>
            </w:r>
            <w:r w:rsidR="00D71573" w:rsidRPr="00D807A7">
              <w:rPr>
                <w:rFonts w:ascii="Times New Roman" w:hAnsi="Times New Roman" w:cs="Times New Roman"/>
              </w:rPr>
              <w:t xml:space="preserve"> </w:t>
            </w:r>
            <w:r w:rsidR="00D81383" w:rsidRPr="00D807A7">
              <w:rPr>
                <w:rFonts w:ascii="Times New Roman" w:hAnsi="Times New Roman" w:cs="Times New Roman"/>
              </w:rPr>
              <w:t>Куинджи</w:t>
            </w:r>
            <w:r w:rsidRPr="00D807A7">
              <w:rPr>
                <w:rFonts w:ascii="Times New Roman" w:hAnsi="Times New Roman" w:cs="Times New Roman"/>
              </w:rPr>
              <w:t xml:space="preserve"> А.И.</w:t>
            </w:r>
            <w:r w:rsidR="00DE2EBD">
              <w:rPr>
                <w:rFonts w:ascii="Times New Roman" w:hAnsi="Times New Roman" w:cs="Times New Roman"/>
              </w:rPr>
              <w:t xml:space="preserve"> </w:t>
            </w:r>
            <w:r w:rsidRPr="00D807A7">
              <w:rPr>
                <w:rFonts w:ascii="Times New Roman" w:hAnsi="Times New Roman" w:cs="Times New Roman"/>
              </w:rPr>
              <w:t>«Березовая роща».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73" w:rsidRPr="00D807A7" w:rsidRDefault="00D71573" w:rsidP="00CC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7A7">
              <w:rPr>
                <w:rFonts w:ascii="Times New Roman" w:eastAsia="Calibri" w:hAnsi="Times New Roman" w:cs="Times New Roman"/>
              </w:rPr>
              <w:t>Знакомить детей с русскими пейзажистами,</w:t>
            </w:r>
            <w:r w:rsidRPr="00D807A7">
              <w:rPr>
                <w:rFonts w:ascii="Times New Roman" w:hAnsi="Times New Roman" w:cs="Times New Roman"/>
              </w:rPr>
              <w:t xml:space="preserve"> способствовать проявлению положительных эмоций; формировать эмоционально-ценностное отношение к миру природы</w:t>
            </w:r>
          </w:p>
          <w:p w:rsidR="00CC6388" w:rsidRPr="00D807A7" w:rsidRDefault="003B2799" w:rsidP="00CC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7A7">
              <w:rPr>
                <w:rFonts w:ascii="Times New Roman" w:hAnsi="Times New Roman" w:cs="Times New Roman"/>
              </w:rPr>
              <w:t>умения вступать в эм</w:t>
            </w:r>
            <w:r w:rsidR="00CC6388" w:rsidRPr="00D807A7">
              <w:rPr>
                <w:rFonts w:ascii="Times New Roman" w:hAnsi="Times New Roman" w:cs="Times New Roman"/>
              </w:rPr>
              <w:t xml:space="preserve">оциональный контакт </w:t>
            </w:r>
            <w:proofErr w:type="gramStart"/>
            <w:r w:rsidR="00CC6388" w:rsidRPr="00D807A7">
              <w:rPr>
                <w:rFonts w:ascii="Times New Roman" w:hAnsi="Times New Roman" w:cs="Times New Roman"/>
              </w:rPr>
              <w:t>со взрослым</w:t>
            </w:r>
            <w:proofErr w:type="gramEnd"/>
          </w:p>
          <w:p w:rsidR="003B2799" w:rsidRPr="00D807A7" w:rsidRDefault="003B2799" w:rsidP="00CA4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8A" w:rsidRPr="002068BE" w:rsidRDefault="001D0A37" w:rsidP="00021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>Р</w:t>
            </w:r>
            <w:r w:rsidR="00021115" w:rsidRPr="002068BE">
              <w:rPr>
                <w:rFonts w:ascii="Times New Roman" w:hAnsi="Times New Roman" w:cs="Times New Roman"/>
              </w:rPr>
              <w:t xml:space="preserve">ебенок проявляет любознательность, </w:t>
            </w:r>
          </w:p>
          <w:p w:rsidR="003B2799" w:rsidRPr="002068BE" w:rsidRDefault="00CA43CC" w:rsidP="00154A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0D6F8A" w:rsidRPr="002068BE">
              <w:rPr>
                <w:rFonts w:ascii="Times New Roman" w:eastAsia="Times New Roman" w:hAnsi="Times New Roman" w:cs="Times New Roman"/>
                <w:lang w:eastAsia="ru-RU"/>
              </w:rPr>
              <w:t xml:space="preserve">ебенок может выражать свои мысли и желания, может использовать речь для выражения </w:t>
            </w:r>
            <w:r w:rsidR="00154A92" w:rsidRPr="002068BE">
              <w:rPr>
                <w:rFonts w:ascii="Times New Roman" w:eastAsia="Times New Roman" w:hAnsi="Times New Roman" w:cs="Times New Roman"/>
                <w:lang w:eastAsia="ru-RU"/>
              </w:rPr>
              <w:t>своих мыслей, чувств и желаний.</w:t>
            </w:r>
          </w:p>
        </w:tc>
      </w:tr>
      <w:tr w:rsidR="003B2799" w:rsidRPr="00E63CF9" w:rsidTr="00FD714C"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99" w:rsidRPr="00D807A7" w:rsidRDefault="003B2799" w:rsidP="0091159D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7A7">
              <w:rPr>
                <w:rFonts w:ascii="Times New Roman" w:hAnsi="Times New Roman" w:cs="Times New Roman"/>
                <w:b/>
              </w:rPr>
              <w:t>Основная часть</w:t>
            </w:r>
          </w:p>
        </w:tc>
      </w:tr>
      <w:tr w:rsidR="003B2799" w:rsidRPr="00E63CF9" w:rsidTr="00CA43C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99" w:rsidRPr="00D807A7" w:rsidRDefault="003B2799" w:rsidP="0091159D">
            <w:pPr>
              <w:pStyle w:val="a4"/>
              <w:numPr>
                <w:ilvl w:val="0"/>
                <w:numId w:val="6"/>
              </w:num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807A7">
              <w:rPr>
                <w:rFonts w:ascii="Times New Roman" w:hAnsi="Times New Roman" w:cs="Times New Roman"/>
                <w:b/>
                <w:lang w:eastAsia="ru-RU"/>
              </w:rPr>
              <w:t>Создание мотивационного поля</w:t>
            </w:r>
          </w:p>
          <w:p w:rsidR="0091159D" w:rsidRPr="00D807A7" w:rsidRDefault="0091159D" w:rsidP="0091159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1A15" w:rsidRPr="00D807A7" w:rsidRDefault="00995B01" w:rsidP="00351A15">
            <w:pPr>
              <w:tabs>
                <w:tab w:val="left" w:pos="1980"/>
              </w:tabs>
              <w:spacing w:after="0" w:line="240" w:lineRule="auto"/>
              <w:ind w:left="60"/>
              <w:rPr>
                <w:rFonts w:ascii="Times New Roman" w:hAnsi="Times New Roman" w:cs="Times New Roman"/>
                <w:i/>
                <w:lang w:eastAsia="ru-RU"/>
              </w:rPr>
            </w:pPr>
            <w:r w:rsidRPr="00D807A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51A15" w:rsidRPr="00D807A7">
              <w:rPr>
                <w:rFonts w:ascii="Times New Roman" w:hAnsi="Times New Roman" w:cs="Times New Roman"/>
                <w:i/>
                <w:lang w:eastAsia="ru-RU"/>
              </w:rPr>
              <w:t xml:space="preserve">1. </w:t>
            </w:r>
            <w:r w:rsidR="00351A15" w:rsidRPr="00D807A7">
              <w:rPr>
                <w:rFonts w:ascii="Times New Roman" w:hAnsi="Times New Roman" w:cs="Times New Roman"/>
                <w:lang w:eastAsia="ru-RU"/>
              </w:rPr>
              <w:t>Почему  еще с древности прапрадеды почитали лес?</w:t>
            </w:r>
            <w:r w:rsidR="00351A15" w:rsidRPr="00D807A7">
              <w:rPr>
                <w:rFonts w:ascii="Times New Roman" w:hAnsi="Times New Roman" w:cs="Times New Roman"/>
                <w:i/>
                <w:lang w:eastAsia="ru-RU"/>
              </w:rPr>
              <w:t xml:space="preserve"> (</w:t>
            </w:r>
            <w:proofErr w:type="gramStart"/>
            <w:r w:rsidR="00351A15" w:rsidRPr="00D807A7">
              <w:rPr>
                <w:rFonts w:ascii="Times New Roman" w:hAnsi="Times New Roman" w:cs="Times New Roman"/>
                <w:i/>
                <w:lang w:eastAsia="ru-RU"/>
              </w:rPr>
              <w:t>В</w:t>
            </w:r>
            <w:proofErr w:type="gramEnd"/>
            <w:r w:rsidR="00351A15" w:rsidRPr="00D807A7">
              <w:rPr>
                <w:rFonts w:ascii="Times New Roman" w:hAnsi="Times New Roman" w:cs="Times New Roman"/>
                <w:i/>
                <w:lang w:eastAsia="ru-RU"/>
              </w:rPr>
              <w:t xml:space="preserve"> древние языческие времена в славянском доме из дерева делали буквально всё, от самого жилища до ложек и пуговиц. Кроме того, лес давал дичь, ягоды и грибы – в таком количестве и разнообразии, какое нам, нынешним, и не снилось).</w:t>
            </w:r>
          </w:p>
          <w:p w:rsidR="00351A15" w:rsidRPr="00D807A7" w:rsidRDefault="00D71573" w:rsidP="00351A15">
            <w:pPr>
              <w:tabs>
                <w:tab w:val="left" w:pos="1980"/>
              </w:tabs>
              <w:spacing w:after="0" w:line="240" w:lineRule="auto"/>
              <w:ind w:left="60"/>
              <w:rPr>
                <w:rFonts w:ascii="Times New Roman" w:hAnsi="Times New Roman" w:cs="Times New Roman"/>
                <w:i/>
                <w:lang w:eastAsia="ru-RU"/>
              </w:rPr>
            </w:pPr>
            <w:r w:rsidRPr="00D807A7">
              <w:rPr>
                <w:rFonts w:ascii="Times New Roman" w:hAnsi="Times New Roman" w:cs="Times New Roman"/>
                <w:i/>
                <w:lang w:eastAsia="ru-RU"/>
              </w:rPr>
              <w:t>2.</w:t>
            </w:r>
            <w:r w:rsidR="00351A15" w:rsidRPr="00D807A7">
              <w:rPr>
                <w:rFonts w:ascii="Times New Roman" w:hAnsi="Times New Roman" w:cs="Times New Roman"/>
                <w:lang w:eastAsia="ru-RU"/>
              </w:rPr>
              <w:t xml:space="preserve"> Кто у леса  главный хозяин? (</w:t>
            </w:r>
            <w:r w:rsidR="00351A15" w:rsidRPr="00D807A7">
              <w:rPr>
                <w:rFonts w:ascii="Times New Roman" w:hAnsi="Times New Roman" w:cs="Times New Roman"/>
                <w:i/>
                <w:lang w:eastAsia="ru-RU"/>
              </w:rPr>
              <w:t>Леший)</w:t>
            </w:r>
          </w:p>
          <w:p w:rsidR="006370A1" w:rsidRPr="00D807A7" w:rsidRDefault="006370A1" w:rsidP="00D81383">
            <w:pPr>
              <w:tabs>
                <w:tab w:val="left" w:pos="1980"/>
              </w:tabs>
              <w:spacing w:after="0" w:line="240" w:lineRule="auto"/>
              <w:ind w:left="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99" w:rsidRPr="00D807A7" w:rsidRDefault="003B2799" w:rsidP="00351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7A7">
              <w:rPr>
                <w:rFonts w:ascii="Times New Roman" w:hAnsi="Times New Roman" w:cs="Times New Roman"/>
              </w:rPr>
              <w:t xml:space="preserve"> Познавате</w:t>
            </w:r>
            <w:r w:rsidR="00351A15" w:rsidRPr="00D807A7">
              <w:rPr>
                <w:rFonts w:ascii="Times New Roman" w:hAnsi="Times New Roman" w:cs="Times New Roman"/>
              </w:rPr>
              <w:t>льное развитие/Речевое развитие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58" w:rsidRPr="00D807A7" w:rsidRDefault="00445188" w:rsidP="00351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7A7">
              <w:rPr>
                <w:rFonts w:ascii="Times New Roman" w:hAnsi="Times New Roman" w:cs="Times New Roman"/>
              </w:rPr>
              <w:t>Продуктивная деятельность (</w:t>
            </w:r>
            <w:r w:rsidR="001E539F" w:rsidRPr="00D807A7">
              <w:rPr>
                <w:rFonts w:ascii="Times New Roman" w:hAnsi="Times New Roman" w:cs="Times New Roman"/>
              </w:rPr>
              <w:t>Знакомство с</w:t>
            </w:r>
            <w:r w:rsidR="00351A15" w:rsidRPr="00D807A7">
              <w:rPr>
                <w:rFonts w:ascii="Times New Roman" w:hAnsi="Times New Roman" w:cs="Times New Roman"/>
              </w:rPr>
              <w:t xml:space="preserve"> героями славянской мифологии</w:t>
            </w:r>
            <w:r w:rsidRPr="00D807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99" w:rsidRPr="00D807A7" w:rsidRDefault="00351A15" w:rsidP="001E5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A7">
              <w:rPr>
                <w:rFonts w:ascii="Times New Roman" w:hAnsi="Times New Roman" w:cs="Times New Roman"/>
              </w:rPr>
              <w:t>Картинки с изображением</w:t>
            </w:r>
            <w:r w:rsidR="00D71573" w:rsidRPr="00D807A7">
              <w:rPr>
                <w:rFonts w:ascii="Times New Roman" w:hAnsi="Times New Roman" w:cs="Times New Roman"/>
              </w:rPr>
              <w:t xml:space="preserve"> даров природы и картинка с изображением мифологического героя</w:t>
            </w:r>
            <w:r w:rsidRPr="00D807A7">
              <w:rPr>
                <w:rFonts w:ascii="Times New Roman" w:hAnsi="Times New Roman" w:cs="Times New Roman"/>
              </w:rPr>
              <w:t xml:space="preserve"> Лешего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99" w:rsidRPr="00D807A7" w:rsidRDefault="00445188" w:rsidP="00D807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07A7">
              <w:rPr>
                <w:rFonts w:ascii="Times New Roman" w:eastAsia="Calibri" w:hAnsi="Times New Roman" w:cs="Times New Roman"/>
              </w:rPr>
              <w:t xml:space="preserve">Упражнять в умении сравнивать, анализировать, обобщать, делать выводы, </w:t>
            </w:r>
            <w:r w:rsidR="00D807A7" w:rsidRPr="00D807A7">
              <w:rPr>
                <w:rFonts w:ascii="Times New Roman" w:hAnsi="Times New Roman" w:cs="Times New Roman"/>
              </w:rPr>
              <w:t>формировать эмоционально-ценн</w:t>
            </w:r>
            <w:r w:rsidR="00D807A7">
              <w:rPr>
                <w:rFonts w:ascii="Times New Roman" w:hAnsi="Times New Roman" w:cs="Times New Roman"/>
              </w:rPr>
              <w:t>остное отношение к миру природы..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8A" w:rsidRPr="002068BE" w:rsidRDefault="000D6F8A" w:rsidP="000D6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 xml:space="preserve">Обладает начальными знаниями о себе, о природном и социальном мире, в котором он живет; </w:t>
            </w:r>
          </w:p>
          <w:p w:rsidR="00C267CD" w:rsidRPr="002068BE" w:rsidRDefault="00C267CD" w:rsidP="00C26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 xml:space="preserve">Ребенок проявляет любознательность, </w:t>
            </w:r>
          </w:p>
          <w:p w:rsidR="003B2799" w:rsidRPr="002068BE" w:rsidRDefault="00C267CD" w:rsidP="00C267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68BE">
              <w:rPr>
                <w:rFonts w:ascii="Times New Roman" w:hAnsi="Times New Roman" w:cs="Times New Roman"/>
              </w:rPr>
              <w:t>ребенок достаточно хорошо владеет устной речью.</w:t>
            </w:r>
          </w:p>
        </w:tc>
      </w:tr>
      <w:tr w:rsidR="003B2799" w:rsidRPr="00E63CF9" w:rsidTr="00AE164E">
        <w:trPr>
          <w:trHeight w:val="124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99" w:rsidRDefault="003B2799" w:rsidP="0091159D">
            <w:pPr>
              <w:pStyle w:val="a4"/>
              <w:numPr>
                <w:ilvl w:val="0"/>
                <w:numId w:val="5"/>
              </w:num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068BE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Актуализация знаний</w:t>
            </w:r>
          </w:p>
          <w:p w:rsidR="008C6F9B" w:rsidRPr="002068BE" w:rsidRDefault="008C6F9B" w:rsidP="008C6F9B">
            <w:pPr>
              <w:pStyle w:val="a4"/>
              <w:tabs>
                <w:tab w:val="left" w:pos="1980"/>
              </w:tabs>
              <w:spacing w:after="0" w:line="240" w:lineRule="auto"/>
              <w:ind w:left="780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C6F9B" w:rsidRDefault="008C6F9B" w:rsidP="008C6F9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Люди верили в Лешего, они придумывали о нем всякие рассказы и небылицы. Послушайте одну из них.</w:t>
            </w:r>
          </w:p>
          <w:p w:rsidR="0032499B" w:rsidRDefault="00AE164E" w:rsidP="008C6F9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AE164E">
              <w:rPr>
                <w:rFonts w:ascii="Times New Roman" w:hAnsi="Times New Roman" w:cs="Times New Roman"/>
                <w:lang w:eastAsia="ru-RU"/>
              </w:rPr>
              <w:t>Принято считать, что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Л</w:t>
            </w:r>
            <w:r w:rsidRPr="00AE164E">
              <w:rPr>
                <w:rFonts w:ascii="Times New Roman" w:hAnsi="Times New Roman" w:cs="Times New Roman"/>
                <w:lang w:eastAsia="ru-RU"/>
              </w:rPr>
              <w:t>еший похож внешне на людей, кроме исполинского роста и зеленого цвета кожи. Леший мог быть женатым и иметь много детей, а мог жить бирюком. Он в лесу дружит с водяными, кикиморами и себе подобными. Вместе эти существа придумывают всякие козни для человека.</w:t>
            </w:r>
            <w:r w:rsidR="008C6F9B">
              <w:rPr>
                <w:rFonts w:ascii="Times New Roman" w:hAnsi="Times New Roman" w:cs="Times New Roman"/>
                <w:lang w:eastAsia="ru-RU"/>
              </w:rPr>
              <w:t xml:space="preserve"> Когда Л</w:t>
            </w:r>
            <w:r w:rsidRPr="00AE164E">
              <w:rPr>
                <w:rFonts w:ascii="Times New Roman" w:hAnsi="Times New Roman" w:cs="Times New Roman"/>
                <w:lang w:eastAsia="ru-RU"/>
              </w:rPr>
              <w:t>ешему скучно, он любит играть в карты. Ставкой в таких игрищах являются стада животных. Крестьяне, увидев миграцию бе</w:t>
            </w:r>
            <w:r w:rsidR="008C6F9B">
              <w:rPr>
                <w:rFonts w:ascii="Times New Roman" w:hAnsi="Times New Roman" w:cs="Times New Roman"/>
                <w:lang w:eastAsia="ru-RU"/>
              </w:rPr>
              <w:t>лок и зайцев, говорили, что их Л</w:t>
            </w:r>
            <w:r w:rsidRPr="00AE164E">
              <w:rPr>
                <w:rFonts w:ascii="Times New Roman" w:hAnsi="Times New Roman" w:cs="Times New Roman"/>
                <w:lang w:eastAsia="ru-RU"/>
              </w:rPr>
              <w:t xml:space="preserve">еший </w:t>
            </w:r>
            <w:proofErr w:type="gramStart"/>
            <w:r w:rsidRPr="00AE164E">
              <w:rPr>
                <w:rFonts w:ascii="Times New Roman" w:hAnsi="Times New Roman" w:cs="Times New Roman"/>
                <w:lang w:eastAsia="ru-RU"/>
              </w:rPr>
              <w:t>гонит..</w:t>
            </w:r>
            <w:proofErr w:type="gramEnd"/>
            <w:r w:rsidRPr="00AE164E">
              <w:rPr>
                <w:rFonts w:ascii="Times New Roman" w:hAnsi="Times New Roman" w:cs="Times New Roman"/>
                <w:lang w:eastAsia="ru-RU"/>
              </w:rPr>
              <w:t xml:space="preserve"> На самом деле, человек не мог объяснить причину внезапной миграции зверьков и давал этому факту свое толкование. Леший в мифологии не только проказник, но и помощник, которого надо задабривать. Чтобы волки не портили стада, а дичь ловилась в силки, на пенек возле лесной опушки надо положить еду. Леший воровал </w:t>
            </w: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Pr="00AE164E">
              <w:rPr>
                <w:rFonts w:ascii="Times New Roman" w:hAnsi="Times New Roman" w:cs="Times New Roman"/>
                <w:lang w:eastAsia="ru-RU"/>
              </w:rPr>
              <w:t xml:space="preserve">аленьких </w:t>
            </w:r>
            <w:proofErr w:type="gramStart"/>
            <w:r w:rsidRPr="00AE164E">
              <w:rPr>
                <w:rFonts w:ascii="Times New Roman" w:hAnsi="Times New Roman" w:cs="Times New Roman"/>
                <w:lang w:eastAsia="ru-RU"/>
              </w:rPr>
              <w:t xml:space="preserve">детей 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AE164E">
              <w:rPr>
                <w:rFonts w:ascii="Times New Roman" w:hAnsi="Times New Roman" w:cs="Times New Roman"/>
                <w:lang w:eastAsia="ru-RU"/>
              </w:rPr>
              <w:t>Он</w:t>
            </w:r>
            <w:proofErr w:type="gramEnd"/>
            <w:r w:rsidRPr="00AE164E">
              <w:rPr>
                <w:rFonts w:ascii="Times New Roman" w:hAnsi="Times New Roman" w:cs="Times New Roman"/>
                <w:lang w:eastAsia="ru-RU"/>
              </w:rPr>
              <w:t xml:space="preserve"> растил их как родных и те так же переставали разговаривать. Леший в мифологии – это могущественный дух леса, которого люди привыкли приравнивать к божеству.</w:t>
            </w:r>
            <w:r>
              <w:t xml:space="preserve"> </w:t>
            </w:r>
            <w:r w:rsidRPr="00AE164E">
              <w:rPr>
                <w:rFonts w:ascii="Times New Roman" w:hAnsi="Times New Roman" w:cs="Times New Roman"/>
                <w:lang w:eastAsia="ru-RU"/>
              </w:rPr>
              <w:t xml:space="preserve">Отправляясь в лес, нужно понимать, что это его дом, и мы в гостях. Поэтому нужно </w:t>
            </w:r>
            <w:r w:rsidRPr="00AE164E">
              <w:rPr>
                <w:rFonts w:ascii="Times New Roman" w:hAnsi="Times New Roman" w:cs="Times New Roman"/>
                <w:lang w:eastAsia="ru-RU"/>
              </w:rPr>
              <w:lastRenderedPageBreak/>
              <w:t>вести вежливо. Крика леший не любит.  Так же на человека, который нарушил его покой, он может наслать болезни или вызвать помешательство. Леший может быть добрым или мстительным в зависимости от того, как к нему относится человек</w:t>
            </w:r>
            <w:r w:rsidR="008C6F9B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C6F9B" w:rsidRPr="002068BE" w:rsidRDefault="008C6F9B" w:rsidP="008C6F9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Почему люди придумали такой рассказ о Лешем?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99" w:rsidRPr="002068BE" w:rsidRDefault="003B2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lastRenderedPageBreak/>
              <w:t xml:space="preserve"> Познавательное развитие/Речевое развитие</w:t>
            </w:r>
          </w:p>
          <w:p w:rsidR="003B2799" w:rsidRPr="002068BE" w:rsidRDefault="003B2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58" w:rsidRPr="002068BE" w:rsidRDefault="00351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>Чтение мифа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99" w:rsidRPr="002068BE" w:rsidRDefault="003B2799" w:rsidP="0044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99" w:rsidRPr="002068BE" w:rsidRDefault="00D807A7" w:rsidP="00D807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807A7">
              <w:rPr>
                <w:rFonts w:ascii="Times New Roman" w:hAnsi="Times New Roman" w:cs="Times New Roman"/>
              </w:rPr>
              <w:t>бучить детей правилам поведения в лесу, дать представления о последствиях неправильного поведения в природе, воспитывать  у детей чувства ответственности за своё поведение; воспитывать бережное отношение к природе, чувство сострадания, развивать познавательный интерес к миру природы, формировать правильное отношение к живому и элементарные экологические знания о лесе;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99" w:rsidRPr="002068BE" w:rsidRDefault="000D6F8A" w:rsidP="000D6F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</w:t>
            </w:r>
          </w:p>
          <w:p w:rsidR="000D6F8A" w:rsidRPr="002068BE" w:rsidRDefault="000D6F8A" w:rsidP="000D6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 xml:space="preserve">чувств и желаний, </w:t>
            </w:r>
          </w:p>
          <w:p w:rsidR="000D6F8A" w:rsidRPr="002068BE" w:rsidRDefault="000D6F8A" w:rsidP="000D6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>интересуется причинно-следственными связями, пытается самостоятельно</w:t>
            </w:r>
          </w:p>
          <w:p w:rsidR="000D6F8A" w:rsidRPr="002068BE" w:rsidRDefault="000D6F8A" w:rsidP="000D6F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>придумывать объяснения явлениям природы</w:t>
            </w:r>
          </w:p>
          <w:p w:rsidR="000D6F8A" w:rsidRPr="002068BE" w:rsidRDefault="000D6F8A" w:rsidP="000D6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 xml:space="preserve">ребенок обладает развитым воображением, которое реализуется прежде всего в игре; </w:t>
            </w:r>
          </w:p>
          <w:p w:rsidR="000D6F8A" w:rsidRPr="002068BE" w:rsidRDefault="000D6F8A" w:rsidP="00445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>Способен договариваться, учиты</w:t>
            </w:r>
            <w:r w:rsidR="00445188" w:rsidRPr="002068BE">
              <w:rPr>
                <w:rFonts w:ascii="Times New Roman" w:eastAsia="Times New Roman" w:hAnsi="Times New Roman" w:cs="Times New Roman"/>
                <w:lang w:eastAsia="ru-RU"/>
              </w:rPr>
              <w:t>вать интересы и чувства других.</w:t>
            </w:r>
          </w:p>
        </w:tc>
      </w:tr>
      <w:tr w:rsidR="003B2799" w:rsidRPr="00E63CF9" w:rsidTr="00CA43C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99" w:rsidRPr="002068BE" w:rsidRDefault="003B27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68BE">
              <w:rPr>
                <w:rFonts w:ascii="Times New Roman" w:hAnsi="Times New Roman" w:cs="Times New Roman"/>
              </w:rPr>
              <w:t>3.</w:t>
            </w:r>
            <w:r w:rsidRPr="002068BE">
              <w:rPr>
                <w:rFonts w:ascii="Times New Roman" w:hAnsi="Times New Roman" w:cs="Times New Roman"/>
                <w:b/>
              </w:rPr>
              <w:t>Динамическая пауза</w:t>
            </w:r>
            <w:r w:rsidR="00721CD6" w:rsidRPr="002068BE">
              <w:rPr>
                <w:rFonts w:ascii="Times New Roman" w:hAnsi="Times New Roman" w:cs="Times New Roman"/>
                <w:b/>
              </w:rPr>
              <w:t xml:space="preserve"> «Дерево»</w:t>
            </w:r>
          </w:p>
          <w:p w:rsidR="00721CD6" w:rsidRPr="002068BE" w:rsidRDefault="00721CD6" w:rsidP="00721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>Дети, давайте отдохнем и на минутку тоже превратимся в деревья</w:t>
            </w:r>
          </w:p>
          <w:p w:rsidR="00721CD6" w:rsidRPr="002068BE" w:rsidRDefault="00721CD6" w:rsidP="00721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 xml:space="preserve">Руки подняли и помахали -Это деревья в лесу. </w:t>
            </w:r>
          </w:p>
          <w:p w:rsidR="00721CD6" w:rsidRPr="002068BE" w:rsidRDefault="00721CD6" w:rsidP="00721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 xml:space="preserve">Локти согнули, кисти встряхнули -Ветер сбивает росу. </w:t>
            </w:r>
          </w:p>
          <w:p w:rsidR="00721CD6" w:rsidRPr="002068BE" w:rsidRDefault="00721CD6" w:rsidP="00721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 xml:space="preserve">Плавно руками помашем -Это к нам птицы летят: </w:t>
            </w:r>
          </w:p>
          <w:p w:rsidR="00721CD6" w:rsidRPr="002068BE" w:rsidRDefault="00721CD6" w:rsidP="00721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 xml:space="preserve">Как они сядут, покажем. Крылья сложили назад. </w:t>
            </w:r>
          </w:p>
          <w:p w:rsidR="00E63CF9" w:rsidRPr="002068BE" w:rsidRDefault="00721CD6" w:rsidP="00721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 xml:space="preserve">Ветер тихо клён качает, Вправо - влево наклоняет. </w:t>
            </w:r>
          </w:p>
          <w:p w:rsidR="00721CD6" w:rsidRPr="002068BE" w:rsidRDefault="00721CD6" w:rsidP="00721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 xml:space="preserve">Раз - наклон, два - наклон, Зашумел </w:t>
            </w:r>
            <w:proofErr w:type="spellStart"/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>листвою</w:t>
            </w:r>
            <w:proofErr w:type="spellEnd"/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 xml:space="preserve"> клён. </w:t>
            </w:r>
          </w:p>
          <w:p w:rsidR="00E63CF9" w:rsidRPr="002068BE" w:rsidRDefault="00721CD6" w:rsidP="00E63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>Дети выполняют движения в соответствии со словами</w:t>
            </w:r>
          </w:p>
          <w:p w:rsidR="003B2799" w:rsidRPr="002068BE" w:rsidRDefault="00C267CD" w:rsidP="00E63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hAnsi="Times New Roman" w:cs="Times New Roman"/>
              </w:rPr>
              <w:t>Под слова стихотворения дети делают соответствующие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99" w:rsidRPr="002068BE" w:rsidRDefault="003B2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>Физическое развитие</w:t>
            </w:r>
          </w:p>
          <w:p w:rsidR="003B2799" w:rsidRPr="002068BE" w:rsidRDefault="003B2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799" w:rsidRPr="002068BE" w:rsidRDefault="003B2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799" w:rsidRPr="002068BE" w:rsidRDefault="003B2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>Двигательная</w:t>
            </w:r>
          </w:p>
          <w:p w:rsidR="003B2799" w:rsidRPr="002068BE" w:rsidRDefault="003B2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799" w:rsidRPr="002068BE" w:rsidRDefault="003B2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799" w:rsidRPr="002068BE" w:rsidRDefault="003B2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99" w:rsidRPr="002068BE" w:rsidRDefault="003B27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68BE">
              <w:rPr>
                <w:rFonts w:ascii="Times New Roman" w:hAnsi="Times New Roman" w:cs="Times New Roman"/>
                <w:lang w:eastAsia="ru-RU"/>
              </w:rPr>
              <w:t xml:space="preserve"> Подвижная игра</w:t>
            </w:r>
          </w:p>
          <w:p w:rsidR="003B2799" w:rsidRPr="002068BE" w:rsidRDefault="003B27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99" w:rsidRPr="002068BE" w:rsidRDefault="00512E58" w:rsidP="00781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 xml:space="preserve">Движение под </w:t>
            </w:r>
            <w:r w:rsidR="007812D9" w:rsidRPr="002068BE">
              <w:rPr>
                <w:rFonts w:ascii="Times New Roman" w:hAnsi="Times New Roman" w:cs="Times New Roman"/>
              </w:rPr>
              <w:t>ритмические слова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99" w:rsidRPr="002068BE" w:rsidRDefault="00512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>Р</w:t>
            </w:r>
            <w:r w:rsidR="003B2799" w:rsidRPr="002068BE">
              <w:rPr>
                <w:rFonts w:ascii="Times New Roman" w:hAnsi="Times New Roman" w:cs="Times New Roman"/>
              </w:rPr>
              <w:t>азвивать двигательную активность, развивать воображение</w:t>
            </w:r>
            <w:r w:rsidRPr="002068BE">
              <w:rPr>
                <w:rFonts w:ascii="Times New Roman" w:hAnsi="Times New Roman" w:cs="Times New Roman"/>
              </w:rPr>
              <w:t>, внимание</w:t>
            </w:r>
          </w:p>
          <w:p w:rsidR="003B2799" w:rsidRPr="002068BE" w:rsidRDefault="003B2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99" w:rsidRPr="002068BE" w:rsidRDefault="003B2799" w:rsidP="00512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>Совершает</w:t>
            </w:r>
            <w:r w:rsidR="000D6F8A" w:rsidRPr="002068BE">
              <w:rPr>
                <w:rFonts w:ascii="Times New Roman" w:hAnsi="Times New Roman" w:cs="Times New Roman"/>
              </w:rPr>
              <w:t xml:space="preserve"> </w:t>
            </w:r>
            <w:r w:rsidR="00512E58" w:rsidRPr="002068BE">
              <w:rPr>
                <w:rFonts w:ascii="Times New Roman" w:hAnsi="Times New Roman" w:cs="Times New Roman"/>
              </w:rPr>
              <w:t>движения</w:t>
            </w:r>
            <w:r w:rsidRPr="002068BE">
              <w:rPr>
                <w:rFonts w:ascii="Times New Roman" w:hAnsi="Times New Roman" w:cs="Times New Roman"/>
              </w:rPr>
              <w:t>, вовлечен в игру</w:t>
            </w:r>
            <w:r w:rsidR="000D6F8A" w:rsidRPr="002068BE">
              <w:rPr>
                <w:rFonts w:ascii="Times New Roman" w:hAnsi="Times New Roman" w:cs="Times New Roman"/>
              </w:rPr>
              <w:t xml:space="preserve">, </w:t>
            </w:r>
          </w:p>
          <w:p w:rsidR="000D6F8A" w:rsidRPr="002068BE" w:rsidRDefault="000D6F8A" w:rsidP="000D6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 xml:space="preserve">умеет подчиняться разным правилам и социальным нормам; </w:t>
            </w:r>
          </w:p>
          <w:p w:rsidR="000D6F8A" w:rsidRPr="002068BE" w:rsidRDefault="000D6F8A" w:rsidP="00512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0A37" w:rsidRPr="00E63CF9" w:rsidTr="00CA43C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A" w:rsidRPr="002068BE" w:rsidRDefault="00AB2A4A" w:rsidP="00911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68BE">
              <w:rPr>
                <w:rFonts w:ascii="Times New Roman" w:hAnsi="Times New Roman" w:cs="Times New Roman"/>
              </w:rPr>
              <w:t xml:space="preserve"> </w:t>
            </w:r>
            <w:r w:rsidRPr="002068BE">
              <w:rPr>
                <w:rFonts w:ascii="Times New Roman" w:hAnsi="Times New Roman" w:cs="Times New Roman"/>
                <w:b/>
              </w:rPr>
              <w:t>Актуализация знаний.</w:t>
            </w:r>
          </w:p>
          <w:p w:rsidR="007812D9" w:rsidRPr="002068BE" w:rsidRDefault="00D77B31" w:rsidP="00003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>Беседа по мифу</w:t>
            </w:r>
            <w:r w:rsidR="00E63CF9" w:rsidRPr="002068BE">
              <w:rPr>
                <w:rFonts w:ascii="Times New Roman" w:hAnsi="Times New Roman" w:cs="Times New Roman"/>
              </w:rPr>
              <w:t>:</w:t>
            </w:r>
          </w:p>
          <w:p w:rsidR="0032499B" w:rsidRPr="002068BE" w:rsidRDefault="0032499B" w:rsidP="003249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499B" w:rsidRPr="002068BE" w:rsidRDefault="0032499B" w:rsidP="0032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 xml:space="preserve">1.Что нового вы  узнали о Лешем? Добрый он герой или злой. Почему? (Леший охраняет лес. От самого человека зависит, отнесется ли </w:t>
            </w:r>
            <w:r w:rsidRPr="002068BE">
              <w:rPr>
                <w:rFonts w:ascii="Times New Roman" w:hAnsi="Times New Roman" w:cs="Times New Roman"/>
              </w:rPr>
              <w:lastRenderedPageBreak/>
              <w:t>Леший хорошо к людям или так, что забудется дорогая в лесные владения).</w:t>
            </w:r>
          </w:p>
          <w:p w:rsidR="0032499B" w:rsidRPr="002068BE" w:rsidRDefault="0032499B" w:rsidP="0032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 xml:space="preserve">2.Как прочитанный миф о Лешем помогает понять мысль о том, что лес надо беречь? Какие «козни» может сделать Леший, если поступки человека «плохие»? Как может «поблагодарить» Леший и почему? </w:t>
            </w:r>
            <w:proofErr w:type="gramStart"/>
            <w:r w:rsidRPr="002068BE">
              <w:rPr>
                <w:rFonts w:ascii="Times New Roman" w:hAnsi="Times New Roman" w:cs="Times New Roman"/>
              </w:rPr>
              <w:t>( С</w:t>
            </w:r>
            <w:proofErr w:type="gramEnd"/>
            <w:r w:rsidRPr="002068BE">
              <w:rPr>
                <w:rFonts w:ascii="Times New Roman" w:hAnsi="Times New Roman" w:cs="Times New Roman"/>
              </w:rPr>
              <w:t xml:space="preserve"> хорошим человеком отношения нейтральные – Леший его не трогает, и может даже прийти на помощь – вывести из леса, если тот заблудился. К плохим людям отношение отрицательное. Их лесной хозяин наказывает: заставляет плутать и может защекотать до смерти. Перед людьми Леший предстает в разных обличьях: человеческих, растительных, животных. Отправляясь в лес, нужно понимать, что это его дом, и мы в гостях. Поэтому нужно вести вежливо. Крика леший не любит.  Так же на человека, который нарушил его покой, он может наслать болезни или вызвать помешательство. Леший может быть добрым или мстительным в зависимости от того, как к нему относится человек.</w:t>
            </w:r>
          </w:p>
          <w:p w:rsidR="00E63CF9" w:rsidRPr="002068BE" w:rsidRDefault="0032499B" w:rsidP="00E63C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068BE">
              <w:rPr>
                <w:rFonts w:ascii="Times New Roman" w:hAnsi="Times New Roman" w:cs="Times New Roman"/>
              </w:rPr>
              <w:t>3</w:t>
            </w:r>
            <w:r w:rsidR="00E63CF9" w:rsidRPr="002068BE">
              <w:rPr>
                <w:rFonts w:ascii="Times New Roman" w:hAnsi="Times New Roman" w:cs="Times New Roman"/>
              </w:rPr>
              <w:t>.</w:t>
            </w:r>
            <w:r w:rsidR="00E63CF9" w:rsidRPr="002068BE">
              <w:rPr>
                <w:rFonts w:ascii="Times New Roman" w:hAnsi="Times New Roman" w:cs="Times New Roman"/>
                <w:i/>
              </w:rPr>
              <w:t xml:space="preserve"> </w:t>
            </w:r>
            <w:r w:rsidRPr="002068BE">
              <w:rPr>
                <w:rFonts w:ascii="Times New Roman" w:hAnsi="Times New Roman" w:cs="Times New Roman"/>
              </w:rPr>
              <w:t>Чему может научить тебя этот миф?</w:t>
            </w:r>
            <w:r w:rsidR="008C6F9B" w:rsidRPr="008C6F9B">
              <w:rPr>
                <w:rFonts w:ascii="Times New Roman" w:hAnsi="Times New Roman" w:cs="Times New Roman"/>
                <w:i/>
              </w:rPr>
              <w:t xml:space="preserve"> </w:t>
            </w:r>
            <w:r w:rsidR="008C6F9B" w:rsidRPr="008C6F9B">
              <w:rPr>
                <w:rFonts w:ascii="Times New Roman" w:hAnsi="Times New Roman" w:cs="Times New Roman"/>
              </w:rPr>
              <w:t xml:space="preserve">Какое поведение в лесу считается </w:t>
            </w:r>
            <w:proofErr w:type="gramStart"/>
            <w:r w:rsidR="008C6F9B" w:rsidRPr="008C6F9B">
              <w:rPr>
                <w:rFonts w:ascii="Times New Roman" w:hAnsi="Times New Roman" w:cs="Times New Roman"/>
              </w:rPr>
              <w:t xml:space="preserve">хорошим </w:t>
            </w:r>
            <w:r w:rsidR="00E63CF9" w:rsidRPr="008C6F9B">
              <w:rPr>
                <w:rFonts w:ascii="Times New Roman" w:hAnsi="Times New Roman" w:cs="Times New Roman"/>
              </w:rPr>
              <w:t>?</w:t>
            </w:r>
            <w:proofErr w:type="gramEnd"/>
            <w:r w:rsidR="00E63CF9" w:rsidRPr="008C6F9B">
              <w:rPr>
                <w:rFonts w:ascii="Times New Roman" w:hAnsi="Times New Roman" w:cs="Times New Roman"/>
              </w:rPr>
              <w:t xml:space="preserve"> (</w:t>
            </w:r>
            <w:r w:rsidR="00E63CF9" w:rsidRPr="002068BE">
              <w:rPr>
                <w:rFonts w:ascii="Times New Roman" w:hAnsi="Times New Roman" w:cs="Times New Roman"/>
                <w:i/>
              </w:rPr>
              <w:t xml:space="preserve">Не надо мусорить, нельзя разжигать костры, рубить деревья, ломать ветки, вырезать слова на деревьях, лишний раз топтать лекарственные </w:t>
            </w:r>
            <w:proofErr w:type="gramStart"/>
            <w:r w:rsidR="00E63CF9" w:rsidRPr="002068BE">
              <w:rPr>
                <w:rFonts w:ascii="Times New Roman" w:hAnsi="Times New Roman" w:cs="Times New Roman"/>
                <w:i/>
              </w:rPr>
              <w:t>растения.(</w:t>
            </w:r>
            <w:proofErr w:type="gramEnd"/>
            <w:r w:rsidR="00E63CF9" w:rsidRPr="002068BE">
              <w:rPr>
                <w:rFonts w:ascii="Times New Roman" w:hAnsi="Times New Roman" w:cs="Times New Roman"/>
                <w:i/>
              </w:rPr>
              <w:t xml:space="preserve">ходить нужно по тропинка, не надо </w:t>
            </w:r>
            <w:proofErr w:type="spellStart"/>
            <w:r w:rsidR="00E63CF9" w:rsidRPr="002068BE">
              <w:rPr>
                <w:rFonts w:ascii="Times New Roman" w:hAnsi="Times New Roman" w:cs="Times New Roman"/>
                <w:i/>
              </w:rPr>
              <w:t>браконьерничать</w:t>
            </w:r>
            <w:proofErr w:type="spellEnd"/>
            <w:r w:rsidR="00E63CF9" w:rsidRPr="002068BE">
              <w:rPr>
                <w:rFonts w:ascii="Times New Roman" w:hAnsi="Times New Roman" w:cs="Times New Roman"/>
                <w:i/>
              </w:rPr>
              <w:t>)</w:t>
            </w:r>
          </w:p>
          <w:p w:rsidR="002068BE" w:rsidRPr="002068BE" w:rsidRDefault="0032499B" w:rsidP="00E63C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068BE">
              <w:rPr>
                <w:rFonts w:ascii="Times New Roman" w:hAnsi="Times New Roman" w:cs="Times New Roman"/>
              </w:rPr>
              <w:t>4</w:t>
            </w:r>
            <w:r w:rsidR="00E63CF9" w:rsidRPr="002068BE">
              <w:rPr>
                <w:rFonts w:ascii="Times New Roman" w:hAnsi="Times New Roman" w:cs="Times New Roman"/>
              </w:rPr>
              <w:t xml:space="preserve">. </w:t>
            </w:r>
            <w:r w:rsidR="002068BE" w:rsidRPr="002068BE">
              <w:rPr>
                <w:rFonts w:ascii="Times New Roman" w:hAnsi="Times New Roman" w:cs="Times New Roman"/>
              </w:rPr>
              <w:t>Как миф о Лешем может помочь тебе в трудных случаях?</w:t>
            </w:r>
            <w:r w:rsidR="008C6F9B">
              <w:rPr>
                <w:rFonts w:ascii="Times New Roman" w:hAnsi="Times New Roman" w:cs="Times New Roman"/>
              </w:rPr>
              <w:t xml:space="preserve"> </w:t>
            </w:r>
            <w:r w:rsidR="002068BE" w:rsidRPr="002068BE">
              <w:rPr>
                <w:rFonts w:ascii="Times New Roman" w:hAnsi="Times New Roman" w:cs="Times New Roman"/>
              </w:rPr>
              <w:t>(</w:t>
            </w:r>
            <w:r w:rsidR="008C6F9B">
              <w:rPr>
                <w:rFonts w:ascii="Times New Roman" w:hAnsi="Times New Roman" w:cs="Times New Roman"/>
                <w:i/>
              </w:rPr>
              <w:t>когда идешь в лес и</w:t>
            </w:r>
            <w:r w:rsidR="002068BE" w:rsidRPr="002068BE">
              <w:rPr>
                <w:rFonts w:ascii="Times New Roman" w:hAnsi="Times New Roman" w:cs="Times New Roman"/>
                <w:i/>
              </w:rPr>
              <w:t xml:space="preserve"> представляешь, что у леса есть хозяин, то будешь</w:t>
            </w:r>
            <w:r w:rsidR="008C6F9B">
              <w:rPr>
                <w:rFonts w:ascii="Times New Roman" w:hAnsi="Times New Roman" w:cs="Times New Roman"/>
                <w:i/>
              </w:rPr>
              <w:t xml:space="preserve"> ему помогать и </w:t>
            </w:r>
            <w:r w:rsidR="002068BE" w:rsidRPr="002068BE">
              <w:rPr>
                <w:rFonts w:ascii="Times New Roman" w:hAnsi="Times New Roman" w:cs="Times New Roman"/>
                <w:i/>
              </w:rPr>
              <w:t xml:space="preserve"> вместе с ним </w:t>
            </w:r>
            <w:r w:rsidR="002068BE" w:rsidRPr="002068BE">
              <w:rPr>
                <w:rFonts w:ascii="Times New Roman" w:hAnsi="Times New Roman" w:cs="Times New Roman"/>
                <w:i/>
              </w:rPr>
              <w:lastRenderedPageBreak/>
              <w:t>радоваться каждой травинке, каждому дереву, зверю, птице на пути.)</w:t>
            </w:r>
          </w:p>
          <w:p w:rsidR="00E63CF9" w:rsidRPr="002068BE" w:rsidRDefault="002068BE" w:rsidP="00E63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  <w:i/>
              </w:rPr>
              <w:t>5.</w:t>
            </w:r>
            <w:r w:rsidR="00E63CF9" w:rsidRPr="002068BE">
              <w:rPr>
                <w:rFonts w:ascii="Times New Roman" w:hAnsi="Times New Roman" w:cs="Times New Roman"/>
              </w:rPr>
              <w:t>Как пройденный Вами материал конкретизирует (подтверждает) эту мысль «Нельзя делать в природе резких движений. Нужно действовать осторожно»</w:t>
            </w:r>
            <w:r w:rsidR="00E63CF9" w:rsidRPr="002068BE">
              <w:rPr>
                <w:rFonts w:ascii="Times New Roman" w:hAnsi="Times New Roman" w:cs="Times New Roman"/>
                <w:i/>
              </w:rPr>
              <w:t>?</w:t>
            </w:r>
            <w:r w:rsidR="00E63CF9" w:rsidRPr="002068BE">
              <w:rPr>
                <w:rFonts w:ascii="Times New Roman" w:hAnsi="Times New Roman" w:cs="Times New Roman"/>
              </w:rPr>
              <w:t xml:space="preserve"> (</w:t>
            </w:r>
            <w:r w:rsidR="00E63CF9" w:rsidRPr="002068BE">
              <w:rPr>
                <w:rFonts w:ascii="Times New Roman" w:hAnsi="Times New Roman" w:cs="Times New Roman"/>
                <w:i/>
              </w:rPr>
              <w:t>Лес</w:t>
            </w:r>
            <w:r w:rsidR="00351A15" w:rsidRPr="002068BE">
              <w:rPr>
                <w:rFonts w:ascii="Times New Roman" w:hAnsi="Times New Roman" w:cs="Times New Roman"/>
                <w:i/>
              </w:rPr>
              <w:t xml:space="preserve"> </w:t>
            </w:r>
            <w:r w:rsidR="00E63CF9" w:rsidRPr="002068BE">
              <w:rPr>
                <w:rFonts w:ascii="Times New Roman" w:hAnsi="Times New Roman" w:cs="Times New Roman"/>
                <w:i/>
              </w:rPr>
              <w:t>-</w:t>
            </w:r>
            <w:r w:rsidR="00351A15" w:rsidRPr="002068BE">
              <w:rPr>
                <w:rFonts w:ascii="Times New Roman" w:hAnsi="Times New Roman" w:cs="Times New Roman"/>
                <w:i/>
              </w:rPr>
              <w:t xml:space="preserve"> </w:t>
            </w:r>
            <w:r w:rsidR="00E63CF9" w:rsidRPr="002068BE">
              <w:rPr>
                <w:rFonts w:ascii="Times New Roman" w:hAnsi="Times New Roman" w:cs="Times New Roman"/>
                <w:i/>
              </w:rPr>
              <w:t>это богатство</w:t>
            </w:r>
            <w:r w:rsidR="00351A15" w:rsidRPr="002068BE">
              <w:rPr>
                <w:rFonts w:ascii="Times New Roman" w:hAnsi="Times New Roman" w:cs="Times New Roman"/>
                <w:i/>
              </w:rPr>
              <w:t xml:space="preserve">: грибы, ягоды, свежий воздух, орехи, цветы, деревья, животные, птицы. Когда мы приходим в лес, мы гости. </w:t>
            </w:r>
            <w:r w:rsidR="00E63CF9" w:rsidRPr="002068BE">
              <w:rPr>
                <w:rFonts w:ascii="Times New Roman" w:hAnsi="Times New Roman" w:cs="Times New Roman"/>
                <w:i/>
              </w:rPr>
              <w:t xml:space="preserve">Мы должны себя вести как гости, чтоб нас еще раз захотели пригласить. Вести в лесу надо как в гостях: вежливо, по-доброму, бережливо, внимательно, не </w:t>
            </w:r>
            <w:r w:rsidR="00D73031">
              <w:rPr>
                <w:rFonts w:ascii="Times New Roman" w:hAnsi="Times New Roman" w:cs="Times New Roman"/>
                <w:i/>
              </w:rPr>
              <w:t xml:space="preserve">нарушая правил. Прежде , </w:t>
            </w:r>
            <w:r w:rsidR="00E63CF9" w:rsidRPr="002068BE">
              <w:rPr>
                <w:rFonts w:ascii="Times New Roman" w:hAnsi="Times New Roman" w:cs="Times New Roman"/>
                <w:i/>
              </w:rPr>
              <w:t>чем вносить свои правила, необходимо изучать</w:t>
            </w:r>
            <w:r w:rsidR="00D73031">
              <w:rPr>
                <w:rFonts w:ascii="Times New Roman" w:hAnsi="Times New Roman" w:cs="Times New Roman"/>
                <w:i/>
              </w:rPr>
              <w:t xml:space="preserve"> лес, его законы</w:t>
            </w:r>
            <w:r w:rsidR="00E63CF9" w:rsidRPr="002068BE">
              <w:rPr>
                <w:rFonts w:ascii="Times New Roman" w:hAnsi="Times New Roman" w:cs="Times New Roman"/>
                <w:i/>
              </w:rPr>
              <w:t>, уточнять, спрашивать, интересоваться</w:t>
            </w:r>
            <w:r w:rsidR="00351A15" w:rsidRPr="002068BE">
              <w:rPr>
                <w:rFonts w:ascii="Times New Roman" w:hAnsi="Times New Roman" w:cs="Times New Roman"/>
                <w:i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7" w:rsidRPr="0027483B" w:rsidRDefault="001D0A37" w:rsidP="004E6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lastRenderedPageBreak/>
              <w:t>Познавательное развитие</w:t>
            </w:r>
            <w:r w:rsidR="00E63CF9" w:rsidRPr="0027483B">
              <w:rPr>
                <w:rFonts w:ascii="Times New Roman" w:hAnsi="Times New Roman" w:cs="Times New Roman"/>
              </w:rPr>
              <w:t>/</w:t>
            </w:r>
          </w:p>
          <w:p w:rsidR="001D0A37" w:rsidRPr="0027483B" w:rsidRDefault="001D0A37" w:rsidP="004E6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>Речевое развитие</w:t>
            </w:r>
            <w:r w:rsidR="00E63CF9" w:rsidRPr="0027483B">
              <w:rPr>
                <w:rFonts w:ascii="Times New Roman" w:hAnsi="Times New Roman" w:cs="Times New Roman"/>
              </w:rPr>
              <w:t>/</w:t>
            </w:r>
          </w:p>
          <w:p w:rsidR="00003209" w:rsidRPr="002068BE" w:rsidRDefault="00003209" w:rsidP="004E6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>Социально-коммуникативное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7" w:rsidRPr="002068BE" w:rsidRDefault="00E63C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68BE">
              <w:rPr>
                <w:rFonts w:ascii="Times New Roman" w:hAnsi="Times New Roman" w:cs="Times New Roman"/>
                <w:lang w:eastAsia="ru-RU"/>
              </w:rPr>
              <w:t>Беседа</w:t>
            </w:r>
          </w:p>
          <w:p w:rsidR="00E63CF9" w:rsidRPr="002068BE" w:rsidRDefault="00E63C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7" w:rsidRPr="002068BE" w:rsidRDefault="00351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>Дидактический материал «Правила поведения в лесу»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09" w:rsidRDefault="00003209" w:rsidP="00003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 xml:space="preserve">Активизировать </w:t>
            </w:r>
            <w:r w:rsidR="001D0A37" w:rsidRPr="002068BE">
              <w:rPr>
                <w:rFonts w:ascii="Times New Roman" w:hAnsi="Times New Roman" w:cs="Times New Roman"/>
              </w:rPr>
              <w:t>сл</w:t>
            </w:r>
            <w:r w:rsidRPr="002068BE">
              <w:rPr>
                <w:rFonts w:ascii="Times New Roman" w:hAnsi="Times New Roman" w:cs="Times New Roman"/>
              </w:rPr>
              <w:t xml:space="preserve">оварь. Развивать словесно-логическое </w:t>
            </w:r>
            <w:r w:rsidR="00992E3A" w:rsidRPr="002068BE">
              <w:rPr>
                <w:rFonts w:ascii="Times New Roman" w:hAnsi="Times New Roman" w:cs="Times New Roman"/>
              </w:rPr>
              <w:t xml:space="preserve"> и творческое </w:t>
            </w:r>
            <w:r w:rsidRPr="002068BE">
              <w:rPr>
                <w:rFonts w:ascii="Times New Roman" w:hAnsi="Times New Roman" w:cs="Times New Roman"/>
              </w:rPr>
              <w:t xml:space="preserve">мышление, внимание, память, </w:t>
            </w:r>
            <w:r w:rsidRPr="002068BE">
              <w:rPr>
                <w:rFonts w:ascii="Times New Roman" w:hAnsi="Times New Roman" w:cs="Times New Roman"/>
              </w:rPr>
              <w:lastRenderedPageBreak/>
              <w:t>воображение. Формировать умение слушать и слышать взрослого. Стимулировать эмоциональное общение, фор</w:t>
            </w:r>
            <w:r w:rsidR="00D807A7">
              <w:rPr>
                <w:rFonts w:ascii="Times New Roman" w:hAnsi="Times New Roman" w:cs="Times New Roman"/>
              </w:rPr>
              <w:t>мировать  навыки сотрудничества.</w:t>
            </w:r>
          </w:p>
          <w:p w:rsidR="00D807A7" w:rsidRPr="002068BE" w:rsidRDefault="00D807A7" w:rsidP="00003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7A7">
              <w:rPr>
                <w:rFonts w:ascii="Times New Roman" w:hAnsi="Times New Roman" w:cs="Times New Roman"/>
              </w:rPr>
              <w:t xml:space="preserve">обучить детей правилам поведения в лесу, дать представления о последствиях неправильного поведения в природе, воспитывать  у детей чувства ответственности за своё поведение; воспитывать бережное отношение </w:t>
            </w:r>
            <w:r>
              <w:rPr>
                <w:rFonts w:ascii="Times New Roman" w:hAnsi="Times New Roman" w:cs="Times New Roman"/>
              </w:rPr>
              <w:t>к природе, чувство сострадания.</w:t>
            </w:r>
          </w:p>
          <w:p w:rsidR="001D0A37" w:rsidRPr="002068BE" w:rsidRDefault="001D0A37" w:rsidP="001D0A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7" w:rsidRPr="002068BE" w:rsidRDefault="001D0A37" w:rsidP="001D0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Ребенок проявляет любознательность, </w:t>
            </w:r>
          </w:p>
          <w:p w:rsidR="001D0A37" w:rsidRPr="002068BE" w:rsidRDefault="001D0A37" w:rsidP="001D0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 xml:space="preserve">ребенок достаточно хорошо владеет устной речью, может выражать </w:t>
            </w: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свои мысли и желания, может использовать р</w:t>
            </w:r>
            <w:r w:rsidR="00154A92" w:rsidRPr="002068BE">
              <w:rPr>
                <w:rFonts w:ascii="Times New Roman" w:eastAsia="Times New Roman" w:hAnsi="Times New Roman" w:cs="Times New Roman"/>
                <w:lang w:eastAsia="ru-RU"/>
              </w:rPr>
              <w:t>ечь для выражения своих мыслей</w:t>
            </w: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 xml:space="preserve"> и желаний, </w:t>
            </w:r>
          </w:p>
          <w:p w:rsidR="001D0A37" w:rsidRPr="002068BE" w:rsidRDefault="001D0A37" w:rsidP="001D0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>интересуется причинно-следственными связями, пытается самостоятельно</w:t>
            </w:r>
          </w:p>
          <w:p w:rsidR="001D0A37" w:rsidRDefault="001D0A37" w:rsidP="007141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>придумывать объяснения</w:t>
            </w:r>
            <w:r w:rsidR="00714136">
              <w:t xml:space="preserve"> </w:t>
            </w:r>
            <w:r w:rsidR="00714136" w:rsidRPr="00714136">
              <w:rPr>
                <w:rFonts w:ascii="Times New Roman" w:eastAsia="Times New Roman" w:hAnsi="Times New Roman" w:cs="Times New Roman"/>
                <w:lang w:eastAsia="ru-RU"/>
              </w:rPr>
              <w:t xml:space="preserve">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обладает элементарными представлениями из области живой природы, естествознания, ребёнок способен к. принятию собственных решений, опираясь </w:t>
            </w:r>
            <w:r w:rsidR="00714136" w:rsidRPr="007141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свои знания и умения в различных видах деятельности.</w:t>
            </w:r>
          </w:p>
          <w:p w:rsidR="009520B0" w:rsidRDefault="009520B0" w:rsidP="007141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20B0" w:rsidRPr="002068BE" w:rsidRDefault="009520B0" w:rsidP="00952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0B0">
              <w:rPr>
                <w:rFonts w:ascii="Times New Roman" w:eastAsia="Times New Roman" w:hAnsi="Times New Roman" w:cs="Times New Roman"/>
                <w:lang w:eastAsia="ru-RU"/>
              </w:rPr>
      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ысказывания в ситуации общения.</w:t>
            </w:r>
          </w:p>
        </w:tc>
      </w:tr>
      <w:tr w:rsidR="00512E58" w:rsidRPr="00351A15" w:rsidTr="00CA43C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1" w:rsidRPr="002068BE" w:rsidRDefault="00D77B31" w:rsidP="00D77B31">
            <w:pPr>
              <w:tabs>
                <w:tab w:val="left" w:pos="193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68BE">
              <w:rPr>
                <w:rFonts w:ascii="Times New Roman" w:eastAsia="Calibri" w:hAnsi="Times New Roman" w:cs="Times New Roman"/>
              </w:rPr>
              <w:lastRenderedPageBreak/>
              <w:t>А теперь давайте изобразим на листе бумаги</w:t>
            </w:r>
            <w:r w:rsidR="00D73031">
              <w:rPr>
                <w:rFonts w:ascii="Times New Roman" w:eastAsia="Calibri" w:hAnsi="Times New Roman" w:cs="Times New Roman"/>
              </w:rPr>
              <w:t xml:space="preserve"> хозяина леса</w:t>
            </w:r>
            <w:r w:rsidRPr="002068BE">
              <w:rPr>
                <w:rFonts w:ascii="Times New Roman" w:eastAsia="Calibri" w:hAnsi="Times New Roman" w:cs="Times New Roman"/>
              </w:rPr>
              <w:t>. Как вы видите</w:t>
            </w:r>
            <w:r w:rsidR="00D73031">
              <w:rPr>
                <w:rFonts w:ascii="Times New Roman" w:eastAsia="Calibri" w:hAnsi="Times New Roman" w:cs="Times New Roman"/>
              </w:rPr>
              <w:t xml:space="preserve"> Лешего, как он встречает вас в своих владениях</w:t>
            </w:r>
            <w:r w:rsidRPr="002068BE">
              <w:rPr>
                <w:rFonts w:ascii="Times New Roman" w:eastAsia="Calibri" w:hAnsi="Times New Roman" w:cs="Times New Roman"/>
              </w:rPr>
              <w:t>?</w:t>
            </w:r>
          </w:p>
          <w:p w:rsidR="00003209" w:rsidRPr="002068BE" w:rsidRDefault="00003209" w:rsidP="00D77B31">
            <w:pPr>
              <w:tabs>
                <w:tab w:val="left" w:pos="19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CC" w:rsidRPr="002068BE" w:rsidRDefault="00E63CF9" w:rsidP="00D77B31">
            <w:pPr>
              <w:tabs>
                <w:tab w:val="left" w:pos="19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1" w:rsidRPr="00D77B31" w:rsidRDefault="00D77B31" w:rsidP="00D77B31">
            <w:pPr>
              <w:tabs>
                <w:tab w:val="left" w:pos="193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B31">
              <w:rPr>
                <w:rFonts w:ascii="Times New Roman" w:eastAsia="Calibri" w:hAnsi="Times New Roman" w:cs="Times New Roman"/>
              </w:rPr>
              <w:t>Продуктивная деятельность, рисование.</w:t>
            </w:r>
          </w:p>
          <w:p w:rsidR="00512E58" w:rsidRPr="002068BE" w:rsidRDefault="00D77B31" w:rsidP="00D77B31">
            <w:pPr>
              <w:tabs>
                <w:tab w:val="left" w:pos="19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Calibri" w:hAnsi="Times New Roman" w:cs="Times New Roman"/>
              </w:rPr>
              <w:t>В это время играет музыка Моцарта «Волшебный лес»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8" w:rsidRPr="002068BE" w:rsidRDefault="00D77B31" w:rsidP="00D77B31">
            <w:pPr>
              <w:tabs>
                <w:tab w:val="left" w:pos="19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>Листы для рисования, простые кара</w:t>
            </w:r>
            <w:r w:rsidR="00D73031">
              <w:rPr>
                <w:rFonts w:ascii="Times New Roman" w:hAnsi="Times New Roman" w:cs="Times New Roman"/>
              </w:rPr>
              <w:t>ндаши, краски, стакан с водой</w:t>
            </w:r>
            <w:r w:rsidRPr="002068BE">
              <w:rPr>
                <w:rFonts w:ascii="Times New Roman" w:hAnsi="Times New Roman" w:cs="Times New Roman"/>
              </w:rPr>
              <w:t>, кисточка</w:t>
            </w:r>
            <w:r w:rsidR="00D73031">
              <w:rPr>
                <w:rFonts w:ascii="Times New Roman" w:hAnsi="Times New Roman" w:cs="Times New Roman"/>
              </w:rPr>
              <w:t>, палитра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8" w:rsidRPr="002068BE" w:rsidRDefault="00D807A7" w:rsidP="00D807A7">
            <w:pPr>
              <w:tabs>
                <w:tab w:val="left" w:pos="19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807A7">
              <w:rPr>
                <w:rFonts w:ascii="Times New Roman" w:hAnsi="Times New Roman" w:cs="Times New Roman"/>
              </w:rPr>
              <w:t xml:space="preserve">оспитывать интерес к художественному творчеству; способствовать проявлению положительных эмоций; формировать эмоционально-ценностное отношение к миру природы, </w:t>
            </w:r>
            <w:r>
              <w:rPr>
                <w:rFonts w:ascii="Times New Roman" w:hAnsi="Times New Roman" w:cs="Times New Roman"/>
              </w:rPr>
              <w:t xml:space="preserve">формировать </w:t>
            </w:r>
            <w:r w:rsidRPr="00D807A7">
              <w:rPr>
                <w:rFonts w:ascii="Times New Roman" w:hAnsi="Times New Roman" w:cs="Times New Roman"/>
              </w:rPr>
              <w:t xml:space="preserve">экологическую культуру, развивать </w:t>
            </w:r>
            <w:r w:rsidRPr="00D807A7">
              <w:rPr>
                <w:rFonts w:ascii="Times New Roman" w:hAnsi="Times New Roman" w:cs="Times New Roman"/>
              </w:rPr>
              <w:lastRenderedPageBreak/>
              <w:t>эстетическое восприятие, цветоощущение, умение передавать в рисунке выводы; способствовать развитию творческих способностей, воображению.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0" w:rsidRDefault="009520B0" w:rsidP="00D77B31">
            <w:pPr>
              <w:tabs>
                <w:tab w:val="left" w:pos="19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</w:t>
            </w:r>
            <w:r w:rsidRPr="009520B0">
              <w:rPr>
                <w:rFonts w:ascii="Times New Roman" w:eastAsia="Times New Roman" w:hAnsi="Times New Roman" w:cs="Times New Roman"/>
                <w:lang w:eastAsia="ru-RU"/>
              </w:rPr>
              <w:t>ебёнок обладает развитым воображением, которое реализуется в разных видах деятельности</w:t>
            </w:r>
          </w:p>
          <w:p w:rsidR="00512E58" w:rsidRPr="002068BE" w:rsidRDefault="000D6F8A" w:rsidP="00D77B31">
            <w:pPr>
              <w:shd w:val="clear" w:color="auto" w:fill="FFFFFF"/>
              <w:tabs>
                <w:tab w:val="left" w:pos="19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3B2799" w:rsidRPr="00351A15" w:rsidTr="00FD714C">
        <w:trPr>
          <w:trHeight w:val="271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99" w:rsidRPr="002068BE" w:rsidRDefault="003B2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8BE">
              <w:rPr>
                <w:rFonts w:ascii="Times New Roman" w:hAnsi="Times New Roman" w:cs="Times New Roman"/>
                <w:b/>
              </w:rPr>
              <w:t>Заключительная часть</w:t>
            </w:r>
          </w:p>
        </w:tc>
      </w:tr>
      <w:tr w:rsidR="003B2799" w:rsidRPr="00351A15" w:rsidTr="00CA43CC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78" w:rsidRPr="002068BE" w:rsidRDefault="003B2799" w:rsidP="0091159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068BE">
              <w:rPr>
                <w:rFonts w:ascii="Times New Roman" w:hAnsi="Times New Roman" w:cs="Times New Roman"/>
                <w:b/>
              </w:rPr>
              <w:t>Организация окончания занятия.</w:t>
            </w:r>
          </w:p>
          <w:p w:rsidR="00721CD6" w:rsidRPr="002068BE" w:rsidRDefault="00992E3A" w:rsidP="00721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hAnsi="Times New Roman" w:cs="Times New Roman"/>
              </w:rPr>
              <w:t xml:space="preserve">Ребята, </w:t>
            </w:r>
            <w:r w:rsidR="002068BE" w:rsidRPr="002068BE">
              <w:rPr>
                <w:rFonts w:ascii="Times New Roman" w:hAnsi="Times New Roman" w:cs="Times New Roman"/>
              </w:rPr>
              <w:t>давайте посмотрим</w:t>
            </w:r>
            <w:r w:rsidR="00721CD6" w:rsidRPr="002068BE">
              <w:rPr>
                <w:rFonts w:ascii="Times New Roman" w:hAnsi="Times New Roman" w:cs="Times New Roman"/>
              </w:rPr>
              <w:t>, сердитого Лешего вы нарисовали на своих картинках или доброго? И почему?</w:t>
            </w:r>
          </w:p>
          <w:p w:rsidR="00172561" w:rsidRPr="002068BE" w:rsidRDefault="00721CD6" w:rsidP="001725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 xml:space="preserve">По  вашим картинкам можно делать выводы, как можно себя вести в лесу, а как нельзя. Давайте сложим эти правила в </w:t>
            </w:r>
            <w:r w:rsidR="002068BE" w:rsidRPr="002068BE">
              <w:rPr>
                <w:rFonts w:ascii="Times New Roman" w:eastAsia="Times New Roman" w:hAnsi="Times New Roman" w:cs="Times New Roman"/>
                <w:lang w:eastAsia="ru-RU"/>
              </w:rPr>
              <w:t xml:space="preserve">наш </w:t>
            </w: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>«Зеленый рюкзачок».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99" w:rsidRPr="002068BE" w:rsidRDefault="003B2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>Речевое развитие/ Социально-коммуникативное развитие/</w:t>
            </w:r>
          </w:p>
          <w:p w:rsidR="003B2799" w:rsidRPr="002068BE" w:rsidRDefault="003B2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799" w:rsidRPr="002068BE" w:rsidRDefault="003B2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799" w:rsidRPr="002068BE" w:rsidRDefault="003B2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799" w:rsidRPr="002068BE" w:rsidRDefault="003B2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799" w:rsidRPr="002068BE" w:rsidRDefault="003B2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99" w:rsidRPr="002068BE" w:rsidRDefault="00721CD6" w:rsidP="004E6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99" w:rsidRPr="002068BE" w:rsidRDefault="00721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8BE">
              <w:rPr>
                <w:rFonts w:ascii="Times New Roman" w:hAnsi="Times New Roman" w:cs="Times New Roman"/>
              </w:rPr>
              <w:t>Зеленый рюкзачок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7" w:rsidRPr="002068BE" w:rsidRDefault="00D807A7" w:rsidP="00172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</w:t>
            </w:r>
            <w:r w:rsidRPr="00C33918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доброжелательные взаимоотношения между сверстниками</w:t>
            </w:r>
          </w:p>
          <w:p w:rsidR="003B2799" w:rsidRPr="002068BE" w:rsidRDefault="003B2799" w:rsidP="001725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99" w:rsidRDefault="004E6923" w:rsidP="001725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B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9C59F3" w:rsidRPr="002068BE">
              <w:rPr>
                <w:rFonts w:ascii="Times New Roman" w:eastAsia="Times New Roman" w:hAnsi="Times New Roman" w:cs="Times New Roman"/>
                <w:lang w:eastAsia="ru-RU"/>
              </w:rPr>
              <w:t>ебенок обладает установкой положительного отношения к миру, активно взаимодейств</w:t>
            </w:r>
            <w:r w:rsidR="009520B0">
              <w:rPr>
                <w:rFonts w:ascii="Times New Roman" w:eastAsia="Times New Roman" w:hAnsi="Times New Roman" w:cs="Times New Roman"/>
                <w:lang w:eastAsia="ru-RU"/>
              </w:rPr>
              <w:t>ует со сверстниками и взрослыми.</w:t>
            </w:r>
            <w:r w:rsidR="009C59F3" w:rsidRPr="002068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520B0" w:rsidRPr="002068BE" w:rsidRDefault="009520B0" w:rsidP="001725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0B0">
              <w:rPr>
                <w:rFonts w:ascii="Times New Roman" w:hAnsi="Times New Roman" w:cs="Times New Roman"/>
              </w:rPr>
              <w:t>Способен договариваться, учитывать интересы и чувства других, сопереживать неудачам и порадоваться успехам других, адекватно проявляет свои чувства, в том числе чувство веры в себя</w:t>
            </w:r>
          </w:p>
        </w:tc>
      </w:tr>
    </w:tbl>
    <w:p w:rsidR="00E23087" w:rsidRPr="00351A15" w:rsidRDefault="00E23087" w:rsidP="00CA43CC">
      <w:pPr>
        <w:rPr>
          <w:rFonts w:ascii="Times New Roman" w:hAnsi="Times New Roman" w:cs="Times New Roman"/>
        </w:rPr>
      </w:pPr>
    </w:p>
    <w:sectPr w:rsidR="00E23087" w:rsidRPr="00351A15" w:rsidSect="00AE164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E36"/>
    <w:multiLevelType w:val="multilevel"/>
    <w:tmpl w:val="34F63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611FB"/>
    <w:multiLevelType w:val="hybridMultilevel"/>
    <w:tmpl w:val="7846B3DC"/>
    <w:lvl w:ilvl="0" w:tplc="A378A196">
      <w:start w:val="2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3F74773A"/>
    <w:multiLevelType w:val="multilevel"/>
    <w:tmpl w:val="8EA6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B7DE5"/>
    <w:multiLevelType w:val="hybridMultilevel"/>
    <w:tmpl w:val="A422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A1A01"/>
    <w:multiLevelType w:val="multilevel"/>
    <w:tmpl w:val="AA4C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87178"/>
    <w:multiLevelType w:val="hybridMultilevel"/>
    <w:tmpl w:val="AD78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4F"/>
    <w:rsid w:val="00003209"/>
    <w:rsid w:val="00021115"/>
    <w:rsid w:val="00035212"/>
    <w:rsid w:val="000858FC"/>
    <w:rsid w:val="000D6F8A"/>
    <w:rsid w:val="00124B0F"/>
    <w:rsid w:val="00154A92"/>
    <w:rsid w:val="00172561"/>
    <w:rsid w:val="001C1239"/>
    <w:rsid w:val="001D0A37"/>
    <w:rsid w:val="001E539F"/>
    <w:rsid w:val="002068BE"/>
    <w:rsid w:val="00227EDC"/>
    <w:rsid w:val="00260791"/>
    <w:rsid w:val="0027483B"/>
    <w:rsid w:val="002A12A4"/>
    <w:rsid w:val="002A3AEC"/>
    <w:rsid w:val="002A630E"/>
    <w:rsid w:val="003034AB"/>
    <w:rsid w:val="0032499B"/>
    <w:rsid w:val="00351A15"/>
    <w:rsid w:val="00377D0E"/>
    <w:rsid w:val="003B2799"/>
    <w:rsid w:val="003B7459"/>
    <w:rsid w:val="00412C0B"/>
    <w:rsid w:val="00445188"/>
    <w:rsid w:val="004505DD"/>
    <w:rsid w:val="004C32EC"/>
    <w:rsid w:val="004E6923"/>
    <w:rsid w:val="00512E58"/>
    <w:rsid w:val="005A2D83"/>
    <w:rsid w:val="005D22AA"/>
    <w:rsid w:val="005E6763"/>
    <w:rsid w:val="006370A1"/>
    <w:rsid w:val="006B7C54"/>
    <w:rsid w:val="00707D7B"/>
    <w:rsid w:val="00714136"/>
    <w:rsid w:val="00721CD6"/>
    <w:rsid w:val="007523C4"/>
    <w:rsid w:val="00772057"/>
    <w:rsid w:val="007812D9"/>
    <w:rsid w:val="008A04E0"/>
    <w:rsid w:val="008C6F9B"/>
    <w:rsid w:val="0091159D"/>
    <w:rsid w:val="009378DF"/>
    <w:rsid w:val="009520B0"/>
    <w:rsid w:val="00983311"/>
    <w:rsid w:val="00992E3A"/>
    <w:rsid w:val="00995B01"/>
    <w:rsid w:val="009C59F3"/>
    <w:rsid w:val="00A30E1B"/>
    <w:rsid w:val="00AA73A1"/>
    <w:rsid w:val="00AB2A4A"/>
    <w:rsid w:val="00AB2F97"/>
    <w:rsid w:val="00AB7934"/>
    <w:rsid w:val="00AE164E"/>
    <w:rsid w:val="00B77D06"/>
    <w:rsid w:val="00BD6C78"/>
    <w:rsid w:val="00C267CD"/>
    <w:rsid w:val="00C277BD"/>
    <w:rsid w:val="00C30A4F"/>
    <w:rsid w:val="00C33918"/>
    <w:rsid w:val="00CA43CC"/>
    <w:rsid w:val="00CC6388"/>
    <w:rsid w:val="00D03964"/>
    <w:rsid w:val="00D4427A"/>
    <w:rsid w:val="00D71573"/>
    <w:rsid w:val="00D73031"/>
    <w:rsid w:val="00D77B31"/>
    <w:rsid w:val="00D807A7"/>
    <w:rsid w:val="00D81383"/>
    <w:rsid w:val="00D83EEB"/>
    <w:rsid w:val="00DB1BBC"/>
    <w:rsid w:val="00DB3432"/>
    <w:rsid w:val="00DE2EBD"/>
    <w:rsid w:val="00E0100F"/>
    <w:rsid w:val="00E23087"/>
    <w:rsid w:val="00E439EF"/>
    <w:rsid w:val="00E61BCF"/>
    <w:rsid w:val="00E63CF9"/>
    <w:rsid w:val="00E7310E"/>
    <w:rsid w:val="00EA4E4F"/>
    <w:rsid w:val="00ED1FC8"/>
    <w:rsid w:val="00F2753F"/>
    <w:rsid w:val="00F85007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B1413-A439-457F-9B6C-EB73CDBA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B7459"/>
    <w:pPr>
      <w:ind w:left="720"/>
      <w:contextualSpacing/>
    </w:pPr>
  </w:style>
  <w:style w:type="character" w:customStyle="1" w:styleId="c0">
    <w:name w:val="c0"/>
    <w:basedOn w:val="a0"/>
    <w:rsid w:val="00AA73A1"/>
  </w:style>
  <w:style w:type="character" w:customStyle="1" w:styleId="c16">
    <w:name w:val="c16"/>
    <w:basedOn w:val="a0"/>
    <w:rsid w:val="00AA73A1"/>
  </w:style>
  <w:style w:type="character" w:customStyle="1" w:styleId="c13">
    <w:name w:val="c13"/>
    <w:basedOn w:val="a0"/>
    <w:rsid w:val="00CC6388"/>
  </w:style>
  <w:style w:type="table" w:styleId="a5">
    <w:name w:val="Table Grid"/>
    <w:basedOn w:val="a1"/>
    <w:uiPriority w:val="59"/>
    <w:rsid w:val="0012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Методист</cp:lastModifiedBy>
  <cp:revision>2</cp:revision>
  <cp:lastPrinted>2018-03-04T14:17:00Z</cp:lastPrinted>
  <dcterms:created xsi:type="dcterms:W3CDTF">2018-03-12T02:01:00Z</dcterms:created>
  <dcterms:modified xsi:type="dcterms:W3CDTF">2018-03-12T02:01:00Z</dcterms:modified>
</cp:coreProperties>
</file>