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5115"/>
        <w:gridCol w:w="45"/>
        <w:gridCol w:w="51"/>
        <w:gridCol w:w="2127"/>
        <w:gridCol w:w="567"/>
        <w:gridCol w:w="1701"/>
        <w:gridCol w:w="669"/>
        <w:gridCol w:w="45"/>
        <w:gridCol w:w="15"/>
        <w:gridCol w:w="1822"/>
        <w:gridCol w:w="2693"/>
      </w:tblGrid>
      <w:tr w:rsidR="00EA7F33" w:rsidRPr="00A004B8" w:rsidTr="004B7A09">
        <w:tc>
          <w:tcPr>
            <w:tcW w:w="5211" w:type="dxa"/>
            <w:gridSpan w:val="3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9639" w:type="dxa"/>
            <w:gridSpan w:val="8"/>
          </w:tcPr>
          <w:p w:rsidR="00EA7F33" w:rsidRPr="00A004B8" w:rsidRDefault="00EA7F33" w:rsidP="001C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</w:t>
            </w:r>
            <w:r w:rsidR="00C2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097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</w:tr>
      <w:tr w:rsidR="0019276A" w:rsidRPr="00A004B8" w:rsidTr="004B7A09">
        <w:tc>
          <w:tcPr>
            <w:tcW w:w="5211" w:type="dxa"/>
            <w:gridSpan w:val="3"/>
          </w:tcPr>
          <w:p w:rsidR="0019276A" w:rsidRPr="00A004B8" w:rsidRDefault="0019276A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9639" w:type="dxa"/>
            <w:gridSpan w:val="8"/>
          </w:tcPr>
          <w:p w:rsidR="0019276A" w:rsidRDefault="0019276A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424A">
              <w:rPr>
                <w:rFonts w:ascii="Times New Roman" w:hAnsi="Times New Roman" w:cs="Times New Roman"/>
                <w:sz w:val="24"/>
                <w:szCs w:val="24"/>
              </w:rPr>
              <w:t>олесникова Н.Н., п.д.о. 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«ЭБЦ»</w:t>
            </w:r>
            <w:r w:rsidR="00115CE0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="00115CE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15CE0">
              <w:rPr>
                <w:rFonts w:ascii="Times New Roman" w:hAnsi="Times New Roman" w:cs="Times New Roman"/>
                <w:sz w:val="24"/>
                <w:szCs w:val="24"/>
              </w:rPr>
              <w:t>ратск</w:t>
            </w:r>
          </w:p>
        </w:tc>
      </w:tr>
      <w:tr w:rsidR="00EA7F33" w:rsidRPr="00A004B8" w:rsidTr="004B7A09">
        <w:tc>
          <w:tcPr>
            <w:tcW w:w="5211" w:type="dxa"/>
            <w:gridSpan w:val="3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639" w:type="dxa"/>
            <w:gridSpan w:val="8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 и ответственность</w:t>
            </w:r>
          </w:p>
        </w:tc>
      </w:tr>
      <w:tr w:rsidR="00EA7F33" w:rsidRPr="00A004B8" w:rsidTr="004B7A09">
        <w:tc>
          <w:tcPr>
            <w:tcW w:w="5211" w:type="dxa"/>
            <w:gridSpan w:val="3"/>
          </w:tcPr>
          <w:p w:rsidR="00EA7F33" w:rsidRPr="00A004B8" w:rsidRDefault="00EA7F33" w:rsidP="00EA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, возраст детей</w:t>
            </w:r>
          </w:p>
        </w:tc>
        <w:tc>
          <w:tcPr>
            <w:tcW w:w="9639" w:type="dxa"/>
            <w:gridSpan w:val="8"/>
          </w:tcPr>
          <w:p w:rsidR="00EA7F33" w:rsidRPr="00A004B8" w:rsidRDefault="00EA7F33" w:rsidP="00C2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Исследовательская, 5 – 7 класс, </w:t>
            </w:r>
            <w:r w:rsidR="00C223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Длительность – 3 часа</w:t>
            </w:r>
          </w:p>
        </w:tc>
      </w:tr>
      <w:tr w:rsidR="00EA7F33" w:rsidRPr="00A004B8" w:rsidTr="004B7A09">
        <w:tc>
          <w:tcPr>
            <w:tcW w:w="5211" w:type="dxa"/>
            <w:gridSpan w:val="3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9639" w:type="dxa"/>
            <w:gridSpan w:val="8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личной и общественной ответственности за состояние окружающей природной среды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F33" w:rsidRPr="00A004B8" w:rsidTr="004B7A09">
        <w:tc>
          <w:tcPr>
            <w:tcW w:w="14850" w:type="dxa"/>
            <w:gridSpan w:val="11"/>
          </w:tcPr>
          <w:p w:rsidR="00EA7F33" w:rsidRPr="00A004B8" w:rsidRDefault="00EA7F33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</w:tr>
      <w:tr w:rsidR="00EA7F33" w:rsidRPr="00A004B8" w:rsidTr="004B7A09">
        <w:tc>
          <w:tcPr>
            <w:tcW w:w="5211" w:type="dxa"/>
            <w:gridSpan w:val="3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</w:tc>
        <w:tc>
          <w:tcPr>
            <w:tcW w:w="4395" w:type="dxa"/>
            <w:gridSpan w:val="3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5244" w:type="dxa"/>
            <w:gridSpan w:val="5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</w:tr>
      <w:tr w:rsidR="00EA7F33" w:rsidRPr="00A004B8" w:rsidTr="004B7A09">
        <w:tc>
          <w:tcPr>
            <w:tcW w:w="5211" w:type="dxa"/>
            <w:gridSpan w:val="3"/>
          </w:tcPr>
          <w:p w:rsidR="00EA7F33" w:rsidRPr="00A004B8" w:rsidRDefault="00EA7F33" w:rsidP="00E6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</w:t>
            </w: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FE3D79">
              <w:rPr>
                <w:rFonts w:ascii="Times New Roman" w:hAnsi="Times New Roman" w:cs="Times New Roman"/>
                <w:sz w:val="24"/>
                <w:szCs w:val="24"/>
              </w:rPr>
              <w:t>об осн</w:t>
            </w:r>
            <w:r w:rsidR="003E7E15">
              <w:rPr>
                <w:rFonts w:ascii="Times New Roman" w:hAnsi="Times New Roman" w:cs="Times New Roman"/>
                <w:sz w:val="24"/>
                <w:szCs w:val="24"/>
              </w:rPr>
              <w:t xml:space="preserve">овных экологических проблемах, возможных путях </w:t>
            </w:r>
            <w:r w:rsidR="00FE3D79">
              <w:rPr>
                <w:rFonts w:ascii="Times New Roman" w:hAnsi="Times New Roman" w:cs="Times New Roman"/>
                <w:sz w:val="24"/>
                <w:szCs w:val="24"/>
              </w:rPr>
              <w:t>их решения</w:t>
            </w:r>
            <w:r w:rsidR="003E7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E15" w:rsidRPr="003E7E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E7E15" w:rsidRPr="003E7E15">
              <w:rPr>
                <w:rFonts w:ascii="Times New Roman" w:hAnsi="Times New Roman" w:cs="Times New Roman"/>
                <w:sz w:val="24"/>
                <w:szCs w:val="24"/>
              </w:rPr>
              <w:t>взаимосвязи природных, экологиче</w:t>
            </w:r>
            <w:r w:rsidR="00E62CD0">
              <w:rPr>
                <w:rFonts w:ascii="Times New Roman" w:hAnsi="Times New Roman" w:cs="Times New Roman"/>
                <w:sz w:val="24"/>
                <w:szCs w:val="24"/>
              </w:rPr>
              <w:t>ских и экономических процессов</w:t>
            </w:r>
            <w:r w:rsidR="003E7E15" w:rsidRPr="003E7E15">
              <w:rPr>
                <w:rFonts w:ascii="Times New Roman" w:hAnsi="Times New Roman" w:cs="Times New Roman"/>
                <w:sz w:val="24"/>
                <w:szCs w:val="24"/>
              </w:rPr>
              <w:t>; глобального, локального и личностного; экологической этики и права</w:t>
            </w:r>
          </w:p>
        </w:tc>
        <w:tc>
          <w:tcPr>
            <w:tcW w:w="4395" w:type="dxa"/>
            <w:gridSpan w:val="3"/>
          </w:tcPr>
          <w:p w:rsidR="00EA7F33" w:rsidRPr="00A004B8" w:rsidRDefault="00EA7F33" w:rsidP="00FE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бережного</w:t>
            </w:r>
            <w:r w:rsidR="00FE3D79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</w:t>
            </w:r>
            <w:r w:rsidR="00FE3D79">
              <w:rPr>
                <w:rFonts w:ascii="Times New Roman" w:hAnsi="Times New Roman" w:cs="Times New Roman"/>
                <w:sz w:val="24"/>
                <w:szCs w:val="24"/>
              </w:rPr>
              <w:t>окружающей природной среде</w:t>
            </w:r>
            <w:r w:rsidR="0018424A" w:rsidRPr="0018424A">
              <w:rPr>
                <w:rFonts w:ascii="Times New Roman" w:hAnsi="Times New Roman" w:cs="Times New Roman"/>
                <w:sz w:val="24"/>
                <w:szCs w:val="24"/>
              </w:rPr>
              <w:t>,   уважения и ценности всех форм жизни на Земле</w:t>
            </w:r>
          </w:p>
        </w:tc>
        <w:tc>
          <w:tcPr>
            <w:tcW w:w="5244" w:type="dxa"/>
            <w:gridSpan w:val="5"/>
          </w:tcPr>
          <w:p w:rsidR="00EA7F33" w:rsidRPr="00A004B8" w:rsidRDefault="00EA7F33" w:rsidP="003E7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</w:t>
            </w: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занятию, </w:t>
            </w:r>
            <w:r w:rsidR="003E7E15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мышления.</w:t>
            </w:r>
          </w:p>
        </w:tc>
      </w:tr>
      <w:tr w:rsidR="00EA7F33" w:rsidRPr="00A004B8" w:rsidTr="004B7A09">
        <w:tc>
          <w:tcPr>
            <w:tcW w:w="5211" w:type="dxa"/>
            <w:gridSpan w:val="3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9639" w:type="dxa"/>
            <w:gridSpan w:val="8"/>
          </w:tcPr>
          <w:p w:rsidR="00EA7F33" w:rsidRPr="00A004B8" w:rsidRDefault="00FE3D79" w:rsidP="00FE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«документов» на 2 группы детей, </w:t>
            </w:r>
            <w:r w:rsidR="00EA7F3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EA7F33" w:rsidRPr="00A004B8">
              <w:rPr>
                <w:rFonts w:ascii="Times New Roman" w:hAnsi="Times New Roman" w:cs="Times New Roman"/>
                <w:sz w:val="24"/>
                <w:szCs w:val="24"/>
              </w:rPr>
              <w:t>, листы белой бумаги,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простые</w:t>
            </w:r>
            <w:r w:rsidR="00EA7F33" w:rsidRPr="00A004B8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фломастеры, ручки шариковые</w:t>
            </w:r>
            <w:r w:rsidR="00EA7F33" w:rsidRPr="00A00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F33" w:rsidRPr="00A004B8">
              <w:rPr>
                <w:rFonts w:ascii="Times New Roman" w:hAnsi="Times New Roman" w:cs="Times New Roman"/>
                <w:sz w:val="24"/>
                <w:szCs w:val="24"/>
              </w:rPr>
              <w:t xml:space="preserve"> 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выходом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</w:tr>
      <w:tr w:rsidR="00EA7F33" w:rsidRPr="00A004B8" w:rsidTr="004B7A09">
        <w:tc>
          <w:tcPr>
            <w:tcW w:w="5211" w:type="dxa"/>
            <w:gridSpan w:val="3"/>
          </w:tcPr>
          <w:p w:rsidR="00EA7F33" w:rsidRPr="00A004B8" w:rsidRDefault="00EA7F33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(знать, уметь)</w:t>
            </w:r>
          </w:p>
        </w:tc>
        <w:tc>
          <w:tcPr>
            <w:tcW w:w="9639" w:type="dxa"/>
            <w:gridSpan w:val="8"/>
          </w:tcPr>
          <w:p w:rsidR="00EA7F33" w:rsidRPr="00A004B8" w:rsidRDefault="00EA7F33" w:rsidP="00FB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FB735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 (глобальное потепление, парниковый эффект, кислотные дожди, озоновые дыры, загрязнение мирового океана) и основные загрязнителей окружающей среды в г</w:t>
            </w:r>
            <w:proofErr w:type="gramStart"/>
            <w:r w:rsidR="00FB735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B7350">
              <w:rPr>
                <w:rFonts w:ascii="Times New Roman" w:hAnsi="Times New Roman" w:cs="Times New Roman"/>
                <w:sz w:val="24"/>
                <w:szCs w:val="24"/>
              </w:rPr>
              <w:t>ратске; уметь самостоятельно находить информацию</w:t>
            </w:r>
          </w:p>
        </w:tc>
      </w:tr>
      <w:tr w:rsidR="00281028" w:rsidRPr="00A004B8" w:rsidTr="004B7A09">
        <w:tc>
          <w:tcPr>
            <w:tcW w:w="5211" w:type="dxa"/>
            <w:gridSpan w:val="3"/>
          </w:tcPr>
          <w:p w:rsidR="00281028" w:rsidRPr="00A004B8" w:rsidRDefault="00281028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639" w:type="dxa"/>
            <w:gridSpan w:val="8"/>
          </w:tcPr>
          <w:p w:rsidR="00281028" w:rsidRPr="00A004B8" w:rsidRDefault="00281028" w:rsidP="00FB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1625DD" w:rsidRPr="00A004B8" w:rsidTr="004B7A09">
        <w:tc>
          <w:tcPr>
            <w:tcW w:w="5211" w:type="dxa"/>
            <w:gridSpan w:val="3"/>
          </w:tcPr>
          <w:p w:rsidR="001625DD" w:rsidRDefault="001625DD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9639" w:type="dxa"/>
            <w:gridSpan w:val="8"/>
          </w:tcPr>
          <w:p w:rsidR="001625DD" w:rsidRDefault="001625DD" w:rsidP="00FB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частично поисковый</w:t>
            </w:r>
          </w:p>
        </w:tc>
      </w:tr>
      <w:tr w:rsidR="00EA7F33" w:rsidRPr="00A004B8" w:rsidTr="004B7A09">
        <w:tc>
          <w:tcPr>
            <w:tcW w:w="14850" w:type="dxa"/>
            <w:gridSpan w:val="11"/>
          </w:tcPr>
          <w:p w:rsidR="00EA7F33" w:rsidRPr="00A004B8" w:rsidRDefault="00EA7F33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результаты:</w:t>
            </w:r>
          </w:p>
        </w:tc>
      </w:tr>
      <w:tr w:rsidR="00281028" w:rsidRPr="00A004B8" w:rsidTr="00281028">
        <w:tc>
          <w:tcPr>
            <w:tcW w:w="5160" w:type="dxa"/>
            <w:gridSpan w:val="2"/>
            <w:tcBorders>
              <w:right w:val="single" w:sz="4" w:space="0" w:color="auto"/>
            </w:tcBorders>
          </w:tcPr>
          <w:p w:rsidR="00281028" w:rsidRPr="00A004B8" w:rsidRDefault="00281028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1028" w:rsidRPr="00A004B8" w:rsidRDefault="00281028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48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81028" w:rsidRPr="00A004B8" w:rsidRDefault="00281028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81028" w:rsidRPr="00A004B8" w:rsidRDefault="00281028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281028" w:rsidRPr="00A004B8" w:rsidTr="00281028">
        <w:tc>
          <w:tcPr>
            <w:tcW w:w="5160" w:type="dxa"/>
            <w:gridSpan w:val="2"/>
            <w:tcBorders>
              <w:right w:val="single" w:sz="4" w:space="0" w:color="auto"/>
            </w:tcBorders>
          </w:tcPr>
          <w:p w:rsidR="00281028" w:rsidRPr="00A004B8" w:rsidRDefault="00281028" w:rsidP="00281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поиска и сбора информации; умение структурирования материала; смысловое чтение, построение речевого высказывания; постановка проблемы, операции обобщения и доказательства 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1028" w:rsidRPr="00A004B8" w:rsidRDefault="00281028" w:rsidP="00281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целеполагание, оценка; саморегуляция</w:t>
            </w:r>
          </w:p>
        </w:tc>
        <w:tc>
          <w:tcPr>
            <w:tcW w:w="48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81028" w:rsidRPr="00A004B8" w:rsidRDefault="00281028" w:rsidP="00281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педагогом и со сверстниками; постановка вопросов – инициативное сотрудничество в поиске и сборе информации; управление поведением партнера; умение с достаточной точностью выражать свои мысли в соответствии с задачами и условиями коммуникации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81028" w:rsidRPr="00A004B8" w:rsidRDefault="00281028" w:rsidP="00281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поступки с этическими принципами; владение своей социальной ролью;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</w:t>
            </w:r>
          </w:p>
        </w:tc>
      </w:tr>
      <w:tr w:rsidR="00EA7F33" w:rsidRPr="00A004B8" w:rsidTr="004B7A09">
        <w:tc>
          <w:tcPr>
            <w:tcW w:w="14850" w:type="dxa"/>
            <w:gridSpan w:val="11"/>
          </w:tcPr>
          <w:p w:rsidR="00EA7F33" w:rsidRPr="00A004B8" w:rsidRDefault="00EA7F33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</w:tr>
      <w:tr w:rsidR="00E94D93" w:rsidRPr="00A004B8" w:rsidTr="00E94D93">
        <w:tc>
          <w:tcPr>
            <w:tcW w:w="5115" w:type="dxa"/>
            <w:vMerge w:val="restart"/>
            <w:tcBorders>
              <w:right w:val="single" w:sz="4" w:space="0" w:color="auto"/>
            </w:tcBorders>
          </w:tcPr>
          <w:p w:rsidR="00E94D93" w:rsidRPr="00A004B8" w:rsidRDefault="00E94D93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79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D93" w:rsidRPr="00A004B8" w:rsidRDefault="00E94D93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</w:tcBorders>
          </w:tcPr>
          <w:p w:rsidR="00E94D93" w:rsidRPr="00B63F62" w:rsidRDefault="00B63F62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62"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B63F62" w:rsidRPr="00A004B8" w:rsidTr="00E94D93">
        <w:tc>
          <w:tcPr>
            <w:tcW w:w="5115" w:type="dxa"/>
            <w:vMerge/>
            <w:tcBorders>
              <w:right w:val="single" w:sz="4" w:space="0" w:color="auto"/>
            </w:tcBorders>
          </w:tcPr>
          <w:p w:rsidR="00B63F62" w:rsidRPr="00A004B8" w:rsidRDefault="00B63F62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F62" w:rsidRPr="00A004B8" w:rsidRDefault="00B63F62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3F62" w:rsidRPr="00B63F62" w:rsidRDefault="00B63F62" w:rsidP="00190E7C">
            <w:pPr>
              <w:jc w:val="center"/>
              <w:rPr>
                <w:rFonts w:ascii="Times New Roman" w:hAnsi="Times New Roman" w:cs="Times New Roman"/>
              </w:rPr>
            </w:pPr>
            <w:r w:rsidRPr="00B63F62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4530" w:type="dxa"/>
            <w:gridSpan w:val="3"/>
            <w:tcBorders>
              <w:left w:val="single" w:sz="4" w:space="0" w:color="auto"/>
            </w:tcBorders>
          </w:tcPr>
          <w:p w:rsidR="00B63F62" w:rsidRPr="00B63F62" w:rsidRDefault="00B63F62" w:rsidP="00190E7C">
            <w:pPr>
              <w:jc w:val="center"/>
              <w:rPr>
                <w:rFonts w:ascii="Times New Roman" w:hAnsi="Times New Roman" w:cs="Times New Roman"/>
              </w:rPr>
            </w:pPr>
            <w:r w:rsidRPr="00B63F62">
              <w:rPr>
                <w:rFonts w:ascii="Times New Roman" w:hAnsi="Times New Roman" w:cs="Times New Roman"/>
              </w:rPr>
              <w:t>Формируемые умения</w:t>
            </w:r>
          </w:p>
        </w:tc>
      </w:tr>
      <w:tr w:rsidR="00B63F62" w:rsidRPr="00A004B8" w:rsidTr="00E94D93">
        <w:tc>
          <w:tcPr>
            <w:tcW w:w="5115" w:type="dxa"/>
            <w:tcBorders>
              <w:right w:val="single" w:sz="4" w:space="0" w:color="auto"/>
            </w:tcBorders>
          </w:tcPr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кто сегодня утром смотрелся в зеркало? А кто себе улыбнулся?</w:t>
            </w:r>
          </w:p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давайте улыбнемся и поприветствуем друг друга!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руку</w:t>
            </w: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tcBorders>
              <w:left w:val="single" w:sz="4" w:space="0" w:color="auto"/>
            </w:tcBorders>
          </w:tcPr>
          <w:p w:rsidR="00B63F62" w:rsidRPr="00E257E5" w:rsidRDefault="00797B9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Р-у</w:t>
            </w:r>
            <w:r w:rsidR="00E257E5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мение регулировать свое поведение</w:t>
            </w:r>
          </w:p>
          <w:p w:rsidR="00B63F62" w:rsidRPr="00A004B8" w:rsidRDefault="00B63F62" w:rsidP="00E94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62" w:rsidRPr="00A004B8" w:rsidTr="00E94D93">
        <w:tc>
          <w:tcPr>
            <w:tcW w:w="5115" w:type="dxa"/>
            <w:tcBorders>
              <w:right w:val="single" w:sz="4" w:space="0" w:color="auto"/>
            </w:tcBorders>
          </w:tcPr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«Ледокол» (на 2 группы)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 детей на 2 группы</w:t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2 группы: «Власть» и «Население». Рассаживаются за столы</w:t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</w:tcBorders>
          </w:tcPr>
          <w:p w:rsidR="00B63F62" w:rsidRPr="00A004B8" w:rsidRDefault="00797B99" w:rsidP="0079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со сверстниками; управление поведением партнера</w:t>
            </w:r>
          </w:p>
        </w:tc>
      </w:tr>
      <w:tr w:rsidR="00B63F62" w:rsidRPr="00A004B8" w:rsidTr="00E94D93">
        <w:tc>
          <w:tcPr>
            <w:tcW w:w="5115" w:type="dxa"/>
            <w:tcBorders>
              <w:right w:val="single" w:sz="4" w:space="0" w:color="auto"/>
            </w:tcBorders>
          </w:tcPr>
          <w:p w:rsidR="00B63F62" w:rsidRPr="00664AAB" w:rsidRDefault="00B63F62" w:rsidP="0066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</w:t>
            </w:r>
            <w:proofErr w:type="spellStart"/>
            <w:r w:rsidRPr="00664AAB">
              <w:rPr>
                <w:rFonts w:ascii="Times New Roman" w:hAnsi="Times New Roman" w:cs="Times New Roman"/>
                <w:sz w:val="24"/>
                <w:szCs w:val="24"/>
              </w:rPr>
              <w:t>тадия</w:t>
            </w:r>
            <w:proofErr w:type="spellEnd"/>
            <w:r w:rsidRPr="00664AAB">
              <w:rPr>
                <w:rFonts w:ascii="Times New Roman" w:hAnsi="Times New Roman" w:cs="Times New Roman"/>
                <w:sz w:val="24"/>
                <w:szCs w:val="24"/>
              </w:rPr>
              <w:t xml:space="preserve"> «Вызов»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3F62" w:rsidRPr="00A004B8" w:rsidRDefault="00B63F62" w:rsidP="00C2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пакет документов. Рекомендует начать с правил работы в группе</w:t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содержимое пакетов. Вспоминают правила работы в группе</w:t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</w:tcBorders>
          </w:tcPr>
          <w:p w:rsidR="00B63F62" w:rsidRPr="00A004B8" w:rsidRDefault="00846B6F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информацию</w:t>
            </w:r>
          </w:p>
        </w:tc>
      </w:tr>
      <w:tr w:rsidR="00B63F62" w:rsidRPr="00A004B8" w:rsidTr="00E94D93">
        <w:trPr>
          <w:trHeight w:val="3315"/>
        </w:trPr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</w:tcPr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Порядок действий  (на слайде):</w:t>
            </w:r>
          </w:p>
          <w:p w:rsidR="00B63F62" w:rsidRDefault="00B63F62" w:rsidP="0096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1.Мозговой штурм. </w:t>
            </w:r>
            <w:r w:rsidRPr="00965CE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5CED">
              <w:rPr>
                <w:rFonts w:ascii="Times New Roman" w:hAnsi="Times New Roman" w:cs="Times New Roman"/>
                <w:sz w:val="24"/>
                <w:szCs w:val="24"/>
              </w:rPr>
              <w:t>екста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используя информацию либо Приложения 1, либо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заполнить Таблицу №1 (первые 3 колонки)</w:t>
            </w:r>
          </w:p>
          <w:p w:rsidR="00B63F62" w:rsidRDefault="00B63F62" w:rsidP="0053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 помощи Алгоритма № 1 заполните 4-ю колонку Таблицы №1</w:t>
            </w:r>
          </w:p>
          <w:p w:rsidR="00B63F62" w:rsidRPr="00965CED" w:rsidRDefault="00B63F62" w:rsidP="0053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Изучите Текст № 2 и пирамиды 1 и 2. Заполните пирамиду 2 о том, кто и на каком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отвечает за состояние окружающей среды</w:t>
            </w:r>
          </w:p>
        </w:tc>
        <w:tc>
          <w:tcPr>
            <w:tcW w:w="2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пакетом документов</w:t>
            </w: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1.Заполняют Таблицу №1, обсуждают в группах</w:t>
            </w: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2.Заполняют 4-ю колонку, обсуждают между группами</w:t>
            </w: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Заполняют Пирамиду 2, опираясь на Пирамиду 1.</w:t>
            </w:r>
          </w:p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Pr="00A004B8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3F62" w:rsidRPr="00635A86" w:rsidRDefault="00635A86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35A8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97B99" w:rsidRPr="00635A86">
              <w:rPr>
                <w:rFonts w:ascii="Times New Roman" w:hAnsi="Times New Roman" w:cs="Times New Roman"/>
                <w:sz w:val="24"/>
                <w:szCs w:val="24"/>
              </w:rPr>
              <w:t>уметь определять возможные источники необходимых сведений, производить поиск информации, анализировать и оценивать её достоверность</w:t>
            </w:r>
            <w:r w:rsidRPr="00635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B99" w:rsidRPr="00635A86" w:rsidRDefault="00797B99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35A86" w:rsidRPr="0063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A86" w:rsidRPr="00635A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35A86">
              <w:rPr>
                <w:rFonts w:ascii="Times New Roman" w:hAnsi="Times New Roman" w:cs="Times New Roman"/>
                <w:sz w:val="24"/>
                <w:szCs w:val="24"/>
              </w:rPr>
              <w:t>амостоятельно обнаруживать и формулировать учебную проблему, определять цель учебной деятельности</w:t>
            </w:r>
            <w:r w:rsidR="00635A86" w:rsidRPr="00635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A86" w:rsidRPr="00A004B8" w:rsidRDefault="00635A86" w:rsidP="0063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5A8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gramEnd"/>
            <w:r w:rsidRPr="00635A8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сотрудничества с педагогом и со сверстниками; постановка вопросов – инициативное сотрудничество в поиске и сборе информации; управление поведением партнера</w:t>
            </w:r>
          </w:p>
        </w:tc>
      </w:tr>
      <w:tr w:rsidR="00B63F62" w:rsidRPr="00A004B8" w:rsidTr="00E94D93">
        <w:trPr>
          <w:trHeight w:val="1650"/>
        </w:trPr>
        <w:tc>
          <w:tcPr>
            <w:tcW w:w="5115" w:type="dxa"/>
            <w:tcBorders>
              <w:top w:val="single" w:sz="4" w:space="0" w:color="auto"/>
              <w:right w:val="single" w:sz="4" w:space="0" w:color="auto"/>
            </w:tcBorders>
          </w:tcPr>
          <w:p w:rsidR="00B63F62" w:rsidRPr="00664AAB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64AAB">
              <w:rPr>
                <w:rFonts w:ascii="Times New Roman" w:hAnsi="Times New Roman" w:cs="Times New Roman"/>
                <w:sz w:val="24"/>
                <w:szCs w:val="24"/>
              </w:rPr>
              <w:t xml:space="preserve"> стадия </w:t>
            </w:r>
            <w:r w:rsidRPr="00664A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«Осмысление содержания» (смысловая)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F62" w:rsidRDefault="00B63F62" w:rsidP="0053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Найти задание «Декларация ответственности за природу» и, исходя из занимаемой позиции («Власть», «Население»), представьте ее друг другу (используйте также решение 4-й колонки Таблицы № 1)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F62" w:rsidRDefault="00B63F62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Оформляют Декларации. Защищают между группами.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63F62" w:rsidRDefault="00846B6F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построение речевого высказывания; постановка проблемы, операции обобщения и доказательства</w:t>
            </w:r>
          </w:p>
          <w:p w:rsidR="00846B6F" w:rsidRDefault="00846B6F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оценка; саморегуляция</w:t>
            </w:r>
          </w:p>
          <w:p w:rsidR="00846B6F" w:rsidRDefault="00846B6F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партнера; умение с достаточной точностью выражать свои мысли в соответствии с задачами и условиями коммуникации</w:t>
            </w:r>
          </w:p>
          <w:p w:rsidR="00846B6F" w:rsidRDefault="00846B6F" w:rsidP="0016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62" w:rsidRPr="00846B6F" w:rsidTr="00E94D93">
        <w:tc>
          <w:tcPr>
            <w:tcW w:w="5115" w:type="dxa"/>
            <w:tcBorders>
              <w:right w:val="single" w:sz="4" w:space="0" w:color="auto"/>
            </w:tcBorders>
          </w:tcPr>
          <w:p w:rsidR="00B63F62" w:rsidRPr="00A004B8" w:rsidRDefault="00B63F62" w:rsidP="0066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стадия</w:t>
            </w: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3F62" w:rsidRDefault="00B63F62" w:rsidP="004B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(каждым ребенком) по пройденному материалу. Например:</w:t>
            </w:r>
          </w:p>
          <w:p w:rsidR="00B63F62" w:rsidRDefault="00B63F62" w:rsidP="0059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B63F62" w:rsidRDefault="00B63F62" w:rsidP="0059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Беззащитная, прекрасная</w:t>
            </w:r>
          </w:p>
          <w:p w:rsidR="00B63F62" w:rsidRDefault="00B63F62" w:rsidP="0059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Плачет, разрушается, погибает</w:t>
            </w:r>
          </w:p>
          <w:p w:rsidR="00B63F62" w:rsidRDefault="00B63F62" w:rsidP="0059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мы сможем спасти</w:t>
            </w:r>
          </w:p>
          <w:p w:rsidR="00B63F62" w:rsidRPr="00A004B8" w:rsidRDefault="00B63F62" w:rsidP="0059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F62" w:rsidRDefault="00B63F62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B8">
              <w:rPr>
                <w:rFonts w:ascii="Times New Roman" w:hAnsi="Times New Roman" w:cs="Times New Roman"/>
                <w:sz w:val="24"/>
                <w:szCs w:val="24"/>
              </w:rPr>
              <w:t>Рефлексируют</w:t>
            </w:r>
          </w:p>
          <w:p w:rsidR="00B63F62" w:rsidRDefault="00B63F62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Default="00B63F62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62" w:rsidRPr="00A004B8" w:rsidRDefault="00B63F62" w:rsidP="004B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озвучивает свой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и педагог</w:t>
            </w:r>
          </w:p>
        </w:tc>
        <w:tc>
          <w:tcPr>
            <w:tcW w:w="4575" w:type="dxa"/>
            <w:gridSpan w:val="4"/>
            <w:tcBorders>
              <w:left w:val="single" w:sz="4" w:space="0" w:color="auto"/>
            </w:tcBorders>
          </w:tcPr>
          <w:p w:rsidR="00B63F62" w:rsidRPr="00846B6F" w:rsidRDefault="00846B6F" w:rsidP="00846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6B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</w:t>
            </w:r>
            <w:r w:rsidRPr="00846B6F">
              <w:rPr>
                <w:rFonts w:ascii="Times New Roman" w:hAnsi="Times New Roman" w:cs="Times New Roman"/>
                <w:sz w:val="24"/>
                <w:szCs w:val="24"/>
              </w:rPr>
              <w:t>ысказывать свою точку зрения;</w:t>
            </w:r>
          </w:p>
          <w:p w:rsidR="00846B6F" w:rsidRPr="00846B6F" w:rsidRDefault="00846B6F" w:rsidP="00846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B6F">
              <w:rPr>
                <w:rFonts w:ascii="Times New Roman" w:hAnsi="Times New Roman" w:cs="Times New Roman"/>
                <w:sz w:val="24"/>
                <w:szCs w:val="24"/>
              </w:rPr>
              <w:t xml:space="preserve">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6B6F">
              <w:rPr>
                <w:rFonts w:ascii="Times New Roman" w:hAnsi="Times New Roman" w:cs="Times New Roman"/>
                <w:sz w:val="24"/>
                <w:szCs w:val="24"/>
              </w:rPr>
              <w:t xml:space="preserve">мение соотносить поступки с этическими принципами; владение своей социальной ролью; </w:t>
            </w:r>
            <w:proofErr w:type="gramStart"/>
            <w:r w:rsidRPr="00846B6F"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  <w:proofErr w:type="gramEnd"/>
            <w:r w:rsidRPr="00846B6F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</w:t>
            </w:r>
          </w:p>
        </w:tc>
      </w:tr>
    </w:tbl>
    <w:p w:rsidR="0019276A" w:rsidRDefault="0019276A"/>
    <w:p w:rsidR="00C7037C" w:rsidRPr="00C628A9" w:rsidRDefault="0019276A" w:rsidP="0018424A">
      <w:pP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br w:type="page"/>
      </w:r>
      <w:r w:rsidR="00C7037C" w:rsidRPr="00C628A9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lastRenderedPageBreak/>
        <w:t>Приложение 1</w:t>
      </w:r>
    </w:p>
    <w:p w:rsidR="00C7037C" w:rsidRPr="00C628A9" w:rsidRDefault="00C7037C" w:rsidP="00C7037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C628A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Характеристика основных загрязнителей окружающей среды в городе Братске и Братском районе</w:t>
      </w:r>
    </w:p>
    <w:p w:rsidR="00C7037C" w:rsidRPr="003926B0" w:rsidRDefault="00C7037C" w:rsidP="00C7037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7037C" w:rsidRPr="003926B0" w:rsidRDefault="00C7037C" w:rsidP="00C7037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926B0">
        <w:rPr>
          <w:rFonts w:ascii="Times New Roman" w:hAnsi="Times New Roman"/>
          <w:color w:val="000000"/>
          <w:sz w:val="28"/>
          <w:szCs w:val="28"/>
        </w:rPr>
        <w:t>В современном сложном, полном противоречий мире, экологические проблемы приобрели глобальные масштабы. Любая деятельность человека, и главным образом хозяйственная, влияет на состояние окружающей среды. Особенно остро стоят проблемы чистой воды, атмосферного воздуха, загрязнения почвы, состояния здоровья человека в нашем Братском районе.</w:t>
      </w:r>
      <w:r w:rsidRPr="003926B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>Город Братск расположен в южной части Среднесибирского плоскогорья, на берегу Братского водохранилища в зоне высокого ПЗА (потенциал загрязнения атмосферы). Город относится к крупным промышленным узлам Восточной Сибири, здесь расположено более 40 крупных и мелких промышленных предприятий.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>Наибольшую нагрузку на окружающую среду г. Братска оказывают три ведущие отрасли промышленности: цветная металлургия (</w:t>
      </w:r>
      <w:r w:rsidRPr="003926B0">
        <w:rPr>
          <w:rFonts w:ascii="Times New Roman" w:hAnsi="Times New Roman"/>
          <w:spacing w:val="-4"/>
          <w:sz w:val="28"/>
          <w:szCs w:val="28"/>
        </w:rPr>
        <w:t xml:space="preserve">ОАО «РУСАЛ Братск», ООО «Братский завод ферросплавов); теплоэнергетика (ИТЭЦ-6, ИТЭЦ-7); деревообрабатывающая и деревоперерабатывающая промышленность (ОАО «Илим-Палп Энтерпрайз»). Также дополнительным источником загрязнения является автомобильный транспорт. 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pacing w:val="-4"/>
          <w:sz w:val="28"/>
          <w:szCs w:val="28"/>
        </w:rPr>
        <w:t>Наибольший вклад в загрязнение воздушного бассейна города вносят: алюминиевый завод – 41,3%, лесопромышленный комплекс – 9,1%, предприятия теплоэнергетики – 17,1%, завод ферросплавов – 5,2% и автотранспорт – 15%.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6B0">
        <w:rPr>
          <w:rFonts w:ascii="Times New Roman" w:hAnsi="Times New Roman"/>
          <w:sz w:val="28"/>
          <w:szCs w:val="28"/>
          <w:shd w:val="clear" w:color="auto" w:fill="FFFFFF"/>
        </w:rPr>
        <w:t>Наращивая объемы производства, стремясь выйти на проектные мощности любой ценой, не заботясь о последствиях, эти заводы на долгие годы стали основными загрязнителями окружающей среды. Благодаря им, город Братск попал в десятку самых грязных, экологически неблагополучных городов России и вот уже 40 с лишним лет никому не желает отдавать «пальму первенства». Для детальной оценки состояния окружающей среды ниже представлены краткие характеристики основных предприятий – загрязнителей.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Братский алюминиевый завод (ОАО «РУСАЛ Братск») – самое крупное в России предприятие основным видом деятельности которого является производство первичного алюминия путем электролиза </w:t>
      </w:r>
      <w:proofErr w:type="spellStart"/>
      <w:proofErr w:type="gramStart"/>
      <w:r w:rsidRPr="003926B0">
        <w:rPr>
          <w:rFonts w:ascii="Times New Roman" w:hAnsi="Times New Roman"/>
          <w:sz w:val="28"/>
          <w:szCs w:val="28"/>
        </w:rPr>
        <w:t>криолито-глиноземных</w:t>
      </w:r>
      <w:proofErr w:type="spellEnd"/>
      <w:proofErr w:type="gramEnd"/>
      <w:r w:rsidRPr="003926B0">
        <w:rPr>
          <w:rFonts w:ascii="Times New Roman" w:hAnsi="Times New Roman"/>
          <w:sz w:val="28"/>
          <w:szCs w:val="28"/>
        </w:rPr>
        <w:t xml:space="preserve"> расплавов. Основная продукция завода - первичный алюминий и сплавы в виде чушки, слитков и катанки. Братский алюминиевый завод является крупнейшим производителем алюминия в мире. 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Производственные объекты ОАО «РУСАЛ Братск» размещаются на одной </w:t>
      </w:r>
      <w:proofErr w:type="spellStart"/>
      <w:r w:rsidRPr="003926B0">
        <w:rPr>
          <w:rFonts w:ascii="Times New Roman" w:hAnsi="Times New Roman"/>
          <w:sz w:val="28"/>
          <w:szCs w:val="28"/>
        </w:rPr>
        <w:t>промплощадке</w:t>
      </w:r>
      <w:proofErr w:type="spellEnd"/>
      <w:r w:rsidRPr="003926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926B0">
        <w:rPr>
          <w:rFonts w:ascii="Times New Roman" w:hAnsi="Times New Roman"/>
          <w:sz w:val="28"/>
          <w:szCs w:val="28"/>
        </w:rPr>
        <w:t>Промплощадка</w:t>
      </w:r>
      <w:proofErr w:type="spellEnd"/>
      <w:r w:rsidRPr="003926B0">
        <w:rPr>
          <w:rFonts w:ascii="Times New Roman" w:hAnsi="Times New Roman"/>
          <w:sz w:val="28"/>
          <w:szCs w:val="28"/>
        </w:rPr>
        <w:t xml:space="preserve"> ОАО «РУСАЛ Братск» </w:t>
      </w:r>
      <w:proofErr w:type="gramStart"/>
      <w:r w:rsidRPr="003926B0">
        <w:rPr>
          <w:rFonts w:ascii="Times New Roman" w:hAnsi="Times New Roman"/>
          <w:sz w:val="28"/>
          <w:szCs w:val="28"/>
        </w:rPr>
        <w:t>расположена</w:t>
      </w:r>
      <w:proofErr w:type="gramEnd"/>
      <w:r w:rsidRPr="003926B0">
        <w:rPr>
          <w:rFonts w:ascii="Times New Roman" w:hAnsi="Times New Roman"/>
          <w:sz w:val="28"/>
          <w:szCs w:val="28"/>
        </w:rPr>
        <w:t xml:space="preserve"> в 8 км к юго-западу от основной жилой застройки г. Братска. Площадка вытянута с юго-востока на северо-запад вдоль железной дороги Тайшет-Лена. Ближайший жилой массив – поселок </w:t>
      </w:r>
      <w:proofErr w:type="spellStart"/>
      <w:r w:rsidRPr="003926B0">
        <w:rPr>
          <w:rFonts w:ascii="Times New Roman" w:hAnsi="Times New Roman"/>
          <w:sz w:val="28"/>
          <w:szCs w:val="28"/>
        </w:rPr>
        <w:t>Чекановский</w:t>
      </w:r>
      <w:proofErr w:type="spellEnd"/>
      <w:r w:rsidRPr="003926B0">
        <w:rPr>
          <w:rFonts w:ascii="Times New Roman" w:hAnsi="Times New Roman"/>
          <w:sz w:val="28"/>
          <w:szCs w:val="28"/>
        </w:rPr>
        <w:t>, расположенный в 2 км на север от завода. На юго-западе в 2,5 км расположено садоводство «</w:t>
      </w:r>
      <w:proofErr w:type="spellStart"/>
      <w:r w:rsidRPr="003926B0">
        <w:rPr>
          <w:rFonts w:ascii="Times New Roman" w:hAnsi="Times New Roman"/>
          <w:sz w:val="28"/>
          <w:szCs w:val="28"/>
        </w:rPr>
        <w:t>Моргудон</w:t>
      </w:r>
      <w:proofErr w:type="spellEnd"/>
      <w:r w:rsidRPr="003926B0">
        <w:rPr>
          <w:rFonts w:ascii="Times New Roman" w:hAnsi="Times New Roman"/>
          <w:sz w:val="28"/>
          <w:szCs w:val="28"/>
        </w:rPr>
        <w:t xml:space="preserve">». 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lastRenderedPageBreak/>
        <w:t>В состав предприятия входят следующие основные производства:</w:t>
      </w:r>
    </w:p>
    <w:p w:rsidR="00C7037C" w:rsidRPr="003926B0" w:rsidRDefault="00C7037C" w:rsidP="00C703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>электролизное производство;</w:t>
      </w:r>
    </w:p>
    <w:p w:rsidR="00C7037C" w:rsidRPr="003926B0" w:rsidRDefault="00C7037C" w:rsidP="00C703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>производство анодной массы;</w:t>
      </w:r>
    </w:p>
    <w:p w:rsidR="00C7037C" w:rsidRPr="003926B0" w:rsidRDefault="00C7037C" w:rsidP="00C703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>литейное производство.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К вспомогательным производствам относятся железнодорожный цех, транспортный отдел, </w:t>
      </w:r>
      <w:proofErr w:type="spellStart"/>
      <w:r w:rsidRPr="003926B0">
        <w:rPr>
          <w:rFonts w:ascii="Times New Roman" w:hAnsi="Times New Roman"/>
          <w:sz w:val="28"/>
          <w:szCs w:val="28"/>
        </w:rPr>
        <w:t>энергоцех</w:t>
      </w:r>
      <w:proofErr w:type="spellEnd"/>
      <w:r w:rsidRPr="003926B0">
        <w:rPr>
          <w:rFonts w:ascii="Times New Roman" w:hAnsi="Times New Roman"/>
          <w:sz w:val="28"/>
          <w:szCs w:val="28"/>
        </w:rPr>
        <w:t xml:space="preserve">, складское хозяйство и др. 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926B0">
        <w:rPr>
          <w:rFonts w:ascii="Times New Roman" w:hAnsi="Times New Roman"/>
          <w:spacing w:val="-4"/>
          <w:sz w:val="28"/>
          <w:szCs w:val="28"/>
        </w:rPr>
        <w:t xml:space="preserve">Для размещения отходов на Братском алюминиевом заводе имеются </w:t>
      </w:r>
      <w:proofErr w:type="spellStart"/>
      <w:r w:rsidRPr="003926B0">
        <w:rPr>
          <w:rFonts w:ascii="Times New Roman" w:hAnsi="Times New Roman"/>
          <w:spacing w:val="-4"/>
          <w:sz w:val="28"/>
          <w:szCs w:val="28"/>
        </w:rPr>
        <w:t>шламохранилища</w:t>
      </w:r>
      <w:proofErr w:type="spellEnd"/>
      <w:r w:rsidRPr="003926B0">
        <w:rPr>
          <w:rFonts w:ascii="Times New Roman" w:hAnsi="Times New Roman"/>
          <w:spacing w:val="-4"/>
          <w:sz w:val="28"/>
          <w:szCs w:val="28"/>
        </w:rPr>
        <w:t xml:space="preserve">, полигон промышленных отходов, пруд-аккумулятор, свалка нетоксичных строительно-промышленных отходов, расположенная в районе горы </w:t>
      </w:r>
      <w:proofErr w:type="spellStart"/>
      <w:r w:rsidRPr="003926B0">
        <w:rPr>
          <w:rFonts w:ascii="Times New Roman" w:hAnsi="Times New Roman"/>
          <w:spacing w:val="-4"/>
          <w:sz w:val="28"/>
          <w:szCs w:val="28"/>
        </w:rPr>
        <w:t>Моргудон</w:t>
      </w:r>
      <w:proofErr w:type="spellEnd"/>
      <w:r w:rsidRPr="003926B0">
        <w:rPr>
          <w:rFonts w:ascii="Times New Roman" w:hAnsi="Times New Roman"/>
          <w:spacing w:val="-4"/>
          <w:sz w:val="28"/>
          <w:szCs w:val="28"/>
        </w:rPr>
        <w:t xml:space="preserve">, и </w:t>
      </w:r>
      <w:proofErr w:type="spellStart"/>
      <w:r w:rsidRPr="003926B0">
        <w:rPr>
          <w:rFonts w:ascii="Times New Roman" w:hAnsi="Times New Roman"/>
          <w:spacing w:val="-4"/>
          <w:sz w:val="28"/>
          <w:szCs w:val="28"/>
        </w:rPr>
        <w:t>золошлакоотвал</w:t>
      </w:r>
      <w:proofErr w:type="spellEnd"/>
      <w:r w:rsidRPr="003926B0">
        <w:rPr>
          <w:rFonts w:ascii="Times New Roman" w:hAnsi="Times New Roman"/>
          <w:spacing w:val="-4"/>
          <w:sz w:val="28"/>
          <w:szCs w:val="28"/>
        </w:rPr>
        <w:t xml:space="preserve">, неэксплуатируемый в настоящее время в связи с консервацией Центральной котельной. 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>Электроснабжение основных и вспомогательных подразделений обеспечивается от электросетей ОАО «Иркутскэнерго» Братской ГЭС, расположенной на реке Ангара. Техническое водоснабжение завода осуществляется с помощью насосной станции БЛПК от Ангарского водозабора. Производственное водоснабжение предприятия обеспечивается в основном от системы оборотного водоснабжения.</w:t>
      </w:r>
      <w:r w:rsidRPr="003926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26B0">
        <w:rPr>
          <w:rFonts w:ascii="Times New Roman" w:hAnsi="Times New Roman"/>
          <w:spacing w:val="-2"/>
          <w:sz w:val="28"/>
          <w:szCs w:val="28"/>
        </w:rPr>
        <w:t xml:space="preserve">ОАО «РУСАЛ Братск» работает по бессточной схеме производственного водоснабжения. Сброс производственных вод после их использования в подразделениях завода вместе с ливневыми стоками основной </w:t>
      </w:r>
      <w:proofErr w:type="spellStart"/>
      <w:r w:rsidRPr="003926B0">
        <w:rPr>
          <w:rFonts w:ascii="Times New Roman" w:hAnsi="Times New Roman"/>
          <w:spacing w:val="-2"/>
          <w:sz w:val="28"/>
          <w:szCs w:val="28"/>
        </w:rPr>
        <w:t>промплощадки</w:t>
      </w:r>
      <w:proofErr w:type="spellEnd"/>
      <w:r w:rsidRPr="003926B0">
        <w:rPr>
          <w:rFonts w:ascii="Times New Roman" w:hAnsi="Times New Roman"/>
          <w:spacing w:val="-2"/>
          <w:sz w:val="28"/>
          <w:szCs w:val="28"/>
        </w:rPr>
        <w:t xml:space="preserve"> осуществляется в пруд-аккумулятор для отстаивания. Осветленная вода используется для оборотного водоснабжения.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Зону расположения ОАО «РУСАЛ Братск» контролирует межрегиональное территориальное управление Росгидромета, непосредственно в г. Братске мониторинг осуществляется </w:t>
      </w:r>
      <w:proofErr w:type="gramStart"/>
      <w:r w:rsidRPr="003926B0">
        <w:rPr>
          <w:rFonts w:ascii="Times New Roman" w:hAnsi="Times New Roman"/>
          <w:sz w:val="28"/>
          <w:szCs w:val="28"/>
        </w:rPr>
        <w:t>Братским</w:t>
      </w:r>
      <w:proofErr w:type="gramEnd"/>
      <w:r w:rsidRPr="003926B0">
        <w:rPr>
          <w:rFonts w:ascii="Times New Roman" w:hAnsi="Times New Roman"/>
          <w:sz w:val="28"/>
          <w:szCs w:val="28"/>
        </w:rPr>
        <w:t xml:space="preserve"> ЦГМС, который осуществляет контроль содержания в атмосферном воздухе таких веществ, как фтористый водород, твердые фториды, диоксид серы, оксид углерода и диоксид азота.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6B0">
        <w:rPr>
          <w:rFonts w:ascii="Times New Roman" w:hAnsi="Times New Roman"/>
          <w:iCs/>
          <w:sz w:val="28"/>
          <w:szCs w:val="28"/>
        </w:rPr>
        <w:t>Основными источниками загрязнения атмосферы приоритетными загрязняющими веществами являются электролизное производство и производство анодной массы.</w:t>
      </w:r>
      <w:r w:rsidRPr="003926B0">
        <w:rPr>
          <w:rFonts w:ascii="Times New Roman" w:hAnsi="Times New Roman"/>
          <w:bCs/>
          <w:sz w:val="28"/>
          <w:szCs w:val="28"/>
        </w:rPr>
        <w:t xml:space="preserve"> Цеха и участки предприятия, связанные с интенсивным выделением загрязняющих веществ оснащены местными и </w:t>
      </w:r>
      <w:proofErr w:type="spellStart"/>
      <w:r w:rsidRPr="003926B0">
        <w:rPr>
          <w:rFonts w:ascii="Times New Roman" w:hAnsi="Times New Roman"/>
          <w:bCs/>
          <w:sz w:val="28"/>
          <w:szCs w:val="28"/>
        </w:rPr>
        <w:t>общеобменными</w:t>
      </w:r>
      <w:proofErr w:type="spellEnd"/>
      <w:r w:rsidRPr="003926B0">
        <w:rPr>
          <w:rFonts w:ascii="Times New Roman" w:hAnsi="Times New Roman"/>
          <w:bCs/>
          <w:sz w:val="28"/>
          <w:szCs w:val="28"/>
        </w:rPr>
        <w:t xml:space="preserve"> вытяжными системами.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В электролизном производстве основными источниками выделения загрязняющих веществ являются электролизёры с </w:t>
      </w:r>
      <w:proofErr w:type="spellStart"/>
      <w:r w:rsidRPr="003926B0">
        <w:rPr>
          <w:rFonts w:ascii="Times New Roman" w:hAnsi="Times New Roman"/>
          <w:sz w:val="28"/>
          <w:szCs w:val="28"/>
        </w:rPr>
        <w:t>самообжигающимися</w:t>
      </w:r>
      <w:proofErr w:type="spellEnd"/>
      <w:r w:rsidRPr="003926B0">
        <w:rPr>
          <w:rFonts w:ascii="Times New Roman" w:hAnsi="Times New Roman"/>
          <w:sz w:val="28"/>
          <w:szCs w:val="28"/>
        </w:rPr>
        <w:t xml:space="preserve"> анодами и верхним </w:t>
      </w:r>
      <w:proofErr w:type="spellStart"/>
      <w:r w:rsidRPr="003926B0">
        <w:rPr>
          <w:rFonts w:ascii="Times New Roman" w:hAnsi="Times New Roman"/>
          <w:sz w:val="28"/>
          <w:szCs w:val="28"/>
        </w:rPr>
        <w:t>токоподводом</w:t>
      </w:r>
      <w:proofErr w:type="spellEnd"/>
      <w:r w:rsidRPr="003926B0">
        <w:rPr>
          <w:rFonts w:ascii="Times New Roman" w:hAnsi="Times New Roman"/>
          <w:sz w:val="28"/>
          <w:szCs w:val="28"/>
        </w:rPr>
        <w:t>. Источниками образования загрязняющих веществ являются используемое сырье и материалы (глинозем, фтористые соли, анодная масса).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Наиболее значимыми загрязняющими веществами, выделяющимися при электролизном производстве алюминия, являются: фтористые соединения (фтористый водород и плохо растворимые неорганические фториды); диоксид серы; оксид углерода; пыль неорганическая; </w:t>
      </w:r>
      <w:proofErr w:type="spellStart"/>
      <w:r w:rsidRPr="003926B0">
        <w:rPr>
          <w:rFonts w:ascii="Times New Roman" w:hAnsi="Times New Roman"/>
          <w:sz w:val="28"/>
          <w:szCs w:val="28"/>
        </w:rPr>
        <w:t>бен</w:t>
      </w:r>
      <w:proofErr w:type="gramStart"/>
      <w:r w:rsidRPr="003926B0">
        <w:rPr>
          <w:rFonts w:ascii="Times New Roman" w:hAnsi="Times New Roman"/>
          <w:sz w:val="28"/>
          <w:szCs w:val="28"/>
        </w:rPr>
        <w:t>з</w:t>
      </w:r>
      <w:proofErr w:type="spellEnd"/>
      <w:r w:rsidRPr="003926B0">
        <w:rPr>
          <w:rFonts w:ascii="Times New Roman" w:hAnsi="Times New Roman"/>
          <w:sz w:val="28"/>
          <w:szCs w:val="28"/>
        </w:rPr>
        <w:t>(</w:t>
      </w:r>
      <w:proofErr w:type="gramEnd"/>
      <w:r w:rsidRPr="003926B0">
        <w:rPr>
          <w:rFonts w:ascii="Times New Roman" w:hAnsi="Times New Roman"/>
          <w:sz w:val="28"/>
          <w:szCs w:val="28"/>
        </w:rPr>
        <w:t>а)</w:t>
      </w:r>
      <w:proofErr w:type="spellStart"/>
      <w:r w:rsidRPr="003926B0">
        <w:rPr>
          <w:rFonts w:ascii="Times New Roman" w:hAnsi="Times New Roman"/>
          <w:sz w:val="28"/>
          <w:szCs w:val="28"/>
        </w:rPr>
        <w:t>пирен</w:t>
      </w:r>
      <w:proofErr w:type="spellEnd"/>
      <w:r w:rsidRPr="003926B0">
        <w:rPr>
          <w:rFonts w:ascii="Times New Roman" w:hAnsi="Times New Roman"/>
          <w:sz w:val="28"/>
          <w:szCs w:val="28"/>
        </w:rPr>
        <w:t>, смолистые вещества.</w:t>
      </w:r>
    </w:p>
    <w:p w:rsidR="00C7037C" w:rsidRPr="003926B0" w:rsidRDefault="00C7037C" w:rsidP="00C70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Газы, образующиеся в процессе электролиза алюминия, собираются под газосборным колоколом электролизеров и поступают в горелки для дожигания горючих компонентов (оксид углерода, смолистые вещества) с последующей </w:t>
      </w:r>
      <w:r w:rsidRPr="003926B0">
        <w:rPr>
          <w:rFonts w:ascii="Times New Roman" w:hAnsi="Times New Roman"/>
          <w:sz w:val="28"/>
          <w:szCs w:val="28"/>
        </w:rPr>
        <w:lastRenderedPageBreak/>
        <w:t xml:space="preserve">эвакуацией системой </w:t>
      </w:r>
      <w:proofErr w:type="spellStart"/>
      <w:r w:rsidRPr="003926B0">
        <w:rPr>
          <w:rFonts w:ascii="Times New Roman" w:hAnsi="Times New Roman"/>
          <w:sz w:val="28"/>
          <w:szCs w:val="28"/>
        </w:rPr>
        <w:t>газоотсоса</w:t>
      </w:r>
      <w:proofErr w:type="spellEnd"/>
      <w:r w:rsidRPr="003926B0">
        <w:rPr>
          <w:rFonts w:ascii="Times New Roman" w:hAnsi="Times New Roman"/>
          <w:sz w:val="28"/>
          <w:szCs w:val="28"/>
        </w:rPr>
        <w:t xml:space="preserve"> в газоочистные установки. Очищенные газы поступают в атмосферу через дымовые трубы. Без очистки газопылевые выбросы поступают в атмосферу через аэрационные фонари электролизных корпусов, что связано с частичной разгерметизацией электролизеров в период их технологического обслуживания.</w:t>
      </w:r>
    </w:p>
    <w:p w:rsidR="00C7037C" w:rsidRPr="003926B0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Таким образом, основными источниками выбросов загрязняющих веществ в атмосферу от электролизного производства являются дымовые трубы газоочистных установок и аэрационные фонари электролизных корпусов – низкие линейные источники. </w:t>
      </w:r>
    </w:p>
    <w:p w:rsidR="00C7037C" w:rsidRPr="003926B0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Кроме того, помимо выбросов загрязняющих атмосферу, БрАЗ загрязняет еще и почву. </w:t>
      </w:r>
      <w:proofErr w:type="gramStart"/>
      <w:r w:rsidRPr="003926B0">
        <w:rPr>
          <w:rFonts w:ascii="Times New Roman" w:hAnsi="Times New Roman"/>
          <w:sz w:val="28"/>
          <w:szCs w:val="28"/>
        </w:rPr>
        <w:t>Источниками</w:t>
      </w:r>
      <w:proofErr w:type="gramEnd"/>
      <w:r w:rsidRPr="003926B0">
        <w:rPr>
          <w:rFonts w:ascii="Times New Roman" w:hAnsi="Times New Roman"/>
          <w:sz w:val="28"/>
          <w:szCs w:val="28"/>
        </w:rPr>
        <w:t xml:space="preserve"> загрязняющими почвенный покров являются: газопылевые выбросы ОАО «РУСАЛ Братск», выбросы других предприятий (ОАО «</w:t>
      </w:r>
      <w:proofErr w:type="spellStart"/>
      <w:r w:rsidRPr="003926B0">
        <w:rPr>
          <w:rFonts w:ascii="Times New Roman" w:hAnsi="Times New Roman"/>
          <w:sz w:val="28"/>
          <w:szCs w:val="28"/>
        </w:rPr>
        <w:t>Братсккомплексхолдинг</w:t>
      </w:r>
      <w:proofErr w:type="spellEnd"/>
      <w:r w:rsidRPr="003926B0">
        <w:rPr>
          <w:rFonts w:ascii="Times New Roman" w:hAnsi="Times New Roman"/>
          <w:sz w:val="28"/>
          <w:szCs w:val="28"/>
        </w:rPr>
        <w:t>», ООО «Братский завод ферросплавов», нефтебазы, и др.); свалки; зимники; дороги (тяжелые металлы); складирование объектов хозяйственно-бытового назначения (химикаты, нефтепродукты, опилки и др.); вторичное загрязнение почвы за счет осаждения твердых осадков (снег); кислотные дожди. Поступающее в природную среду через атмосферу техногенное вещество в виде пыли, обогащенной рядом химических элементов, оседает, в основном, в подстилке и верхнем дерновом горизонте почв (0,5-5-10 см).</w:t>
      </w:r>
      <w:r w:rsidRPr="003926B0">
        <w:rPr>
          <w:rFonts w:ascii="Times New Roman" w:hAnsi="Times New Roman"/>
          <w:caps/>
          <w:sz w:val="28"/>
          <w:szCs w:val="28"/>
        </w:rPr>
        <w:t xml:space="preserve"> [</w:t>
      </w:r>
      <w:r w:rsidRPr="003926B0">
        <w:rPr>
          <w:rFonts w:ascii="Times New Roman" w:hAnsi="Times New Roman"/>
          <w:sz w:val="28"/>
          <w:szCs w:val="28"/>
        </w:rPr>
        <w:t>Резюме нетехнического характера</w:t>
      </w:r>
      <w:r w:rsidRPr="003926B0">
        <w:rPr>
          <w:rFonts w:ascii="Times New Roman" w:hAnsi="Times New Roman"/>
          <w:caps/>
          <w:sz w:val="28"/>
          <w:szCs w:val="28"/>
        </w:rPr>
        <w:t>].</w:t>
      </w:r>
    </w:p>
    <w:p w:rsidR="00C7037C" w:rsidRPr="003926B0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Еще одним предприятием-загрязнителем является </w:t>
      </w:r>
      <w:r w:rsidRPr="003926B0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ОАО "</w:t>
      </w:r>
      <w:proofErr w:type="spellStart"/>
      <w:r w:rsidRPr="003926B0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Братсккомплексхолдинг</w:t>
      </w:r>
      <w:proofErr w:type="spellEnd"/>
      <w:r w:rsidRPr="003926B0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" (БЛПК). </w:t>
      </w:r>
      <w:r w:rsidRPr="003926B0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Pr="003926B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гигант индустрии, часть корпорации "Илим Палп",</w:t>
      </w:r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 из крупнейших российских предприятий по комплексной безотходной переработке древесины. </w:t>
      </w:r>
      <w:proofErr w:type="gramStart"/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состав холдинга входят Целлюлозно-картонный и Деревообрабатывающий комбинаты, которые производят: целлюлозу (кордную, растворимую, вискозную, беленую хвойную, беленую лиственную, небеленую); картон; большеформатную хвойную фанеру; древесно-волокнистые плиты; канифоль; хлор; скипидар; жирные кислоты; мебель; пиломатериалы.</w:t>
      </w:r>
      <w:proofErr w:type="gramEnd"/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ОАО "</w:t>
      </w:r>
      <w:proofErr w:type="spellStart"/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Братсккомплексхолдинг</w:t>
      </w:r>
      <w:proofErr w:type="spellEnd"/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включает в себя более десятка лесозаготовительных участков, располагает самоходным флотом, парком большегрузных автомашин, железнодорожным транспортом, ремонтно-механическими мастерскими, теплоэлектростанцией. ОАО "</w:t>
      </w:r>
      <w:proofErr w:type="spellStart"/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Братсккомплексхолдинг</w:t>
      </w:r>
      <w:proofErr w:type="spellEnd"/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- предприятие с мощным сырьевым, техническим и технологическим потенциалом. Продукция, выпускаемая комплексом, пользуется высоким спросом во всем мире.</w:t>
      </w:r>
    </w:p>
    <w:p w:rsidR="00C7037C" w:rsidRPr="003926B0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БЛПК оказывает негативное воздействие на атмосферу посредством выбросов в воздушный бассейн таких веществ как: хлор, сероводород, </w:t>
      </w:r>
      <w:proofErr w:type="spellStart"/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метилсернистые</w:t>
      </w:r>
      <w:proofErr w:type="spellEnd"/>
      <w:r w:rsidRPr="003926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соединения и др. Кроме того, </w:t>
      </w:r>
      <w:r w:rsidRPr="003926B0">
        <w:rPr>
          <w:rFonts w:ascii="Times New Roman" w:hAnsi="Times New Roman"/>
          <w:color w:val="000000"/>
          <w:sz w:val="28"/>
          <w:szCs w:val="28"/>
        </w:rPr>
        <w:t xml:space="preserve">целлюлозно-бумажная промышленность является одним из главных потребителей чистой воды. Например, расход воды на выработку одной тонны бумаги, включая производство полуфабрикатов, составляет 100-1500 м. Следует отметить, что при производстве целлюлозы и бумаги в сточные воды попадает большое количество минеральных и органических веществ. Например, только в процессе получения волокнистого сырья в раствор переходит 37 - 1708 кг органических веществ на 1 т волокна, которые при отсутствии системы очистки сточных вод попадают в водоемы. Сточные воды завода содержат также взвешенное </w:t>
      </w:r>
      <w:r w:rsidRPr="003926B0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волокно за счет </w:t>
      </w:r>
      <w:proofErr w:type="spellStart"/>
      <w:r w:rsidRPr="003926B0">
        <w:rPr>
          <w:rFonts w:ascii="Times New Roman" w:hAnsi="Times New Roman"/>
          <w:color w:val="000000"/>
          <w:sz w:val="28"/>
          <w:szCs w:val="28"/>
        </w:rPr>
        <w:t>промоев</w:t>
      </w:r>
      <w:proofErr w:type="spellEnd"/>
      <w:r w:rsidRPr="003926B0">
        <w:rPr>
          <w:rFonts w:ascii="Times New Roman" w:hAnsi="Times New Roman"/>
          <w:color w:val="000000"/>
          <w:sz w:val="28"/>
          <w:szCs w:val="28"/>
        </w:rPr>
        <w:t xml:space="preserve"> при промыве, сортировании целлюлозы и многократных процессов разбавления и сгущения.</w:t>
      </w:r>
    </w:p>
    <w:p w:rsidR="00C7037C" w:rsidRPr="003926B0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6B0">
        <w:rPr>
          <w:rFonts w:ascii="Times New Roman" w:hAnsi="Times New Roman"/>
          <w:color w:val="000000"/>
          <w:sz w:val="28"/>
          <w:szCs w:val="28"/>
        </w:rPr>
        <w:t>Особое место в стоках сульфатно-целлюлозного производства занимают конденсаты выпарного и варочного цехов, в которых почти нет минеральных и взвешенных веществ. Однако в них содержится значительное количество фенолов и сернистых соединений, и поэтому они являются наиболее токсичными стоками с высоким показателем биологического потребления кислорода.</w:t>
      </w:r>
    </w:p>
    <w:p w:rsidR="00C7037C" w:rsidRPr="003926B0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Еще одним крупнейшим предприятием-загрязнителем является ООО «Братский завод ферросплавов» </w:t>
      </w:r>
      <w:r w:rsidRPr="003926B0">
        <w:rPr>
          <w:rFonts w:ascii="Times New Roman" w:hAnsi="Times New Roman"/>
          <w:bCs/>
          <w:sz w:val="28"/>
          <w:szCs w:val="28"/>
        </w:rPr>
        <w:t>(ООО «БЗФ») – крупнейшее предприятие Восточной Сибири по производству высокопроцентного ферросилиция.</w:t>
      </w:r>
    </w:p>
    <w:p w:rsidR="00C7037C" w:rsidRPr="003926B0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bCs/>
          <w:sz w:val="28"/>
          <w:szCs w:val="28"/>
        </w:rPr>
        <w:t xml:space="preserve">Ферросилиций (сплав железа с кремнием) применяется как </w:t>
      </w:r>
      <w:proofErr w:type="spellStart"/>
      <w:r w:rsidRPr="003926B0">
        <w:rPr>
          <w:rFonts w:ascii="Times New Roman" w:hAnsi="Times New Roman"/>
          <w:bCs/>
          <w:sz w:val="28"/>
          <w:szCs w:val="28"/>
        </w:rPr>
        <w:t>раскислитель</w:t>
      </w:r>
      <w:proofErr w:type="spellEnd"/>
      <w:r w:rsidRPr="003926B0">
        <w:rPr>
          <w:rFonts w:ascii="Times New Roman" w:hAnsi="Times New Roman"/>
          <w:bCs/>
          <w:sz w:val="28"/>
          <w:szCs w:val="28"/>
        </w:rPr>
        <w:t xml:space="preserve"> большинства марок сталей, как легирующий элемент при производстве трансформаторных, кислотоупорных и жаропрочных сталей, как модификатор чугуна, а также как восстановитель при производстве черных, цветных металлов и сплавов.</w:t>
      </w:r>
      <w:r w:rsidRPr="003926B0">
        <w:rPr>
          <w:rFonts w:ascii="Times New Roman" w:hAnsi="Times New Roman"/>
          <w:color w:val="3A393E"/>
          <w:sz w:val="28"/>
          <w:szCs w:val="28"/>
          <w:shd w:val="clear" w:color="auto" w:fill="FFFFFF"/>
        </w:rPr>
        <w:t xml:space="preserve"> </w:t>
      </w:r>
      <w:r w:rsidRPr="003926B0">
        <w:rPr>
          <w:rFonts w:ascii="Times New Roman" w:hAnsi="Times New Roman"/>
          <w:sz w:val="28"/>
          <w:szCs w:val="28"/>
          <w:shd w:val="clear" w:color="auto" w:fill="FFFFFF"/>
        </w:rPr>
        <w:t>Основным сырьем для производства ферросилиция является минерал - кварцит.</w:t>
      </w:r>
    </w:p>
    <w:p w:rsidR="00C7037C" w:rsidRPr="003926B0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На площадке Братского завода ферросплавов расположены четыре действующие </w:t>
      </w:r>
      <w:proofErr w:type="spellStart"/>
      <w:r w:rsidRPr="003926B0">
        <w:rPr>
          <w:rFonts w:ascii="Times New Roman" w:hAnsi="Times New Roman"/>
          <w:sz w:val="28"/>
          <w:szCs w:val="28"/>
        </w:rPr>
        <w:t>трехэлектродные</w:t>
      </w:r>
      <w:proofErr w:type="spellEnd"/>
      <w:r w:rsidRPr="003926B0">
        <w:rPr>
          <w:rFonts w:ascii="Times New Roman" w:hAnsi="Times New Roman"/>
          <w:sz w:val="28"/>
          <w:szCs w:val="28"/>
        </w:rPr>
        <w:t xml:space="preserve"> круглые </w:t>
      </w:r>
      <w:proofErr w:type="spellStart"/>
      <w:r w:rsidRPr="003926B0">
        <w:rPr>
          <w:rFonts w:ascii="Times New Roman" w:hAnsi="Times New Roman"/>
          <w:sz w:val="28"/>
          <w:szCs w:val="28"/>
        </w:rPr>
        <w:t>руднотермические</w:t>
      </w:r>
      <w:proofErr w:type="spellEnd"/>
      <w:r w:rsidRPr="003926B0">
        <w:rPr>
          <w:rFonts w:ascii="Times New Roman" w:hAnsi="Times New Roman"/>
          <w:sz w:val="28"/>
          <w:szCs w:val="28"/>
        </w:rPr>
        <w:t xml:space="preserve"> печи мощностью 25 МВА для выплавки высококремнистого ферросилиция с комплексом вспомогательного оборудования подготовки и дозирования шихты, газоочистных установок, склада готовой продукции. </w:t>
      </w:r>
    </w:p>
    <w:p w:rsidR="00C7037C" w:rsidRPr="003926B0" w:rsidRDefault="00C7037C" w:rsidP="00C7037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26B0">
        <w:rPr>
          <w:rFonts w:ascii="Times New Roman" w:hAnsi="Times New Roman"/>
          <w:sz w:val="28"/>
          <w:szCs w:val="28"/>
        </w:rPr>
        <w:t xml:space="preserve">Так как </w:t>
      </w:r>
      <w:r w:rsidRPr="003926B0">
        <w:rPr>
          <w:rFonts w:ascii="Times New Roman" w:hAnsi="Times New Roman"/>
          <w:bCs/>
          <w:sz w:val="28"/>
          <w:szCs w:val="28"/>
        </w:rPr>
        <w:t>ООО «БЗФ» относится к металлургической промышленности, то он загрязняет атмосферу, воду и почву такими же веществами, как и алюминиевый завод. [</w:t>
      </w:r>
      <w:hyperlink r:id="rId5" w:history="1">
        <w:r w:rsidRPr="003926B0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http://www.statexpert.ru/tv/100rus/bzf.php</w:t>
        </w:r>
      </w:hyperlink>
      <w:r w:rsidRPr="003926B0">
        <w:rPr>
          <w:rFonts w:ascii="Times New Roman" w:hAnsi="Times New Roman"/>
          <w:bCs/>
          <w:sz w:val="28"/>
          <w:szCs w:val="28"/>
        </w:rPr>
        <w:t>]</w:t>
      </w:r>
      <w:r w:rsidRPr="003926B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C7037C" w:rsidRPr="003926B0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926B0">
        <w:rPr>
          <w:rFonts w:ascii="Times New Roman" w:hAnsi="Times New Roman"/>
          <w:bCs/>
          <w:sz w:val="28"/>
          <w:szCs w:val="28"/>
        </w:rPr>
        <w:t>Предприятия теплоэнергетики (ТЭЦ) вносят основной вклад в загрязнение атмосферы сернистым ангидридом, окислами азота и золой.</w:t>
      </w:r>
    </w:p>
    <w:p w:rsidR="00C7037C" w:rsidRPr="00C7037C" w:rsidRDefault="00C7037C" w:rsidP="00C70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26B0">
        <w:rPr>
          <w:rFonts w:ascii="Times New Roman" w:hAnsi="Times New Roman"/>
          <w:color w:val="000000"/>
          <w:sz w:val="28"/>
          <w:szCs w:val="28"/>
        </w:rPr>
        <w:t>Все вредные вещества, выбрасываемые этими и другими подобными предприятиями, безусловно, оказывают негативное воздействие на воздух, воду и почву, а следствия этого сказываются на санитарном и экологическом состоянии лесов г. Братска и Братского района.</w:t>
      </w:r>
      <w:r w:rsidRPr="003926B0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C7037C" w:rsidRDefault="00C7037C" w:rsidP="00C7037C">
      <w:pPr>
        <w:spacing w:line="240" w:lineRule="auto"/>
      </w:pPr>
    </w:p>
    <w:p w:rsidR="00C7037C" w:rsidRDefault="00C7037C" w:rsidP="00C7037C">
      <w:pPr>
        <w:shd w:val="clear" w:color="auto" w:fill="ECD69A"/>
        <w:spacing w:before="180" w:after="180" w:line="240" w:lineRule="auto"/>
        <w:ind w:left="60" w:right="60" w:firstLine="150"/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</w:pPr>
    </w:p>
    <w:p w:rsidR="00C7037C" w:rsidRPr="008B36FC" w:rsidRDefault="00C7037C" w:rsidP="00C7037C">
      <w:pPr>
        <w:shd w:val="clear" w:color="auto" w:fill="ECD69A"/>
        <w:spacing w:before="180" w:after="180" w:line="240" w:lineRule="auto"/>
        <w:ind w:left="60" w:right="60" w:firstLine="150"/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</w:pPr>
      <w:r w:rsidRPr="008B36FC"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  <w:t>ОСНОВНЫЕ ВРЕДНЫЕ ПРИМЕСИ ПИРОГЕННОГО ПРОИСХОЖДЕНИЯ:</w:t>
      </w:r>
    </w:p>
    <w:p w:rsidR="00C7037C" w:rsidRPr="008B36FC" w:rsidRDefault="00C7037C" w:rsidP="00C7037C">
      <w:pPr>
        <w:shd w:val="clear" w:color="auto" w:fill="ECD69A"/>
        <w:spacing w:before="120" w:after="120" w:line="240" w:lineRule="auto"/>
        <w:ind w:left="60" w:right="60" w:firstLine="150"/>
        <w:rPr>
          <w:rFonts w:ascii="Arial" w:eastAsia="Times New Roman" w:hAnsi="Arial" w:cs="Arial"/>
          <w:b/>
          <w:bCs/>
          <w:color w:val="29211E"/>
          <w:sz w:val="18"/>
          <w:szCs w:val="18"/>
        </w:rPr>
      </w:pPr>
      <w:r w:rsidRPr="008B36FC">
        <w:rPr>
          <w:rFonts w:ascii="Arial" w:eastAsia="Times New Roman" w:hAnsi="Arial" w:cs="Arial"/>
          <w:b/>
          <w:bCs/>
          <w:color w:val="29211E"/>
          <w:sz w:val="18"/>
          <w:szCs w:val="18"/>
        </w:rPr>
        <w:t>А) Оксид углерода.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Получается при не полном сгорании углеродистых веществ. В воздух он попадает в результате сжигания твердых отходов, с выхлопными газами и выбросами промышленных предприятий. Ежегодно этого газа попадает в атмосферу не менее 1250 млн.т.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b/>
          <w:bCs/>
          <w:color w:val="000000"/>
          <w:sz w:val="18"/>
          <w:szCs w:val="18"/>
        </w:rPr>
        <w:t>Это соединение углерода способствует повышению температуры на планете, и созданию парникового эффекта – глобальной проблемы № 1,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Данная проблема характеризуется тем, что на планете зимой выпадает большое количество снега, при таянии которого добавляется вода в океаны и моря, подтопляя территории суши. За последние несколько лет на Земле насчитывают более 60 наводнений, которые принесли вред не только природе, но и человеку.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Есть много ярких примеров, которые не дают нам забыть о парниковом эффекте:</w:t>
      </w:r>
    </w:p>
    <w:p w:rsidR="00C7037C" w:rsidRPr="008B36FC" w:rsidRDefault="00C7037C" w:rsidP="00C7037C">
      <w:pPr>
        <w:numPr>
          <w:ilvl w:val="0"/>
          <w:numId w:val="4"/>
        </w:numPr>
        <w:shd w:val="clear" w:color="auto" w:fill="ECD69A"/>
        <w:spacing w:before="60" w:after="60" w:line="240" w:lineRule="auto"/>
        <w:ind w:left="60" w:right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lastRenderedPageBreak/>
        <w:t>Глобальные изменения климата, засухи, смерчи там, где их никогда не было.</w:t>
      </w:r>
    </w:p>
    <w:p w:rsidR="00C7037C" w:rsidRPr="008B36FC" w:rsidRDefault="00C7037C" w:rsidP="00C7037C">
      <w:pPr>
        <w:numPr>
          <w:ilvl w:val="0"/>
          <w:numId w:val="4"/>
        </w:numPr>
        <w:shd w:val="clear" w:color="auto" w:fill="ECD69A"/>
        <w:spacing w:before="60" w:after="60" w:line="240" w:lineRule="auto"/>
        <w:ind w:left="60" w:right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16 июня 2004 года на самом теплом континенте нашей планеты, в Африке, выпали осадки в виде снега, которые привели к замешательству людей во многих странах мира.</w:t>
      </w:r>
    </w:p>
    <w:p w:rsidR="00C7037C" w:rsidRPr="008B36FC" w:rsidRDefault="00C7037C" w:rsidP="00C7037C">
      <w:pPr>
        <w:numPr>
          <w:ilvl w:val="0"/>
          <w:numId w:val="4"/>
        </w:numPr>
        <w:shd w:val="clear" w:color="auto" w:fill="ECD69A"/>
        <w:spacing w:before="60" w:after="60" w:line="240" w:lineRule="auto"/>
        <w:ind w:left="60" w:right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Также замечено большое таяние ледников в Антарктиде. А это уже серьезно, если половина ледников уйдет в океан и растает, то произойдем большой подъем </w:t>
      </w:r>
      <w:proofErr w:type="spellStart"/>
      <w:r w:rsidRPr="008B36FC">
        <w:rPr>
          <w:rFonts w:ascii="Arial" w:eastAsia="Times New Roman" w:hAnsi="Arial" w:cs="Arial"/>
          <w:color w:val="000000"/>
          <w:sz w:val="18"/>
          <w:szCs w:val="18"/>
        </w:rPr>
        <w:t>уровеня</w:t>
      </w:r>
      <w:proofErr w:type="spellEnd"/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 воды, которая может затопить половину земной суши. Например, такие города и страны, как Венеция, Китай и т.д.</w:t>
      </w:r>
    </w:p>
    <w:p w:rsidR="00C7037C" w:rsidRPr="008B36FC" w:rsidRDefault="00C7037C" w:rsidP="00C7037C">
      <w:pPr>
        <w:numPr>
          <w:ilvl w:val="0"/>
          <w:numId w:val="4"/>
        </w:numPr>
        <w:shd w:val="clear" w:color="auto" w:fill="ECD69A"/>
        <w:spacing w:before="60" w:after="60" w:line="240" w:lineRule="auto"/>
        <w:ind w:left="60" w:right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Этой зимой во многих относительно теплых странах Европы, таких, как Болгария, мороз достигал отметки –35 градусов.</w:t>
      </w:r>
    </w:p>
    <w:p w:rsidR="00C7037C" w:rsidRPr="008B36FC" w:rsidRDefault="00C7037C" w:rsidP="00C7037C">
      <w:pPr>
        <w:shd w:val="clear" w:color="auto" w:fill="ECD69A"/>
        <w:spacing w:before="120" w:after="120" w:line="240" w:lineRule="auto"/>
        <w:ind w:left="60" w:right="60" w:firstLine="150"/>
        <w:rPr>
          <w:rFonts w:ascii="Arial" w:eastAsia="Times New Roman" w:hAnsi="Arial" w:cs="Arial"/>
          <w:b/>
          <w:bCs/>
          <w:color w:val="29211E"/>
          <w:sz w:val="18"/>
          <w:szCs w:val="18"/>
        </w:rPr>
      </w:pPr>
      <w:r w:rsidRPr="008B36FC">
        <w:rPr>
          <w:rFonts w:ascii="Arial" w:eastAsia="Times New Roman" w:hAnsi="Arial" w:cs="Arial"/>
          <w:b/>
          <w:bCs/>
          <w:color w:val="29211E"/>
          <w:sz w:val="18"/>
          <w:szCs w:val="18"/>
        </w:rPr>
        <w:t>Б) Окислы азота.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Основными источниками выброса являются предприятия, производящие азотные удобрения, азотную кислоту и нитраты, анилиновые красители, вискозный шелк. Количество выбросов составляет 20 млн.т. в год.</w:t>
      </w:r>
    </w:p>
    <w:p w:rsidR="00C7037C" w:rsidRPr="008B36FC" w:rsidRDefault="00C7037C" w:rsidP="00C7037C">
      <w:pPr>
        <w:shd w:val="clear" w:color="auto" w:fill="ECD69A"/>
        <w:spacing w:before="120" w:after="120" w:line="240" w:lineRule="auto"/>
        <w:ind w:left="60" w:right="60" w:firstLine="150"/>
        <w:rPr>
          <w:rFonts w:ascii="Arial" w:eastAsia="Times New Roman" w:hAnsi="Arial" w:cs="Arial"/>
          <w:b/>
          <w:bCs/>
          <w:color w:val="29211E"/>
          <w:sz w:val="18"/>
          <w:szCs w:val="18"/>
        </w:rPr>
      </w:pPr>
      <w:r w:rsidRPr="008B36FC">
        <w:rPr>
          <w:rFonts w:ascii="Arial" w:eastAsia="Times New Roman" w:hAnsi="Arial" w:cs="Arial"/>
          <w:b/>
          <w:bCs/>
          <w:color w:val="29211E"/>
          <w:sz w:val="18"/>
          <w:szCs w:val="18"/>
        </w:rPr>
        <w:t>В) Соединение фтора и хлора.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B36FC">
        <w:rPr>
          <w:rFonts w:ascii="Arial" w:eastAsia="Times New Roman" w:hAnsi="Arial" w:cs="Arial"/>
          <w:color w:val="000000"/>
          <w:sz w:val="18"/>
          <w:szCs w:val="18"/>
        </w:rPr>
        <w:t>Источниками являются предприятия по производству алюминия, эмалей, стекла, керамики, стали, соляной кислоты, органических красителей, соды.</w:t>
      </w:r>
      <w:proofErr w:type="gramEnd"/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 Поступают в атмосферу в виде газообразных веществ – разрушающих слои атмосферы.</w:t>
      </w:r>
    </w:p>
    <w:p w:rsidR="00C7037C" w:rsidRPr="008B36FC" w:rsidRDefault="00C7037C" w:rsidP="00C7037C">
      <w:pPr>
        <w:shd w:val="clear" w:color="auto" w:fill="ECD69A"/>
        <w:spacing w:before="180" w:after="180" w:line="240" w:lineRule="auto"/>
        <w:ind w:left="60" w:right="60" w:firstLine="150"/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</w:pPr>
      <w:r w:rsidRPr="008B36FC"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  <w:t>ВТОРАЯ ПРОБЛЕМА – ЭТО ПРОБЛЕМА ЗАГРЯЗНЕНИЯ МИРОВОГО ОКЕАНА.</w:t>
      </w:r>
    </w:p>
    <w:p w:rsidR="00C7037C" w:rsidRPr="008B36FC" w:rsidRDefault="00C7037C" w:rsidP="00C7037C">
      <w:pPr>
        <w:shd w:val="clear" w:color="auto" w:fill="ECD69A"/>
        <w:spacing w:before="120" w:after="120" w:line="240" w:lineRule="auto"/>
        <w:ind w:left="60" w:right="60" w:firstLine="150"/>
        <w:rPr>
          <w:rFonts w:ascii="Arial" w:eastAsia="Times New Roman" w:hAnsi="Arial" w:cs="Arial"/>
          <w:b/>
          <w:bCs/>
          <w:color w:val="29211E"/>
          <w:sz w:val="18"/>
          <w:szCs w:val="18"/>
        </w:rPr>
      </w:pPr>
      <w:r w:rsidRPr="008B36FC">
        <w:rPr>
          <w:rFonts w:ascii="Arial" w:eastAsia="Times New Roman" w:hAnsi="Arial" w:cs="Arial"/>
          <w:b/>
          <w:bCs/>
          <w:color w:val="29211E"/>
          <w:sz w:val="18"/>
          <w:szCs w:val="18"/>
        </w:rPr>
        <w:t>Нефть и нефтепродукты.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Нефть представляет собой вязкую маслянистую жидкость, имеющую темно-коричневый цвет, которую добывают в больших количествах, с целью приумножить свое благосостояние, тем самым не заботясь о том, что природа гибнет, разрушается тонкий атмосферный слой биосферы. «В какой природе будут жить наши любимые дети, правнуки и т. д.</w:t>
      </w:r>
      <w:proofErr w:type="gramStart"/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 ?</w:t>
      </w:r>
      <w:proofErr w:type="gramEnd"/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» - такой вопрос должен встать у всех людей, населяющих планету Земля. Ведь 98 % нефти оказывают ядовитое влияние </w:t>
      </w:r>
      <w:proofErr w:type="gramStart"/>
      <w:r w:rsidRPr="008B36FC">
        <w:rPr>
          <w:rFonts w:ascii="Arial" w:eastAsia="Times New Roman" w:hAnsi="Arial" w:cs="Arial"/>
          <w:color w:val="000000"/>
          <w:sz w:val="18"/>
          <w:szCs w:val="18"/>
        </w:rPr>
        <w:t>для</w:t>
      </w:r>
      <w:proofErr w:type="gramEnd"/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 окружающую среду.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Из-за незначительных утечек ежегодно теряется 0,1 млн. т нефти, большие массы которых поступают в моря и реки, с бытовыми и ливневыми стоками. Попадая в морскую среду, нефть сначала растекается в виде пленки, губительной для всего живого в океане. По цвету пленки можно определить ее толщину:</w:t>
      </w:r>
    </w:p>
    <w:tbl>
      <w:tblPr>
        <w:tblW w:w="5000" w:type="pct"/>
        <w:tblCellSpacing w:w="0" w:type="dxa"/>
        <w:tblBorders>
          <w:top w:val="outset" w:sz="6" w:space="0" w:color="341500"/>
          <w:left w:val="outset" w:sz="6" w:space="0" w:color="341500"/>
          <w:bottom w:val="outset" w:sz="6" w:space="0" w:color="341500"/>
          <w:right w:val="outset" w:sz="6" w:space="0" w:color="341500"/>
        </w:tblBorders>
        <w:shd w:val="clear" w:color="auto" w:fill="ECD69A"/>
        <w:tblCellMar>
          <w:left w:w="0" w:type="dxa"/>
          <w:right w:w="0" w:type="dxa"/>
        </w:tblCellMar>
        <w:tblLook w:val="04A0"/>
      </w:tblPr>
      <w:tblGrid>
        <w:gridCol w:w="12200"/>
        <w:gridCol w:w="1200"/>
        <w:gridCol w:w="1200"/>
      </w:tblGrid>
      <w:tr w:rsidR="00C7037C" w:rsidRPr="008B36FC" w:rsidTr="00212C39">
        <w:trPr>
          <w:tblCellSpacing w:w="0" w:type="dxa"/>
        </w:trPr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Внешний вид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Толщина, </w:t>
            </w:r>
            <w:proofErr w:type="gramStart"/>
            <w:r w:rsidRPr="008B36F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мкм</w:t>
            </w:r>
            <w:proofErr w:type="gramEnd"/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8D494B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Количество нефти, </w:t>
            </w:r>
            <w:proofErr w:type="gramStart"/>
            <w:r w:rsidRPr="008B36F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л</w:t>
            </w:r>
            <w:proofErr w:type="gramEnd"/>
            <w:r w:rsidRPr="008B36F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/км.</w:t>
            </w:r>
          </w:p>
        </w:tc>
      </w:tr>
      <w:tr w:rsidR="00C7037C" w:rsidRPr="008B36FC" w:rsidTr="00212C39">
        <w:trPr>
          <w:tblCellSpacing w:w="0" w:type="dxa"/>
        </w:trPr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1. Едва заметна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0,038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</w:tr>
      <w:tr w:rsidR="00C7037C" w:rsidRPr="008B36FC" w:rsidTr="00212C39">
        <w:trPr>
          <w:tblCellSpacing w:w="0" w:type="dxa"/>
        </w:trPr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2. Серебристый отблеск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0,076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</w:tr>
      <w:tr w:rsidR="00C7037C" w:rsidRPr="008B36FC" w:rsidTr="00212C39">
        <w:trPr>
          <w:tblCellSpacing w:w="0" w:type="dxa"/>
        </w:trPr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3. Следы окраски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0,152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</w:tr>
      <w:tr w:rsidR="00C7037C" w:rsidRPr="008B36FC" w:rsidTr="00212C39">
        <w:trPr>
          <w:tblCellSpacing w:w="0" w:type="dxa"/>
        </w:trPr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4. Ярко окрашенные разводы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0,305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352</w:t>
            </w:r>
          </w:p>
        </w:tc>
      </w:tr>
      <w:tr w:rsidR="00C7037C" w:rsidRPr="008B36FC" w:rsidTr="00212C39">
        <w:trPr>
          <w:tblCellSpacing w:w="0" w:type="dxa"/>
        </w:trPr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5. Тускло окрашенные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1,016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1170</w:t>
            </w:r>
          </w:p>
        </w:tc>
      </w:tr>
      <w:tr w:rsidR="00C7037C" w:rsidRPr="008B36FC" w:rsidTr="00212C39">
        <w:trPr>
          <w:tblCellSpacing w:w="0" w:type="dxa"/>
        </w:trPr>
        <w:tc>
          <w:tcPr>
            <w:tcW w:w="0" w:type="auto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6. Темно окрашенные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2,032</w:t>
            </w:r>
          </w:p>
        </w:tc>
        <w:tc>
          <w:tcPr>
            <w:tcW w:w="1200" w:type="dxa"/>
            <w:tcBorders>
              <w:top w:val="outset" w:sz="6" w:space="0" w:color="341500"/>
              <w:left w:val="outset" w:sz="6" w:space="0" w:color="341500"/>
              <w:bottom w:val="outset" w:sz="6" w:space="0" w:color="341500"/>
              <w:right w:val="outset" w:sz="6" w:space="0" w:color="341500"/>
            </w:tcBorders>
            <w:shd w:val="clear" w:color="auto" w:fill="ECD69A"/>
            <w:hideMark/>
          </w:tcPr>
          <w:p w:rsidR="00C7037C" w:rsidRPr="008B36FC" w:rsidRDefault="00C7037C" w:rsidP="00212C39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36FC">
              <w:rPr>
                <w:rFonts w:ascii="Arial" w:eastAsia="Times New Roman" w:hAnsi="Arial" w:cs="Arial"/>
                <w:sz w:val="18"/>
                <w:szCs w:val="18"/>
              </w:rPr>
              <w:t>2310</w:t>
            </w:r>
          </w:p>
        </w:tc>
      </w:tr>
    </w:tbl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Нефть образует эмульсии, которые могут сохраняться на поверхности, переноситься течением, выбрасываться на берег и оседать на дно, также уничтожая флору и фауну на своем пути. Из-за этого одной из важных проблем является нехватка и пресной воды в реках и озерах. Еще несколько десятилетий назад загрязненные воды представляли собой как бы острова в относительно чистой природной среде. Сейчас картина изменилась, образовались сплошные массивы загрязненных территорий.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Мировой океан – это гигантская кладовая биологических ресурсов, а загрязнение океана угрожает всем процессам – физическим, химическим и биологическим.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Но люди этого не понимают и издавна сбрасывают в моря отходы своей хозяйственной деятельности, устраивают свалки устаревших боеприпасов. Особую опасность несет сброс с целью захоронения химических и радиоактивных отходов, в наше время это называют</w:t>
      </w:r>
      <w:r w:rsidRPr="008B36FC">
        <w:rPr>
          <w:rFonts w:ascii="Arial" w:eastAsia="Times New Roman" w:hAnsi="Arial" w:cs="Arial"/>
          <w:color w:val="000000"/>
          <w:sz w:val="18"/>
        </w:rPr>
        <w:t> </w:t>
      </w:r>
      <w:r w:rsidRPr="008B36FC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ДАМПИНГ</w:t>
      </w:r>
      <w:proofErr w:type="gramStart"/>
      <w:r w:rsidRPr="008B36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.</w:t>
      </w:r>
      <w:proofErr w:type="gramEnd"/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lastRenderedPageBreak/>
        <w:t>Многие страны, имеющие выход к морю, производят морское захоронение материалов и веществ, в частности грунта, вынутого при дноуглубительных работах, бурового шлака, строительного мусора, твердых отходов, взрывчатых и химических веществ. Объем захоронений составил около 10% от всей массы загрязняющих веществ, поступающих в Мировой океан. Основанием для дампинга в море служит возможность морской среды к переработке большого количества органических и неорганических веществ без особого ущерба для воды. Однако эта способность не беспредельна, на это уходит множество лет.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Поэтому дампинг рассматривается как вынужденная мера, временная дань общества несовершенству технологий, но многие предприятия, минуя запрещающие законы, выбрасывают отходы в море.</w:t>
      </w:r>
    </w:p>
    <w:p w:rsidR="00C7037C" w:rsidRPr="008B36FC" w:rsidRDefault="00C7037C" w:rsidP="00C7037C">
      <w:pPr>
        <w:shd w:val="clear" w:color="auto" w:fill="ECD69A"/>
        <w:spacing w:before="180" w:after="180" w:line="240" w:lineRule="auto"/>
        <w:ind w:left="60" w:right="60" w:firstLine="150"/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</w:pPr>
      <w:r w:rsidRPr="008B36FC"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  <w:t>ТРЕТЬЯ НЕ МЕНЕЕ ВАЖНАЯ ПРОБЛЕМА – ЭТО РАЗРУШЕНИЕ ОЗОНОВОГО СЛОЯ АТМОСФЕРЫ, ОЗОНОВЫЕ ДЫРЫ.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Озоновые дыры появились недавно. Озон является важным компонентом, который защищает нас от вредных веществ, которые поступают из космоса. Прежде всего, это «звездная пыль» или можно назвать ее - «обломки звезд». Озоновые слои биосферы защищают нас от множества катаклизмов. Но человек, сам того не замечая, ухудшает эти слои, приводя себя постепенно к гибели. Уже сейчас многие люди задают вопрос: «Почему многие сердечники, чувствуют себя плохо. Не связанно ли это </w:t>
      </w:r>
      <w:proofErr w:type="gramStart"/>
      <w:r w:rsidRPr="008B36FC">
        <w:rPr>
          <w:rFonts w:ascii="Arial" w:eastAsia="Times New Roman" w:hAnsi="Arial" w:cs="Arial"/>
          <w:color w:val="000000"/>
          <w:sz w:val="18"/>
          <w:szCs w:val="18"/>
        </w:rPr>
        <w:t>со</w:t>
      </w:r>
      <w:proofErr w:type="gramEnd"/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 взрывами на солнце?». Конечно же, связанно, ведь в тонком слое атмосферы появились дыры, пропускающие солнечные лучи к нам на землю, которые вызывают не только сердечные приступы у взрослого населения, но и увеличивают риск заболевания раком кожи от излишнего ультрафиолетового излучения.</w:t>
      </w:r>
    </w:p>
    <w:p w:rsidR="00C7037C" w:rsidRPr="008B36FC" w:rsidRDefault="00C7037C" w:rsidP="00C7037C">
      <w:pPr>
        <w:shd w:val="clear" w:color="auto" w:fill="ECD69A"/>
        <w:spacing w:before="180" w:after="180" w:line="240" w:lineRule="auto"/>
        <w:ind w:left="60" w:right="60" w:firstLine="150"/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</w:pPr>
      <w:r w:rsidRPr="008B36FC"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  <w:t>ЧЕТВЕРТАЯ ПРОБЛЕМА – ЭТО КИСЛОТНЫЕ АТМОСФЕРНЫЕ ОСАДКИ, ВЫПАДАЮЩИЕ НА СУШУ.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Одна из острейших глобальных проблем человечества и современности – это проблема возрастающей кислотности атмосферных осадков и почвенного покрова. Районы кислых почв не знают засух, но их естественное плодородие понижено и не устойчиво; они быстро истощаются и имеют низкую урожайность. Кислотные дожди вызывают не только подкисление поверхностных вод и верхних горизонтов почв. Кислотность с нисходящими потоками воды распространяется на весь почвенный профиль и вызывает значительное подкисление грунтовых вод. Кислотные дожди возникают в результате хозяйственной деятельности человека, сопровождающейся эмиссией колоссальных количеств окислов серы, азота, углерода. Эти окислы, поступая в атмосферу, переносятся на большие расстояния, взаимодействуют с водой и превращаются в растворы смеси сернистой, серной, азотистой кислоты, которые выпадают в виде «кислых дождей», взаимодействуя с растениями, почвами и водами. Их главными источниками являются: сжигание сланцев, нефти, угля, газа. Хозяйственная деятельность человека вдвое увеличила поступление в атмосферу окислов серы и азота. Все это сказалось на здоровье, как людей, так и их домашнего скота, который идет на пищевое потребление.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Например, у людей может возникнуть облысение, кожа на руках и ногах покрывается язвами и т.д. Все это я не буду описывать, так как это не из </w:t>
      </w:r>
      <w:proofErr w:type="gramStart"/>
      <w:r w:rsidRPr="008B36FC">
        <w:rPr>
          <w:rFonts w:ascii="Arial" w:eastAsia="Times New Roman" w:hAnsi="Arial" w:cs="Arial"/>
          <w:color w:val="000000"/>
          <w:sz w:val="18"/>
          <w:szCs w:val="18"/>
        </w:rPr>
        <w:t>приятного</w:t>
      </w:r>
      <w:proofErr w:type="gramEnd"/>
      <w:r w:rsidRPr="008B36FC">
        <w:rPr>
          <w:rFonts w:ascii="Arial" w:eastAsia="Times New Roman" w:hAnsi="Arial" w:cs="Arial"/>
          <w:color w:val="000000"/>
          <w:sz w:val="18"/>
          <w:szCs w:val="18"/>
        </w:rPr>
        <w:t>, кому понравится услышать о том, что все дожди с примесями кислотных осадков.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>Если смотреть широко, то, можно сказать, что человек сам создает себе проблемы, и не просто проблемы, а глобальные, такие как: уничтожение лесов, растений и животных, плодородных почв, появление радиоактивных зон. Первая и вторая Мировые войны привели к гибели не только миллионов людей, но и многих растений и животных. Что ожидает нас, если случится третья Мировая война?</w:t>
      </w:r>
    </w:p>
    <w:p w:rsidR="00C7037C" w:rsidRPr="008B36FC" w:rsidRDefault="00C7037C" w:rsidP="00C7037C">
      <w:pPr>
        <w:shd w:val="clear" w:color="auto" w:fill="ECD69A"/>
        <w:spacing w:before="180" w:after="180" w:line="240" w:lineRule="auto"/>
        <w:ind w:left="60" w:right="60" w:firstLine="150"/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</w:pPr>
      <w:r w:rsidRPr="008B36FC">
        <w:rPr>
          <w:rFonts w:ascii="Arial" w:eastAsia="Times New Roman" w:hAnsi="Arial" w:cs="Arial"/>
          <w:b/>
          <w:bCs/>
          <w:caps/>
          <w:color w:val="29211E"/>
          <w:sz w:val="20"/>
          <w:szCs w:val="20"/>
        </w:rPr>
        <w:t>К ЧЕМУ ПРИВОДЯТ ПОПЫТКИ ЧЕЛОВЕКА «ПОДПРАВИТЬ» ПРИРОДУ?</w:t>
      </w:r>
    </w:p>
    <w:p w:rsidR="00C7037C" w:rsidRPr="008B36FC" w:rsidRDefault="00C7037C" w:rsidP="00C7037C">
      <w:pPr>
        <w:shd w:val="clear" w:color="auto" w:fill="ECD69A"/>
        <w:spacing w:before="60" w:after="60" w:line="240" w:lineRule="auto"/>
        <w:ind w:left="60" w:right="60" w:firstLine="15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Возьмем пример Аральского моря. Как люди радовались, что в теплые, засушливые места строители провели каналы, «Каракульские каналы». Но что оказалось, эти места содержат залежи соли. Засоленные степи превратили пресную воду </w:t>
      </w:r>
      <w:proofErr w:type="gramStart"/>
      <w:r w:rsidRPr="008B36FC">
        <w:rPr>
          <w:rFonts w:ascii="Arial" w:eastAsia="Times New Roman" w:hAnsi="Arial" w:cs="Arial"/>
          <w:color w:val="000000"/>
          <w:sz w:val="18"/>
          <w:szCs w:val="18"/>
        </w:rPr>
        <w:t>в</w:t>
      </w:r>
      <w:proofErr w:type="gramEnd"/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 соленую и не пригодную для питья. Соленой стала и земля, некоторые цветы и растения погибли. Но </w:t>
      </w:r>
      <w:proofErr w:type="gramStart"/>
      <w:r w:rsidRPr="008B36FC">
        <w:rPr>
          <w:rFonts w:ascii="Arial" w:eastAsia="Times New Roman" w:hAnsi="Arial" w:cs="Arial"/>
          <w:color w:val="000000"/>
          <w:sz w:val="18"/>
          <w:szCs w:val="18"/>
        </w:rPr>
        <w:t>самое</w:t>
      </w:r>
      <w:proofErr w:type="gramEnd"/>
      <w:r w:rsidRPr="008B36FC">
        <w:rPr>
          <w:rFonts w:ascii="Arial" w:eastAsia="Times New Roman" w:hAnsi="Arial" w:cs="Arial"/>
          <w:color w:val="000000"/>
          <w:sz w:val="18"/>
          <w:szCs w:val="18"/>
        </w:rPr>
        <w:t xml:space="preserve"> ужасное в другом, ветер перенес воздушные пары, капли, на близь лежащие поселения. В результате этого матери не могут кормить своих детей настоящим молоком, т.к. это молоко отравлено. Погибло много младенцев, прежде чем разобрались, в чем дело и всем людям произвели очистку организма от вредных солей.</w:t>
      </w:r>
    </w:p>
    <w:p w:rsidR="00C7037C" w:rsidRDefault="00C7037C" w:rsidP="00C7037C">
      <w:pPr>
        <w:rPr>
          <w:noProof/>
        </w:rPr>
      </w:pPr>
    </w:p>
    <w:p w:rsidR="00C7037C" w:rsidRDefault="00C7037C" w:rsidP="00C7037C">
      <w:pPr>
        <w:jc w:val="right"/>
        <w:rPr>
          <w:b/>
          <w:noProof/>
          <w:u w:val="single"/>
        </w:rPr>
      </w:pPr>
    </w:p>
    <w:p w:rsidR="00C7037C" w:rsidRDefault="00C7037C" w:rsidP="00C7037C">
      <w:pPr>
        <w:jc w:val="right"/>
        <w:rPr>
          <w:b/>
          <w:noProof/>
          <w:u w:val="single"/>
        </w:rPr>
      </w:pPr>
    </w:p>
    <w:p w:rsidR="00C7037C" w:rsidRPr="00C7037C" w:rsidRDefault="00C7037C" w:rsidP="00C7037C">
      <w:pPr>
        <w:jc w:val="right"/>
        <w:rPr>
          <w:b/>
          <w:noProof/>
          <w:sz w:val="24"/>
          <w:u w:val="single"/>
        </w:rPr>
      </w:pPr>
      <w:r w:rsidRPr="00C7037C">
        <w:rPr>
          <w:b/>
          <w:noProof/>
          <w:sz w:val="24"/>
          <w:u w:val="single"/>
        </w:rPr>
        <w:t>Приложение 2. Алгоритм 1.</w:t>
      </w:r>
    </w:p>
    <w:p w:rsidR="00C7037C" w:rsidRDefault="00C7037C" w:rsidP="00C7037C">
      <w:pPr>
        <w:rPr>
          <w:noProof/>
        </w:rPr>
      </w:pPr>
      <w:r>
        <w:rPr>
          <w:noProof/>
        </w:rPr>
        <w:lastRenderedPageBreak/>
        <w:t>Алгоритм принятия решений</w:t>
      </w:r>
    </w:p>
    <w:p w:rsidR="00C7037C" w:rsidRDefault="00EA67A0" w:rsidP="00C7037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6.45pt;margin-top:148.95pt;width:103.5pt;height:16.5pt;z-index:251657216" o:connectortype="straight"/>
        </w:pict>
      </w:r>
      <w:r>
        <w:rPr>
          <w:noProof/>
        </w:rPr>
        <w:pict>
          <v:shape id="_x0000_s1026" type="#_x0000_t32" style="position:absolute;margin-left:231.45pt;margin-top:148.95pt;width:35.25pt;height:16.5pt;z-index:251658240" o:connectortype="straight"/>
        </w:pict>
      </w:r>
      <w:r w:rsidR="00C7037C"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7037C" w:rsidRDefault="00C7037C" w:rsidP="00C7037C">
      <w:pPr>
        <w:spacing w:line="240" w:lineRule="auto"/>
      </w:pPr>
    </w:p>
    <w:p w:rsidR="00C7037C" w:rsidRDefault="00C7037C" w:rsidP="00C7037C">
      <w:pPr>
        <w:spacing w:line="240" w:lineRule="auto"/>
      </w:pPr>
    </w:p>
    <w:p w:rsidR="00C7037C" w:rsidRPr="00C7037C" w:rsidRDefault="00C7037C" w:rsidP="00C7037C">
      <w:pPr>
        <w:spacing w:line="240" w:lineRule="auto"/>
        <w:jc w:val="right"/>
        <w:rPr>
          <w:b/>
          <w:sz w:val="24"/>
          <w:u w:val="single"/>
        </w:rPr>
      </w:pPr>
      <w:r w:rsidRPr="00C7037C">
        <w:rPr>
          <w:b/>
          <w:sz w:val="24"/>
          <w:u w:val="single"/>
        </w:rPr>
        <w:t>Приложение 3. Правила работы в группе</w:t>
      </w:r>
    </w:p>
    <w:p w:rsidR="00C7037C" w:rsidRPr="00CB670A" w:rsidRDefault="00C7037C" w:rsidP="00C7037C">
      <w:pPr>
        <w:pStyle w:val="a4"/>
        <w:numPr>
          <w:ilvl w:val="0"/>
          <w:numId w:val="5"/>
        </w:numPr>
        <w:spacing w:after="0"/>
        <w:jc w:val="center"/>
        <w:rPr>
          <w:b/>
          <w:u w:val="single"/>
        </w:rPr>
      </w:pPr>
      <w:r w:rsidRPr="00CB670A">
        <w:rPr>
          <w:b/>
          <w:u w:val="single"/>
        </w:rPr>
        <w:t>ЗНАМЕНИТОЕ ПРАВИЛО ТРЕХ «НЕЛЬЗЯ»</w:t>
      </w:r>
    </w:p>
    <w:p w:rsidR="00C7037C" w:rsidRPr="00F75D99" w:rsidRDefault="00C7037C" w:rsidP="00C7037C">
      <w:pPr>
        <w:spacing w:after="0"/>
        <w:jc w:val="both"/>
      </w:pPr>
      <w:r>
        <w:t>1. Н</w:t>
      </w:r>
      <w:r w:rsidRPr="00F75D99">
        <w:t>ельзя говорить о том, что уже было сказано.</w:t>
      </w:r>
    </w:p>
    <w:p w:rsidR="00C7037C" w:rsidRPr="00F75D99" w:rsidRDefault="00C7037C" w:rsidP="00C7037C">
      <w:pPr>
        <w:spacing w:after="0"/>
        <w:jc w:val="both"/>
      </w:pPr>
      <w:r>
        <w:t xml:space="preserve">2. </w:t>
      </w:r>
      <w:r w:rsidRPr="00F75D99">
        <w:t>Нельзя отказываться от сообщения своего мнения.</w:t>
      </w:r>
    </w:p>
    <w:p w:rsidR="00C7037C" w:rsidRDefault="00C7037C" w:rsidP="00C7037C">
      <w:pPr>
        <w:spacing w:after="0"/>
        <w:jc w:val="both"/>
      </w:pPr>
      <w:r>
        <w:t xml:space="preserve">3. </w:t>
      </w:r>
      <w:r w:rsidRPr="00F75D99">
        <w:t>Нельзя прятать за высказыванием своё дурное настроение.</w:t>
      </w:r>
    </w:p>
    <w:p w:rsidR="00C7037C" w:rsidRDefault="00C7037C" w:rsidP="00C7037C">
      <w:pPr>
        <w:spacing w:after="0"/>
        <w:jc w:val="center"/>
      </w:pPr>
    </w:p>
    <w:p w:rsidR="00C7037C" w:rsidRPr="00CB670A" w:rsidRDefault="00C7037C" w:rsidP="00C7037C">
      <w:pPr>
        <w:pStyle w:val="a4"/>
        <w:numPr>
          <w:ilvl w:val="0"/>
          <w:numId w:val="5"/>
        </w:numPr>
        <w:spacing w:after="0"/>
        <w:jc w:val="center"/>
        <w:rPr>
          <w:b/>
          <w:u w:val="single"/>
        </w:rPr>
      </w:pPr>
      <w:r w:rsidRPr="00CB670A">
        <w:rPr>
          <w:b/>
          <w:u w:val="single"/>
        </w:rPr>
        <w:t>НОРМЫ ПОВЕДЕНИЯ В ПРОЦЕССЕ ИНТЕРАКТИВНОГО ОБУЧЕНИЯ</w:t>
      </w:r>
    </w:p>
    <w:p w:rsidR="00C7037C" w:rsidRDefault="00C7037C" w:rsidP="00C7037C">
      <w:pPr>
        <w:spacing w:after="0"/>
        <w:jc w:val="both"/>
      </w:pPr>
      <w:r>
        <w:t>1. В совместной работе нет зрителей и актеров; все – участники.</w:t>
      </w:r>
    </w:p>
    <w:p w:rsidR="00C7037C" w:rsidRDefault="00C7037C" w:rsidP="00C7037C">
      <w:pPr>
        <w:spacing w:after="0"/>
        <w:jc w:val="both"/>
      </w:pPr>
      <w:r>
        <w:t>2. Каждый заслуживает того, чтобы его выслушали.</w:t>
      </w:r>
    </w:p>
    <w:p w:rsidR="00C7037C" w:rsidRDefault="00C7037C" w:rsidP="00C7037C">
      <w:pPr>
        <w:spacing w:after="0"/>
        <w:jc w:val="both"/>
      </w:pPr>
      <w:r>
        <w:t>3. Следует говорить так, чтобы тебя понимали, логично, без лишней информации.</w:t>
      </w:r>
    </w:p>
    <w:p w:rsidR="00C7037C" w:rsidRDefault="00C7037C" w:rsidP="00C7037C">
      <w:pPr>
        <w:spacing w:after="0"/>
        <w:jc w:val="both"/>
      </w:pPr>
      <w:r>
        <w:lastRenderedPageBreak/>
        <w:t>4. Если прозвучавшая информация неясна, следует сначала корректно уточнить, что имелось в виду, только после этого делаются выводы.</w:t>
      </w:r>
    </w:p>
    <w:p w:rsidR="00C7037C" w:rsidRDefault="00C7037C" w:rsidP="00C7037C">
      <w:pPr>
        <w:spacing w:after="0"/>
        <w:jc w:val="both"/>
      </w:pPr>
      <w:r>
        <w:t>5. Критикуются идеи, а не личности.</w:t>
      </w:r>
    </w:p>
    <w:p w:rsidR="00C7037C" w:rsidRDefault="00C7037C" w:rsidP="00C7037C">
      <w:pPr>
        <w:spacing w:after="0"/>
        <w:jc w:val="both"/>
      </w:pPr>
      <w:r>
        <w:t>6. Цель совместной деятельности заключается не в победе какой-то одной точки зрения, а в возможности найти лучшее решение, имея разные мнения по проблеме.</w:t>
      </w:r>
    </w:p>
    <w:p w:rsidR="00C7037C" w:rsidRDefault="00C7037C" w:rsidP="00C7037C">
      <w:pPr>
        <w:spacing w:after="0"/>
        <w:jc w:val="both"/>
      </w:pPr>
    </w:p>
    <w:p w:rsidR="00C7037C" w:rsidRPr="00CB670A" w:rsidRDefault="00C7037C" w:rsidP="00C7037C">
      <w:pPr>
        <w:pStyle w:val="a4"/>
        <w:numPr>
          <w:ilvl w:val="0"/>
          <w:numId w:val="5"/>
        </w:numPr>
        <w:spacing w:after="0"/>
        <w:jc w:val="center"/>
        <w:rPr>
          <w:b/>
          <w:u w:val="single"/>
        </w:rPr>
      </w:pPr>
      <w:r w:rsidRPr="00CB670A">
        <w:rPr>
          <w:b/>
          <w:u w:val="single"/>
        </w:rPr>
        <w:t>ОРГАНИЗАЦИЯ ОБРАЗОВАТЕЛЬНОЙ ДЕЯТЕЛЬНОСТИ В ГРУППЕ</w:t>
      </w:r>
    </w:p>
    <w:p w:rsidR="00C7037C" w:rsidRDefault="00C7037C" w:rsidP="00C7037C">
      <w:pPr>
        <w:spacing w:after="0"/>
        <w:jc w:val="both"/>
      </w:pPr>
      <w:r>
        <w:t>1. Актуализация. Инициация. Усвоение учебной задачи.</w:t>
      </w:r>
    </w:p>
    <w:p w:rsidR="00C7037C" w:rsidRDefault="00C7037C" w:rsidP="00C7037C">
      <w:pPr>
        <w:spacing w:after="0"/>
        <w:jc w:val="both"/>
      </w:pPr>
      <w:r>
        <w:t>2. Процесс распределения ролей, ответственности и полномочий.</w:t>
      </w:r>
    </w:p>
    <w:p w:rsidR="00C7037C" w:rsidRDefault="00C7037C" w:rsidP="00C7037C">
      <w:pPr>
        <w:spacing w:after="0"/>
        <w:jc w:val="both"/>
      </w:pPr>
      <w:r>
        <w:t>3. Процесс поиска (информации, ответа, лучшего решения и т.д.).</w:t>
      </w:r>
    </w:p>
    <w:p w:rsidR="00C7037C" w:rsidRDefault="00C7037C" w:rsidP="00C7037C">
      <w:pPr>
        <w:spacing w:after="0"/>
        <w:jc w:val="both"/>
      </w:pPr>
      <w:r>
        <w:t>4. Суммирование мнений, обобщение. Подведение итогов работы в группе.</w:t>
      </w:r>
    </w:p>
    <w:p w:rsidR="00C7037C" w:rsidRDefault="00C7037C" w:rsidP="00C7037C">
      <w:pPr>
        <w:spacing w:after="0"/>
        <w:jc w:val="both"/>
      </w:pPr>
      <w:r>
        <w:t>5. Презентация группового решения.</w:t>
      </w:r>
    </w:p>
    <w:p w:rsidR="00C7037C" w:rsidRDefault="00C7037C" w:rsidP="00C7037C">
      <w:pPr>
        <w:spacing w:after="0"/>
        <w:jc w:val="both"/>
      </w:pPr>
      <w:r>
        <w:t>6. Итоговая рефлексия. Обратная связь. Обращение «внутрь», «назад» и «вперед».</w:t>
      </w:r>
    </w:p>
    <w:p w:rsidR="00C7037C" w:rsidRDefault="00C7037C" w:rsidP="00C7037C">
      <w:pPr>
        <w:spacing w:after="0"/>
        <w:jc w:val="both"/>
      </w:pPr>
    </w:p>
    <w:p w:rsidR="00C7037C" w:rsidRPr="00C7037C" w:rsidRDefault="00C7037C" w:rsidP="00C7037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37C">
        <w:rPr>
          <w:rFonts w:ascii="Times New Roman" w:hAnsi="Times New Roman" w:cs="Times New Roman"/>
          <w:b/>
          <w:sz w:val="28"/>
          <w:szCs w:val="28"/>
          <w:u w:val="single"/>
        </w:rPr>
        <w:t>Приложение 4. Текст № 1</w:t>
      </w:r>
    </w:p>
    <w:p w:rsidR="00C7037C" w:rsidRPr="00D05EB3" w:rsidRDefault="00C7037C" w:rsidP="00C7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5EB3">
        <w:rPr>
          <w:rFonts w:ascii="Times New Roman" w:hAnsi="Times New Roman" w:cs="Times New Roman"/>
          <w:sz w:val="28"/>
        </w:rPr>
        <w:t xml:space="preserve">Любая экологическая проблема – это не только проблема состояния нашей планеты и нашего здоровья. Она имеет также социальное и политическое значение. Это в равной степени относится к проблеме загрязнения воды и воздуха, применения пестицидов, сохранения тропических лесов, защиты озонового слоя, утилизации отходов и сбора вторичного сырья. </w:t>
      </w:r>
    </w:p>
    <w:p w:rsidR="00C7037C" w:rsidRPr="00D05EB3" w:rsidRDefault="00C7037C" w:rsidP="00C7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5EB3">
        <w:rPr>
          <w:rFonts w:ascii="Times New Roman" w:hAnsi="Times New Roman" w:cs="Times New Roman"/>
          <w:sz w:val="28"/>
        </w:rPr>
        <w:t>Существуют два весьма распространенных мнения, которые фактически парализуют инициативу каждого отдельного человека и экологическое движение в целом. Согласно одному из них, проблемами охраны окружающей среды должны заниматься только специалисты, то есть, проще говоря, кто-то другой, только не мы. Те, кто разделяет это мнение, считают, что такие «любители», как они сами или их знакомые, вряд ли могут добиться перемен к лучшему. В результате они даже не пытаются что-либо предпринять. Второе мнение связано с неясностью вопроса о том, кто имеет право принимать решения, связанные с охраной окружающей сре</w:t>
      </w:r>
      <w:r w:rsidRPr="00D05EB3">
        <w:rPr>
          <w:rFonts w:ascii="Times New Roman" w:hAnsi="Times New Roman" w:cs="Times New Roman"/>
          <w:sz w:val="28"/>
        </w:rPr>
        <w:softHyphen/>
        <w:t>ды, и кто должен нести ответственность за ее состояние. Окружающая среда охватывает весь земной шар и прости</w:t>
      </w:r>
      <w:r w:rsidRPr="00D05EB3">
        <w:rPr>
          <w:rFonts w:ascii="Times New Roman" w:hAnsi="Times New Roman" w:cs="Times New Roman"/>
          <w:sz w:val="28"/>
        </w:rPr>
        <w:softHyphen/>
        <w:t>рается даже за его пределы, а все мы вместе составляем ее часть. Поэтому нет такой группы людей, которая одна только несла бы ответственность за ее состояние. Потому-то и граждане, и правительства стран мира часто не мо</w:t>
      </w:r>
      <w:r w:rsidRPr="00D05EB3">
        <w:rPr>
          <w:rFonts w:ascii="Times New Roman" w:hAnsi="Times New Roman" w:cs="Times New Roman"/>
          <w:sz w:val="28"/>
        </w:rPr>
        <w:softHyphen/>
        <w:t>гут определить, за какую именно часть окружа</w:t>
      </w:r>
      <w:r w:rsidRPr="00D05EB3">
        <w:rPr>
          <w:rFonts w:ascii="Times New Roman" w:hAnsi="Times New Roman" w:cs="Times New Roman"/>
          <w:sz w:val="28"/>
        </w:rPr>
        <w:softHyphen/>
        <w:t>ющей среды отвечает та или иная группа людей. В результате получается так, что мы больше вре</w:t>
      </w:r>
      <w:r w:rsidRPr="00D05EB3">
        <w:rPr>
          <w:rFonts w:ascii="Times New Roman" w:hAnsi="Times New Roman" w:cs="Times New Roman"/>
          <w:sz w:val="28"/>
        </w:rPr>
        <w:softHyphen/>
        <w:t>мени проводим в спорах об окружающей среде, чем в работе по ее сохранению и улучшению.</w:t>
      </w:r>
    </w:p>
    <w:p w:rsidR="00C7037C" w:rsidRPr="00D05EB3" w:rsidRDefault="00C7037C" w:rsidP="00C7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5EB3">
        <w:rPr>
          <w:rFonts w:ascii="Times New Roman" w:hAnsi="Times New Roman" w:cs="Times New Roman"/>
          <w:sz w:val="28"/>
        </w:rPr>
        <w:lastRenderedPageBreak/>
        <w:t>Социальные и политические аспекты эколо</w:t>
      </w:r>
      <w:r w:rsidRPr="00D05EB3">
        <w:rPr>
          <w:rFonts w:ascii="Times New Roman" w:hAnsi="Times New Roman" w:cs="Times New Roman"/>
          <w:sz w:val="28"/>
        </w:rPr>
        <w:softHyphen/>
        <w:t>гических проблем не всегда бывают очевидны</w:t>
      </w:r>
      <w:r w:rsidRPr="00D05EB3">
        <w:rPr>
          <w:rFonts w:ascii="Times New Roman" w:hAnsi="Times New Roman" w:cs="Times New Roman"/>
          <w:sz w:val="28"/>
        </w:rPr>
        <w:softHyphen/>
        <w:t>ми. Но, уделив время их всестороннему объ</w:t>
      </w:r>
      <w:r w:rsidRPr="00D05EB3">
        <w:rPr>
          <w:rFonts w:ascii="Times New Roman" w:hAnsi="Times New Roman" w:cs="Times New Roman"/>
          <w:sz w:val="28"/>
        </w:rPr>
        <w:softHyphen/>
        <w:t>ективному анализу, мы</w:t>
      </w:r>
      <w:r>
        <w:rPr>
          <w:rFonts w:ascii="Times New Roman" w:hAnsi="Times New Roman" w:cs="Times New Roman"/>
          <w:sz w:val="28"/>
        </w:rPr>
        <w:t>,</w:t>
      </w:r>
      <w:r w:rsidRPr="00D05EB3">
        <w:rPr>
          <w:rFonts w:ascii="Times New Roman" w:hAnsi="Times New Roman" w:cs="Times New Roman"/>
          <w:sz w:val="28"/>
        </w:rPr>
        <w:t xml:space="preserve"> в конце концов</w:t>
      </w:r>
      <w:r>
        <w:rPr>
          <w:rFonts w:ascii="Times New Roman" w:hAnsi="Times New Roman" w:cs="Times New Roman"/>
          <w:sz w:val="28"/>
        </w:rPr>
        <w:t>,</w:t>
      </w:r>
      <w:r w:rsidRPr="00D05EB3">
        <w:rPr>
          <w:rFonts w:ascii="Times New Roman" w:hAnsi="Times New Roman" w:cs="Times New Roman"/>
          <w:sz w:val="28"/>
        </w:rPr>
        <w:t xml:space="preserve"> находим их решение. Необходимо только для начала при</w:t>
      </w:r>
      <w:r w:rsidRPr="00D05EB3">
        <w:rPr>
          <w:rFonts w:ascii="Times New Roman" w:hAnsi="Times New Roman" w:cs="Times New Roman"/>
          <w:sz w:val="28"/>
        </w:rPr>
        <w:softHyphen/>
        <w:t>знать само их существование и понять породив</w:t>
      </w:r>
      <w:r w:rsidRPr="00D05EB3">
        <w:rPr>
          <w:rFonts w:ascii="Times New Roman" w:hAnsi="Times New Roman" w:cs="Times New Roman"/>
          <w:sz w:val="28"/>
        </w:rPr>
        <w:softHyphen/>
        <w:t>шие их причины.</w:t>
      </w:r>
    </w:p>
    <w:p w:rsidR="00C7037C" w:rsidRDefault="00C7037C" w:rsidP="00C7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5EB3">
        <w:rPr>
          <w:rFonts w:ascii="Times New Roman" w:hAnsi="Times New Roman" w:cs="Times New Roman"/>
          <w:sz w:val="28"/>
        </w:rPr>
        <w:t>Иногда, пытаясь решить проблему загрязне</w:t>
      </w:r>
      <w:r w:rsidRPr="00D05EB3">
        <w:rPr>
          <w:rFonts w:ascii="Times New Roman" w:hAnsi="Times New Roman" w:cs="Times New Roman"/>
          <w:sz w:val="28"/>
        </w:rPr>
        <w:softHyphen/>
        <w:t xml:space="preserve">ния окружающей среды, вы можете прийти в отчаяние. Ведь так трудно встретить человека, особенно среди политических деятелей, который бы признал, что именно он несет ответственность за состояние окружающей среды, и приступил бы к поискам решений в этой области. Но все мы должны, наконец, понять, что экологические проблемы касаются каждого из </w:t>
      </w:r>
      <w:proofErr w:type="gramStart"/>
      <w:r w:rsidRPr="00D05EB3">
        <w:rPr>
          <w:rFonts w:ascii="Times New Roman" w:hAnsi="Times New Roman" w:cs="Times New Roman"/>
          <w:sz w:val="28"/>
        </w:rPr>
        <w:t>нас лично</w:t>
      </w:r>
      <w:proofErr w:type="gramEnd"/>
      <w:r w:rsidRPr="00D05EB3">
        <w:rPr>
          <w:rFonts w:ascii="Times New Roman" w:hAnsi="Times New Roman" w:cs="Times New Roman"/>
          <w:sz w:val="28"/>
        </w:rPr>
        <w:t>, и каждый из нас, включая политических деятелей, должен предпринимать усилия для их решения.</w:t>
      </w:r>
    </w:p>
    <w:p w:rsidR="00C7037C" w:rsidRPr="00D05EB3" w:rsidRDefault="00C7037C" w:rsidP="00C7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5EB3">
        <w:rPr>
          <w:rFonts w:ascii="Times New Roman" w:hAnsi="Times New Roman" w:cs="Times New Roman"/>
          <w:sz w:val="28"/>
        </w:rPr>
        <w:t>Почему же так трудно осуществлять работу по охране окружающей среды?</w:t>
      </w:r>
    </w:p>
    <w:p w:rsidR="00C7037C" w:rsidRPr="00CE5CF2" w:rsidRDefault="00C7037C" w:rsidP="00C70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Задание. </w:t>
      </w:r>
      <w:proofErr w:type="gramStart"/>
      <w:r>
        <w:rPr>
          <w:rFonts w:ascii="Times New Roman" w:hAnsi="Times New Roman" w:cs="Times New Roman"/>
          <w:b/>
          <w:i/>
          <w:sz w:val="32"/>
          <w:szCs w:val="24"/>
        </w:rPr>
        <w:t xml:space="preserve">Изучив текст и используя материалы Приложения № 1 и сети </w:t>
      </w:r>
      <w:proofErr w:type="spellStart"/>
      <w:r>
        <w:rPr>
          <w:rFonts w:ascii="Times New Roman" w:hAnsi="Times New Roman" w:cs="Times New Roman"/>
          <w:b/>
          <w:i/>
          <w:sz w:val="32"/>
          <w:szCs w:val="24"/>
        </w:rPr>
        <w:t>Internet</w:t>
      </w:r>
      <w:proofErr w:type="spellEnd"/>
      <w:r>
        <w:rPr>
          <w:rFonts w:ascii="Times New Roman" w:hAnsi="Times New Roman" w:cs="Times New Roman"/>
          <w:b/>
          <w:i/>
          <w:sz w:val="32"/>
          <w:szCs w:val="24"/>
        </w:rPr>
        <w:t xml:space="preserve"> заполните</w:t>
      </w:r>
      <w:proofErr w:type="gramEnd"/>
      <w:r>
        <w:rPr>
          <w:rFonts w:ascii="Times New Roman" w:hAnsi="Times New Roman" w:cs="Times New Roman"/>
          <w:b/>
          <w:i/>
          <w:sz w:val="32"/>
          <w:szCs w:val="24"/>
        </w:rPr>
        <w:t xml:space="preserve"> таблицу № 1 (первые три колонки).</w:t>
      </w:r>
    </w:p>
    <w:p w:rsidR="00C7037C" w:rsidRDefault="00C7037C" w:rsidP="00C7037C"/>
    <w:p w:rsidR="00C7037C" w:rsidRPr="00C7037C" w:rsidRDefault="00C7037C" w:rsidP="00C703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37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5. Текст № 2. </w:t>
      </w:r>
    </w:p>
    <w:p w:rsidR="00C7037C" w:rsidRPr="00D9134A" w:rsidRDefault="00C7037C" w:rsidP="00C70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134A">
        <w:rPr>
          <w:rFonts w:ascii="Times New Roman" w:hAnsi="Times New Roman" w:cs="Times New Roman"/>
          <w:b/>
          <w:i/>
          <w:sz w:val="28"/>
          <w:szCs w:val="28"/>
        </w:rPr>
        <w:t>Обсудите и заполните пирамиду о том, кто и на каком уровне отвечает за состояние окружающей среды.</w:t>
      </w:r>
    </w:p>
    <w:p w:rsidR="00C7037C" w:rsidRDefault="00C7037C" w:rsidP="00C7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4A">
        <w:rPr>
          <w:rFonts w:ascii="Times New Roman" w:hAnsi="Times New Roman" w:cs="Times New Roman"/>
          <w:sz w:val="28"/>
          <w:szCs w:val="28"/>
        </w:rPr>
        <w:t>Ни один человек не может остаться в сто</w:t>
      </w:r>
      <w:r w:rsidRPr="00D9134A">
        <w:rPr>
          <w:rFonts w:ascii="Times New Roman" w:hAnsi="Times New Roman" w:cs="Times New Roman"/>
          <w:sz w:val="28"/>
          <w:szCs w:val="28"/>
        </w:rPr>
        <w:softHyphen/>
        <w:t xml:space="preserve">роне от окружающей природы, поскольку каждый из нас — часть мира природы. Все мы зависим от окружающей нас среды, а она зависит от нас. </w:t>
      </w:r>
      <w:r w:rsidR="000E35DC" w:rsidRPr="000E35DC">
        <w:rPr>
          <w:rFonts w:ascii="Times New Roman" w:hAnsi="Times New Roman" w:cs="Times New Roman"/>
          <w:sz w:val="28"/>
          <w:szCs w:val="28"/>
        </w:rPr>
        <w:t>Общая среда, общая судьба, общая ответственность</w:t>
      </w:r>
      <w:r w:rsidR="000E35DC">
        <w:rPr>
          <w:rFonts w:ascii="Times New Roman" w:hAnsi="Times New Roman" w:cs="Times New Roman"/>
          <w:sz w:val="28"/>
          <w:szCs w:val="28"/>
        </w:rPr>
        <w:t>.</w:t>
      </w:r>
      <w:r w:rsidR="000E35DC" w:rsidRPr="00D9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3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134A">
        <w:rPr>
          <w:rFonts w:ascii="Times New Roman" w:hAnsi="Times New Roman" w:cs="Times New Roman"/>
          <w:sz w:val="28"/>
          <w:szCs w:val="28"/>
        </w:rPr>
        <w:t>аше выживание и выживание будущих поколений зависит от того, насколько здоровым будет мир. Вот почему экологическое воспитание имеет такое большое значение. Каждый из нас должен чувствовать лич</w:t>
      </w:r>
      <w:r w:rsidRPr="00D9134A">
        <w:rPr>
          <w:rFonts w:ascii="Times New Roman" w:hAnsi="Times New Roman" w:cs="Times New Roman"/>
          <w:sz w:val="28"/>
          <w:szCs w:val="28"/>
        </w:rPr>
        <w:softHyphen/>
        <w:t>ную ответственность за сохранение, а там, где это необходимо — и за улучшение окружающей нас среды</w:t>
      </w:r>
      <w:r w:rsidR="000E35DC" w:rsidRPr="000E35DC">
        <w:rPr>
          <w:rFonts w:ascii="Times New Roman" w:hAnsi="Times New Roman" w:cs="Times New Roman"/>
          <w:sz w:val="28"/>
          <w:szCs w:val="28"/>
        </w:rPr>
        <w:t xml:space="preserve"> </w:t>
      </w:r>
      <w:r w:rsidR="000E35DC">
        <w:rPr>
          <w:rFonts w:ascii="Times New Roman" w:hAnsi="Times New Roman" w:cs="Times New Roman"/>
          <w:sz w:val="28"/>
          <w:szCs w:val="28"/>
        </w:rPr>
        <w:t>(</w:t>
      </w:r>
      <w:r w:rsidR="000E35DC" w:rsidRPr="000E35DC">
        <w:rPr>
          <w:rFonts w:ascii="Times New Roman" w:hAnsi="Times New Roman" w:cs="Times New Roman"/>
          <w:sz w:val="28"/>
          <w:szCs w:val="28"/>
        </w:rPr>
        <w:t>помним об экологическом бумеранге</w:t>
      </w:r>
      <w:r w:rsidR="000E35DC">
        <w:rPr>
          <w:rFonts w:ascii="Times New Roman" w:hAnsi="Times New Roman" w:cs="Times New Roman"/>
          <w:sz w:val="28"/>
          <w:szCs w:val="28"/>
        </w:rPr>
        <w:t>)</w:t>
      </w:r>
      <w:r w:rsidRPr="00D913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134A">
        <w:rPr>
          <w:rFonts w:ascii="Times New Roman" w:hAnsi="Times New Roman" w:cs="Times New Roman"/>
          <w:sz w:val="28"/>
          <w:szCs w:val="28"/>
        </w:rPr>
        <w:t>Конечно, ни один человек сам по себе, в одиночку, не способен спасти весь мир; зато каждый из нас может сделать что-то по</w:t>
      </w:r>
      <w:r w:rsidRPr="00D9134A">
        <w:rPr>
          <w:rFonts w:ascii="Times New Roman" w:hAnsi="Times New Roman" w:cs="Times New Roman"/>
          <w:sz w:val="28"/>
          <w:szCs w:val="28"/>
        </w:rPr>
        <w:softHyphen/>
        <w:t>лезное для окружающей среды; и так, шаг за шагом, мы объединим наши усилия.</w:t>
      </w:r>
      <w:proofErr w:type="gramEnd"/>
      <w:r w:rsidRPr="00D9134A">
        <w:rPr>
          <w:rFonts w:ascii="Times New Roman" w:hAnsi="Times New Roman" w:cs="Times New Roman"/>
          <w:sz w:val="28"/>
          <w:szCs w:val="28"/>
        </w:rPr>
        <w:t xml:space="preserve"> Если каждый из нас сделает что-то посильное для сохранения и улучшения среды, кото</w:t>
      </w:r>
      <w:r w:rsidRPr="00D9134A">
        <w:rPr>
          <w:rFonts w:ascii="Times New Roman" w:hAnsi="Times New Roman" w:cs="Times New Roman"/>
          <w:sz w:val="28"/>
          <w:szCs w:val="28"/>
        </w:rPr>
        <w:softHyphen/>
        <w:t>рая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его окружает, то в</w:t>
      </w:r>
      <w:r w:rsidRPr="00D9134A">
        <w:rPr>
          <w:rFonts w:ascii="Times New Roman" w:hAnsi="Times New Roman" w:cs="Times New Roman"/>
          <w:sz w:val="28"/>
          <w:szCs w:val="28"/>
        </w:rPr>
        <w:t xml:space="preserve"> итоге </w:t>
      </w:r>
      <w:r>
        <w:rPr>
          <w:rFonts w:ascii="Times New Roman" w:hAnsi="Times New Roman" w:cs="Times New Roman"/>
          <w:sz w:val="28"/>
          <w:szCs w:val="28"/>
        </w:rPr>
        <w:t>мы вместе</w:t>
      </w:r>
      <w:r w:rsidR="000E35DC">
        <w:rPr>
          <w:rFonts w:ascii="Times New Roman" w:hAnsi="Times New Roman" w:cs="Times New Roman"/>
          <w:sz w:val="28"/>
          <w:szCs w:val="28"/>
        </w:rPr>
        <w:t xml:space="preserve"> сделаем нашу планету лучше, гармонизируем отношения Общества и Природы.</w:t>
      </w:r>
    </w:p>
    <w:p w:rsidR="000E35DC" w:rsidRDefault="000E35DC" w:rsidP="00C7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7C" w:rsidRDefault="00C7037C" w:rsidP="00C7037C">
      <w:pPr>
        <w:rPr>
          <w:rFonts w:ascii="Times New Roman" w:hAnsi="Times New Roman" w:cs="Times New Roman"/>
          <w:sz w:val="28"/>
          <w:szCs w:val="28"/>
        </w:rPr>
      </w:pPr>
    </w:p>
    <w:p w:rsidR="000E35DC" w:rsidRDefault="000E35DC" w:rsidP="00C7037C">
      <w:pPr>
        <w:rPr>
          <w:rFonts w:ascii="Times New Roman" w:hAnsi="Times New Roman" w:cs="Times New Roman"/>
          <w:sz w:val="28"/>
          <w:szCs w:val="28"/>
        </w:rPr>
      </w:pPr>
    </w:p>
    <w:p w:rsidR="000E35DC" w:rsidRDefault="000E35DC" w:rsidP="00C7037C">
      <w:pPr>
        <w:rPr>
          <w:rFonts w:ascii="Times New Roman" w:hAnsi="Times New Roman" w:cs="Times New Roman"/>
          <w:sz w:val="28"/>
          <w:szCs w:val="28"/>
        </w:rPr>
      </w:pPr>
    </w:p>
    <w:p w:rsidR="000E35DC" w:rsidRDefault="000E35DC" w:rsidP="00C7037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037C" w:rsidRPr="004331DF" w:rsidRDefault="00A04924" w:rsidP="00C7037C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4331DF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Приложение 6. </w:t>
      </w:r>
    </w:p>
    <w:p w:rsidR="004331DF" w:rsidRDefault="004331DF" w:rsidP="004331DF">
      <w:r>
        <w:rPr>
          <w:noProof/>
        </w:rPr>
        <w:drawing>
          <wp:inline distT="0" distB="0" distL="0" distR="0">
            <wp:extent cx="4565650" cy="2273300"/>
            <wp:effectExtent l="19050" t="0" r="2540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331DF" w:rsidRDefault="004331DF" w:rsidP="004331DF"/>
    <w:p w:rsidR="004331DF" w:rsidRDefault="00BA5532" w:rsidP="004331DF">
      <w:r w:rsidRPr="00C4633B">
        <w:rPr>
          <w:noProof/>
        </w:rPr>
        <w:drawing>
          <wp:inline distT="0" distB="0" distL="0" distR="0">
            <wp:extent cx="5940425" cy="3202988"/>
            <wp:effectExtent l="19050" t="0" r="22225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331DF" w:rsidRPr="00BA5532" w:rsidRDefault="004331DF" w:rsidP="00BA5532">
      <w:pPr>
        <w:tabs>
          <w:tab w:val="left" w:pos="2490"/>
        </w:tabs>
      </w:pPr>
    </w:p>
    <w:p w:rsidR="004331DF" w:rsidRPr="004331DF" w:rsidRDefault="004331DF" w:rsidP="004331DF">
      <w:pPr>
        <w:jc w:val="right"/>
        <w:rPr>
          <w:b/>
          <w:sz w:val="24"/>
          <w:u w:val="single"/>
        </w:rPr>
      </w:pPr>
      <w:r>
        <w:rPr>
          <w:rFonts w:ascii="Times New Roman" w:hAnsi="Times New Roman" w:cs="Times New Roman"/>
        </w:rPr>
        <w:tab/>
      </w:r>
      <w:r w:rsidRPr="004331DF">
        <w:rPr>
          <w:b/>
          <w:sz w:val="24"/>
          <w:u w:val="single"/>
        </w:rPr>
        <w:t xml:space="preserve">Приложение 7. </w:t>
      </w:r>
    </w:p>
    <w:p w:rsidR="004331DF" w:rsidRPr="00991242" w:rsidRDefault="004331DF" w:rsidP="00433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242">
        <w:rPr>
          <w:rFonts w:ascii="Times New Roman" w:hAnsi="Times New Roman" w:cs="Times New Roman"/>
          <w:sz w:val="28"/>
          <w:szCs w:val="28"/>
        </w:rPr>
        <w:t>Таблица 1. Экологические проблемы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331DF" w:rsidRPr="00991242" w:rsidTr="00212C39">
        <w:tc>
          <w:tcPr>
            <w:tcW w:w="3696" w:type="dxa"/>
          </w:tcPr>
          <w:p w:rsidR="004331DF" w:rsidRPr="00991242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2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</w:t>
            </w:r>
          </w:p>
        </w:tc>
        <w:tc>
          <w:tcPr>
            <w:tcW w:w="3696" w:type="dxa"/>
          </w:tcPr>
          <w:p w:rsidR="004331DF" w:rsidRPr="00991242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2">
              <w:rPr>
                <w:rFonts w:ascii="Times New Roman" w:hAnsi="Times New Roman" w:cs="Times New Roman"/>
                <w:sz w:val="28"/>
                <w:szCs w:val="28"/>
              </w:rPr>
              <w:t>Как наше поведение способствует возникновению экологических проблем</w:t>
            </w:r>
          </w:p>
        </w:tc>
        <w:tc>
          <w:tcPr>
            <w:tcW w:w="3697" w:type="dxa"/>
          </w:tcPr>
          <w:p w:rsidR="004331DF" w:rsidRPr="00991242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2">
              <w:rPr>
                <w:rFonts w:ascii="Times New Roman" w:hAnsi="Times New Roman" w:cs="Times New Roman"/>
                <w:sz w:val="28"/>
                <w:szCs w:val="28"/>
              </w:rPr>
              <w:t>Какие возможны решения и конфликты</w:t>
            </w:r>
          </w:p>
        </w:tc>
        <w:tc>
          <w:tcPr>
            <w:tcW w:w="3697" w:type="dxa"/>
          </w:tcPr>
          <w:p w:rsidR="004331DF" w:rsidRPr="00991242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2">
              <w:rPr>
                <w:rFonts w:ascii="Times New Roman" w:hAnsi="Times New Roman" w:cs="Times New Roman"/>
                <w:sz w:val="28"/>
                <w:szCs w:val="28"/>
              </w:rPr>
              <w:t>Что мы можем изменить</w:t>
            </w:r>
          </w:p>
        </w:tc>
      </w:tr>
      <w:tr w:rsidR="004331DF" w:rsidRPr="00991242" w:rsidTr="00212C39">
        <w:tc>
          <w:tcPr>
            <w:tcW w:w="3696" w:type="dxa"/>
          </w:tcPr>
          <w:p w:rsidR="004331DF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DF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DF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DF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DF" w:rsidRPr="00991242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331DF" w:rsidRPr="00991242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31DF" w:rsidRPr="00991242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31DF" w:rsidRPr="00991242" w:rsidRDefault="004331DF" w:rsidP="002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1DF" w:rsidRDefault="004331DF" w:rsidP="004331DF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4"/>
          <w:u w:val="single"/>
        </w:rPr>
      </w:pPr>
      <w:r w:rsidRPr="004331DF">
        <w:rPr>
          <w:rFonts w:ascii="Times New Roman" w:hAnsi="Times New Roman" w:cs="Times New Roman"/>
          <w:b/>
          <w:sz w:val="24"/>
          <w:u w:val="single"/>
        </w:rPr>
        <w:t>Приложение 8.</w:t>
      </w:r>
    </w:p>
    <w:p w:rsidR="004331DF" w:rsidRPr="00A0246C" w:rsidRDefault="004331DF" w:rsidP="004331DF">
      <w:pPr>
        <w:jc w:val="right"/>
        <w:rPr>
          <w:rFonts w:ascii="Times New Roman" w:hAnsi="Times New Roman" w:cs="Times New Roman"/>
          <w:b/>
          <w:sz w:val="24"/>
        </w:rPr>
      </w:pPr>
      <w:r w:rsidRPr="00A0246C">
        <w:rPr>
          <w:rFonts w:ascii="Times New Roman" w:hAnsi="Times New Roman" w:cs="Times New Roman"/>
          <w:b/>
          <w:sz w:val="24"/>
        </w:rPr>
        <w:t>ДЕКЛАРАЦИЯ ОТВЕТСТВЕННОСТИ ЗА ПРИРОДУ</w:t>
      </w:r>
    </w:p>
    <w:p w:rsidR="004331DF" w:rsidRPr="00A0246C" w:rsidRDefault="004331DF" w:rsidP="004331DF">
      <w:pPr>
        <w:jc w:val="center"/>
        <w:rPr>
          <w:rFonts w:ascii="Times New Roman" w:hAnsi="Times New Roman" w:cs="Times New Roman"/>
          <w:b/>
          <w:sz w:val="24"/>
        </w:rPr>
      </w:pPr>
    </w:p>
    <w:p w:rsidR="004331DF" w:rsidRPr="00A0246C" w:rsidRDefault="004331DF" w:rsidP="004331DF">
      <w:pPr>
        <w:rPr>
          <w:rFonts w:ascii="Times New Roman" w:hAnsi="Times New Roman" w:cs="Times New Roman"/>
          <w:b/>
          <w:sz w:val="24"/>
        </w:rPr>
      </w:pPr>
      <w:r w:rsidRPr="00A0246C">
        <w:rPr>
          <w:rFonts w:ascii="Times New Roman" w:hAnsi="Times New Roman" w:cs="Times New Roman"/>
          <w:b/>
          <w:sz w:val="24"/>
        </w:rPr>
        <w:t>«Мы утверждаем, что несем ответственность за природу следующим образом:</w:t>
      </w:r>
    </w:p>
    <w:p w:rsidR="004331DF" w:rsidRPr="004331DF" w:rsidRDefault="004331DF" w:rsidP="004331DF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4"/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  <w:r w:rsidR="00BA5532">
        <w:t>_______________________________________________</w:t>
      </w:r>
      <w:r>
        <w:t>»</w:t>
      </w:r>
    </w:p>
    <w:sectPr w:rsidR="004331DF" w:rsidRPr="004331DF" w:rsidSect="00EA7F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3F0"/>
    <w:multiLevelType w:val="hybridMultilevel"/>
    <w:tmpl w:val="6720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066C2"/>
    <w:multiLevelType w:val="hybridMultilevel"/>
    <w:tmpl w:val="3F9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43CCA"/>
    <w:multiLevelType w:val="hybridMultilevel"/>
    <w:tmpl w:val="A782D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B777A"/>
    <w:multiLevelType w:val="hybridMultilevel"/>
    <w:tmpl w:val="BF662966"/>
    <w:lvl w:ilvl="0" w:tplc="3D6CD100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5B2EB4"/>
    <w:multiLevelType w:val="multilevel"/>
    <w:tmpl w:val="D0E4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7F33"/>
    <w:rsid w:val="00072ACD"/>
    <w:rsid w:val="000E35DC"/>
    <w:rsid w:val="00115CE0"/>
    <w:rsid w:val="001625DD"/>
    <w:rsid w:val="0018424A"/>
    <w:rsid w:val="0019276A"/>
    <w:rsid w:val="001C4097"/>
    <w:rsid w:val="0027768E"/>
    <w:rsid w:val="00281028"/>
    <w:rsid w:val="003E7E15"/>
    <w:rsid w:val="004331DF"/>
    <w:rsid w:val="004D187F"/>
    <w:rsid w:val="00537C4F"/>
    <w:rsid w:val="00591564"/>
    <w:rsid w:val="00635A86"/>
    <w:rsid w:val="00664AAB"/>
    <w:rsid w:val="00797B99"/>
    <w:rsid w:val="00835CD4"/>
    <w:rsid w:val="00846B6F"/>
    <w:rsid w:val="00861EAA"/>
    <w:rsid w:val="00875905"/>
    <w:rsid w:val="008E66C3"/>
    <w:rsid w:val="00965CED"/>
    <w:rsid w:val="00A04924"/>
    <w:rsid w:val="00B4675D"/>
    <w:rsid w:val="00B63F62"/>
    <w:rsid w:val="00BA5532"/>
    <w:rsid w:val="00C223EA"/>
    <w:rsid w:val="00C7037C"/>
    <w:rsid w:val="00E257E5"/>
    <w:rsid w:val="00E62CD0"/>
    <w:rsid w:val="00E94D93"/>
    <w:rsid w:val="00EA67A0"/>
    <w:rsid w:val="00EA7F33"/>
    <w:rsid w:val="00EF537F"/>
    <w:rsid w:val="00F2477B"/>
    <w:rsid w:val="00F825DE"/>
    <w:rsid w:val="00FB7350"/>
    <w:rsid w:val="00FE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C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3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037C"/>
    <w:rPr>
      <w:color w:val="0000FF"/>
      <w:u w:val="single"/>
    </w:rPr>
  </w:style>
  <w:style w:type="character" w:customStyle="1" w:styleId="apple-converted-space">
    <w:name w:val="apple-converted-space"/>
    <w:rsid w:val="00C70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styles" Target="styles.xml"/><Relationship Id="rId16" Type="http://schemas.openxmlformats.org/officeDocument/2006/relationships/diagramQuickStyle" Target="diagrams/quickStyle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hyperlink" Target="http://www.statexpert.ru/tv/100rus/bzf.php" TargetMode="External"/><Relationship Id="rId15" Type="http://schemas.openxmlformats.org/officeDocument/2006/relationships/diagramLayout" Target="diagrams/layout3.xml"/><Relationship Id="rId10" Type="http://schemas.openxmlformats.org/officeDocument/2006/relationships/diagramData" Target="diagrams/data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C84DA3-C4F5-4282-B8E2-E2DA058EBC6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49ACA3-695E-487F-B8D7-73493C68DC15}">
      <dgm:prSet phldrT="[Текст]"/>
      <dgm:spPr/>
      <dgm:t>
        <a:bodyPr/>
        <a:lstStyle/>
        <a:p>
          <a:r>
            <a:rPr lang="ru-RU"/>
            <a:t>проблема</a:t>
          </a:r>
        </a:p>
      </dgm:t>
    </dgm:pt>
    <dgm:pt modelId="{54866498-D73E-4683-831C-7EAC3CF386FF}" type="parTrans" cxnId="{B50C3EA6-0E3E-4B75-9A25-D8542A793034}">
      <dgm:prSet/>
      <dgm:spPr/>
      <dgm:t>
        <a:bodyPr/>
        <a:lstStyle/>
        <a:p>
          <a:endParaRPr lang="ru-RU"/>
        </a:p>
      </dgm:t>
    </dgm:pt>
    <dgm:pt modelId="{CD8B135E-6E3E-42BF-B3BF-0B0A52662D3A}" type="sibTrans" cxnId="{B50C3EA6-0E3E-4B75-9A25-D8542A793034}">
      <dgm:prSet/>
      <dgm:spPr/>
      <dgm:t>
        <a:bodyPr/>
        <a:lstStyle/>
        <a:p>
          <a:endParaRPr lang="ru-RU"/>
        </a:p>
      </dgm:t>
    </dgm:pt>
    <dgm:pt modelId="{8BFC85BD-DD95-4F48-83F0-140D57B42C3C}">
      <dgm:prSet phldrT="[Текст]"/>
      <dgm:spPr/>
      <dgm:t>
        <a:bodyPr/>
        <a:lstStyle/>
        <a:p>
          <a:r>
            <a:rPr lang="ru-RU"/>
            <a:t>необходимая информация</a:t>
          </a:r>
        </a:p>
      </dgm:t>
    </dgm:pt>
    <dgm:pt modelId="{2D4B908E-3DA9-4444-9AB2-BD18A784346A}" type="parTrans" cxnId="{8794C06A-856A-47FE-BFA0-CA6BFCEBB888}">
      <dgm:prSet/>
      <dgm:spPr/>
      <dgm:t>
        <a:bodyPr/>
        <a:lstStyle/>
        <a:p>
          <a:endParaRPr lang="ru-RU"/>
        </a:p>
      </dgm:t>
    </dgm:pt>
    <dgm:pt modelId="{63D4CB32-422A-4DEA-ACB0-38138B8EB485}" type="sibTrans" cxnId="{8794C06A-856A-47FE-BFA0-CA6BFCEBB888}">
      <dgm:prSet/>
      <dgm:spPr/>
      <dgm:t>
        <a:bodyPr/>
        <a:lstStyle/>
        <a:p>
          <a:endParaRPr lang="ru-RU"/>
        </a:p>
      </dgm:t>
    </dgm:pt>
    <dgm:pt modelId="{9F9827C3-554A-4605-BC80-A8948DCDB0B5}">
      <dgm:prSet phldrT="[Текст]"/>
      <dgm:spPr/>
      <dgm:t>
        <a:bodyPr/>
        <a:lstStyle/>
        <a:p>
          <a:r>
            <a:rPr lang="ru-RU"/>
            <a:t>вариант 1</a:t>
          </a:r>
        </a:p>
      </dgm:t>
    </dgm:pt>
    <dgm:pt modelId="{12B06659-C109-42C5-A1AA-6F02CA4711D9}" type="parTrans" cxnId="{91D93FA3-694A-490E-ADA7-B34FD4C7AE42}">
      <dgm:prSet/>
      <dgm:spPr/>
      <dgm:t>
        <a:bodyPr/>
        <a:lstStyle/>
        <a:p>
          <a:endParaRPr lang="ru-RU"/>
        </a:p>
      </dgm:t>
    </dgm:pt>
    <dgm:pt modelId="{1199498F-BAF4-43EB-92F9-E32DED5592B4}" type="sibTrans" cxnId="{91D93FA3-694A-490E-ADA7-B34FD4C7AE42}">
      <dgm:prSet/>
      <dgm:spPr/>
      <dgm:t>
        <a:bodyPr/>
        <a:lstStyle/>
        <a:p>
          <a:endParaRPr lang="ru-RU"/>
        </a:p>
      </dgm:t>
    </dgm:pt>
    <dgm:pt modelId="{13608D09-AC2E-48A0-9575-5E5730C21128}">
      <dgm:prSet phldrT="[Текст]"/>
      <dgm:spPr/>
      <dgm:t>
        <a:bodyPr/>
        <a:lstStyle/>
        <a:p>
          <a:r>
            <a:rPr lang="ru-RU"/>
            <a:t>вариант2</a:t>
          </a:r>
        </a:p>
      </dgm:t>
    </dgm:pt>
    <dgm:pt modelId="{168F100B-DCE2-4BD4-9516-D0962CE77C15}" type="parTrans" cxnId="{17F6B07B-F8A5-4AD6-B714-40B088AD3051}">
      <dgm:prSet/>
      <dgm:spPr/>
      <dgm:t>
        <a:bodyPr/>
        <a:lstStyle/>
        <a:p>
          <a:endParaRPr lang="ru-RU"/>
        </a:p>
      </dgm:t>
    </dgm:pt>
    <dgm:pt modelId="{14F90717-F31B-4F2E-9AAD-FFA76C35BD40}" type="sibTrans" cxnId="{17F6B07B-F8A5-4AD6-B714-40B088AD3051}">
      <dgm:prSet/>
      <dgm:spPr/>
      <dgm:t>
        <a:bodyPr/>
        <a:lstStyle/>
        <a:p>
          <a:endParaRPr lang="ru-RU"/>
        </a:p>
      </dgm:t>
    </dgm:pt>
    <dgm:pt modelId="{88B1807B-32BB-48EF-AAA4-973D128FEE69}">
      <dgm:prSet phldrT="[Текст]"/>
      <dgm:spPr/>
      <dgm:t>
        <a:bodyPr/>
        <a:lstStyle/>
        <a:p>
          <a:r>
            <a:rPr lang="ru-RU"/>
            <a:t>вариант 3</a:t>
          </a:r>
        </a:p>
      </dgm:t>
    </dgm:pt>
    <dgm:pt modelId="{9E19D9C3-9C78-45E1-ADEE-F48B018B8B84}" type="parTrans" cxnId="{DA04A100-BE37-466C-9F03-3BBE012845B3}">
      <dgm:prSet/>
      <dgm:spPr/>
      <dgm:t>
        <a:bodyPr/>
        <a:lstStyle/>
        <a:p>
          <a:endParaRPr lang="ru-RU"/>
        </a:p>
      </dgm:t>
    </dgm:pt>
    <dgm:pt modelId="{C739BF0A-5D7C-4333-BFA8-50E0E6D55C39}" type="sibTrans" cxnId="{DA04A100-BE37-466C-9F03-3BBE012845B3}">
      <dgm:prSet/>
      <dgm:spPr/>
      <dgm:t>
        <a:bodyPr/>
        <a:lstStyle/>
        <a:p>
          <a:endParaRPr lang="ru-RU"/>
        </a:p>
      </dgm:t>
    </dgm:pt>
    <dgm:pt modelId="{C7B923C8-E85B-4B76-8A3E-BECADEC434B9}">
      <dgm:prSet phldrT="[Текст]"/>
      <dgm:spPr/>
      <dgm:t>
        <a:bodyPr/>
        <a:lstStyle/>
        <a:p>
          <a:r>
            <a:rPr lang="ru-RU"/>
            <a:t>человеческий фактор</a:t>
          </a:r>
        </a:p>
      </dgm:t>
    </dgm:pt>
    <dgm:pt modelId="{2CE3BAB2-F911-49E6-A1AC-D758F5FC13F0}" type="parTrans" cxnId="{CA477534-2F4B-42C6-AE31-B82555B1D532}">
      <dgm:prSet/>
      <dgm:spPr/>
      <dgm:t>
        <a:bodyPr/>
        <a:lstStyle/>
        <a:p>
          <a:endParaRPr lang="ru-RU"/>
        </a:p>
      </dgm:t>
    </dgm:pt>
    <dgm:pt modelId="{1A148D7E-F934-4EB4-B25C-45C2AC67A01A}" type="sibTrans" cxnId="{CA477534-2F4B-42C6-AE31-B82555B1D532}">
      <dgm:prSet/>
      <dgm:spPr/>
      <dgm:t>
        <a:bodyPr/>
        <a:lstStyle/>
        <a:p>
          <a:endParaRPr lang="ru-RU"/>
        </a:p>
      </dgm:t>
    </dgm:pt>
    <dgm:pt modelId="{AC7EDF44-88C5-402B-9530-FE04E747AFFF}">
      <dgm:prSet phldrT="[Текст]"/>
      <dgm:spPr/>
      <dgm:t>
        <a:bodyPr/>
        <a:lstStyle/>
        <a:p>
          <a:r>
            <a:rPr lang="ru-RU"/>
            <a:t>мой выбор</a:t>
          </a:r>
        </a:p>
      </dgm:t>
    </dgm:pt>
    <dgm:pt modelId="{FDD55C6F-F6B5-4255-A7C4-A557A06DE89D}" type="parTrans" cxnId="{ECD9026C-9892-447C-B20B-3F4C292F4114}">
      <dgm:prSet/>
      <dgm:spPr/>
      <dgm:t>
        <a:bodyPr/>
        <a:lstStyle/>
        <a:p>
          <a:endParaRPr lang="ru-RU"/>
        </a:p>
      </dgm:t>
    </dgm:pt>
    <dgm:pt modelId="{6A144848-9C92-453B-8705-3D67A71D8224}" type="sibTrans" cxnId="{ECD9026C-9892-447C-B20B-3F4C292F4114}">
      <dgm:prSet/>
      <dgm:spPr/>
      <dgm:t>
        <a:bodyPr/>
        <a:lstStyle/>
        <a:p>
          <a:endParaRPr lang="ru-RU"/>
        </a:p>
      </dgm:t>
    </dgm:pt>
    <dgm:pt modelId="{543BA4C9-9C2E-4EED-A91A-F978780B6364}" type="pres">
      <dgm:prSet presAssocID="{D3C84DA3-C4F5-4282-B8E2-E2DA058EBC6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CF657EB-85DA-44CC-8224-D1E9AD39123B}" type="pres">
      <dgm:prSet presAssocID="{BF49ACA3-695E-487F-B8D7-73493C68DC15}" presName="hierRoot1" presStyleCnt="0"/>
      <dgm:spPr/>
    </dgm:pt>
    <dgm:pt modelId="{63DA506E-2EC7-484C-89F2-BD06C96744AC}" type="pres">
      <dgm:prSet presAssocID="{BF49ACA3-695E-487F-B8D7-73493C68DC15}" presName="composite" presStyleCnt="0"/>
      <dgm:spPr/>
    </dgm:pt>
    <dgm:pt modelId="{D2987DE1-D476-408A-A53D-243D51F39E80}" type="pres">
      <dgm:prSet presAssocID="{BF49ACA3-695E-487F-B8D7-73493C68DC15}" presName="background" presStyleLbl="node0" presStyleIdx="0" presStyleCnt="1"/>
      <dgm:spPr/>
    </dgm:pt>
    <dgm:pt modelId="{E2452B8A-C85C-431A-820A-5D2266C9818D}" type="pres">
      <dgm:prSet presAssocID="{BF49ACA3-695E-487F-B8D7-73493C68DC1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933623-A8C0-41B3-B221-E5BFA7C7A9FD}" type="pres">
      <dgm:prSet presAssocID="{BF49ACA3-695E-487F-B8D7-73493C68DC15}" presName="hierChild2" presStyleCnt="0"/>
      <dgm:spPr/>
    </dgm:pt>
    <dgm:pt modelId="{E8B3E18A-9BD3-49DC-9C18-1CF4636580FC}" type="pres">
      <dgm:prSet presAssocID="{2D4B908E-3DA9-4444-9AB2-BD18A784346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3CCB10EF-78E6-425C-839B-1BC649EF11CD}" type="pres">
      <dgm:prSet presAssocID="{8BFC85BD-DD95-4F48-83F0-140D57B42C3C}" presName="hierRoot2" presStyleCnt="0"/>
      <dgm:spPr/>
    </dgm:pt>
    <dgm:pt modelId="{A939D548-D5E1-4424-9254-EEBD95572B19}" type="pres">
      <dgm:prSet presAssocID="{8BFC85BD-DD95-4F48-83F0-140D57B42C3C}" presName="composite2" presStyleCnt="0"/>
      <dgm:spPr/>
    </dgm:pt>
    <dgm:pt modelId="{14566202-992D-4FDB-961B-9587894CC800}" type="pres">
      <dgm:prSet presAssocID="{8BFC85BD-DD95-4F48-83F0-140D57B42C3C}" presName="background2" presStyleLbl="node2" presStyleIdx="0" presStyleCnt="1"/>
      <dgm:spPr/>
    </dgm:pt>
    <dgm:pt modelId="{CEA36BEB-AE1E-4BDF-A761-A9FA263A1188}" type="pres">
      <dgm:prSet presAssocID="{8BFC85BD-DD95-4F48-83F0-140D57B42C3C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501DE9-6F55-4290-B68C-C409AF3ECF48}" type="pres">
      <dgm:prSet presAssocID="{8BFC85BD-DD95-4F48-83F0-140D57B42C3C}" presName="hierChild3" presStyleCnt="0"/>
      <dgm:spPr/>
    </dgm:pt>
    <dgm:pt modelId="{9EC06FE6-7C24-4ADD-B432-89F827D6C780}" type="pres">
      <dgm:prSet presAssocID="{12B06659-C109-42C5-A1AA-6F02CA4711D9}" presName="Name17" presStyleLbl="parChTrans1D3" presStyleIdx="0" presStyleCnt="3"/>
      <dgm:spPr/>
      <dgm:t>
        <a:bodyPr/>
        <a:lstStyle/>
        <a:p>
          <a:endParaRPr lang="ru-RU"/>
        </a:p>
      </dgm:t>
    </dgm:pt>
    <dgm:pt modelId="{056F2520-A600-46CA-92F5-8F7D0E15B779}" type="pres">
      <dgm:prSet presAssocID="{9F9827C3-554A-4605-BC80-A8948DCDB0B5}" presName="hierRoot3" presStyleCnt="0"/>
      <dgm:spPr/>
    </dgm:pt>
    <dgm:pt modelId="{FEC1F4F5-A21C-4441-8569-3083625CAA5F}" type="pres">
      <dgm:prSet presAssocID="{9F9827C3-554A-4605-BC80-A8948DCDB0B5}" presName="composite3" presStyleCnt="0"/>
      <dgm:spPr/>
    </dgm:pt>
    <dgm:pt modelId="{9253FE59-AF5E-4A89-B210-E3B0C40DF3FF}" type="pres">
      <dgm:prSet presAssocID="{9F9827C3-554A-4605-BC80-A8948DCDB0B5}" presName="background3" presStyleLbl="node3" presStyleIdx="0" presStyleCnt="3"/>
      <dgm:spPr/>
    </dgm:pt>
    <dgm:pt modelId="{5A2A29AF-5BD9-44DD-B31A-53FEBBA5FFD1}" type="pres">
      <dgm:prSet presAssocID="{9F9827C3-554A-4605-BC80-A8948DCDB0B5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A27374-5059-43C2-B7AE-812715B32698}" type="pres">
      <dgm:prSet presAssocID="{9F9827C3-554A-4605-BC80-A8948DCDB0B5}" presName="hierChild4" presStyleCnt="0"/>
      <dgm:spPr/>
    </dgm:pt>
    <dgm:pt modelId="{3A2CA1E3-94C9-4E08-A377-B7F4DE56298A}" type="pres">
      <dgm:prSet presAssocID="{168F100B-DCE2-4BD4-9516-D0962CE77C15}" presName="Name17" presStyleLbl="parChTrans1D3" presStyleIdx="1" presStyleCnt="3"/>
      <dgm:spPr/>
      <dgm:t>
        <a:bodyPr/>
        <a:lstStyle/>
        <a:p>
          <a:endParaRPr lang="ru-RU"/>
        </a:p>
      </dgm:t>
    </dgm:pt>
    <dgm:pt modelId="{01597437-C5B5-4196-AFCA-8FEE6AE5D812}" type="pres">
      <dgm:prSet presAssocID="{13608D09-AC2E-48A0-9575-5E5730C21128}" presName="hierRoot3" presStyleCnt="0"/>
      <dgm:spPr/>
    </dgm:pt>
    <dgm:pt modelId="{2C838104-97C5-4ACC-893C-BC953A463776}" type="pres">
      <dgm:prSet presAssocID="{13608D09-AC2E-48A0-9575-5E5730C21128}" presName="composite3" presStyleCnt="0"/>
      <dgm:spPr/>
    </dgm:pt>
    <dgm:pt modelId="{2C98B20D-8BF3-4F51-BAC3-F28591F96536}" type="pres">
      <dgm:prSet presAssocID="{13608D09-AC2E-48A0-9575-5E5730C21128}" presName="background3" presStyleLbl="node3" presStyleIdx="1" presStyleCnt="3"/>
      <dgm:spPr/>
    </dgm:pt>
    <dgm:pt modelId="{EFA6D0F7-8D39-46E7-907D-DEF1BD42090D}" type="pres">
      <dgm:prSet presAssocID="{13608D09-AC2E-48A0-9575-5E5730C21128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11B93B-49CC-46D1-BBC0-26589F3C8762}" type="pres">
      <dgm:prSet presAssocID="{13608D09-AC2E-48A0-9575-5E5730C21128}" presName="hierChild4" presStyleCnt="0"/>
      <dgm:spPr/>
    </dgm:pt>
    <dgm:pt modelId="{35A40EA3-9587-4DB8-884D-E0DA4AA24080}" type="pres">
      <dgm:prSet presAssocID="{9E19D9C3-9C78-45E1-ADEE-F48B018B8B84}" presName="Name17" presStyleLbl="parChTrans1D3" presStyleIdx="2" presStyleCnt="3"/>
      <dgm:spPr/>
      <dgm:t>
        <a:bodyPr/>
        <a:lstStyle/>
        <a:p>
          <a:endParaRPr lang="ru-RU"/>
        </a:p>
      </dgm:t>
    </dgm:pt>
    <dgm:pt modelId="{D59FE53E-F944-479A-9420-4DDF850C8BD0}" type="pres">
      <dgm:prSet presAssocID="{88B1807B-32BB-48EF-AAA4-973D128FEE69}" presName="hierRoot3" presStyleCnt="0"/>
      <dgm:spPr/>
    </dgm:pt>
    <dgm:pt modelId="{F0CE416A-7122-4C6F-B824-94509FDABA87}" type="pres">
      <dgm:prSet presAssocID="{88B1807B-32BB-48EF-AAA4-973D128FEE69}" presName="composite3" presStyleCnt="0"/>
      <dgm:spPr/>
    </dgm:pt>
    <dgm:pt modelId="{C8F1D016-16D6-4484-AA64-A79323E182D2}" type="pres">
      <dgm:prSet presAssocID="{88B1807B-32BB-48EF-AAA4-973D128FEE69}" presName="background3" presStyleLbl="node3" presStyleIdx="2" presStyleCnt="3"/>
      <dgm:spPr/>
    </dgm:pt>
    <dgm:pt modelId="{C9B7B877-89FA-47D6-AC46-73EEA2D9B230}" type="pres">
      <dgm:prSet presAssocID="{88B1807B-32BB-48EF-AAA4-973D128FEE69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3565AE-024F-4F85-8B7C-EEF7C7ECB036}" type="pres">
      <dgm:prSet presAssocID="{88B1807B-32BB-48EF-AAA4-973D128FEE69}" presName="hierChild4" presStyleCnt="0"/>
      <dgm:spPr/>
    </dgm:pt>
    <dgm:pt modelId="{0018A5D7-7B3D-440C-855E-2BF364683252}" type="pres">
      <dgm:prSet presAssocID="{2CE3BAB2-F911-49E6-A1AC-D758F5FC13F0}" presName="Name23" presStyleLbl="parChTrans1D4" presStyleIdx="0" presStyleCnt="2"/>
      <dgm:spPr/>
      <dgm:t>
        <a:bodyPr/>
        <a:lstStyle/>
        <a:p>
          <a:endParaRPr lang="ru-RU"/>
        </a:p>
      </dgm:t>
    </dgm:pt>
    <dgm:pt modelId="{B6940A99-D25F-48A4-BB0F-0EABA1D03D63}" type="pres">
      <dgm:prSet presAssocID="{C7B923C8-E85B-4B76-8A3E-BECADEC434B9}" presName="hierRoot4" presStyleCnt="0"/>
      <dgm:spPr/>
    </dgm:pt>
    <dgm:pt modelId="{059F6DB4-BCD6-44D9-A6D0-6E30DE6D7357}" type="pres">
      <dgm:prSet presAssocID="{C7B923C8-E85B-4B76-8A3E-BECADEC434B9}" presName="composite4" presStyleCnt="0"/>
      <dgm:spPr/>
    </dgm:pt>
    <dgm:pt modelId="{96E6E2DB-301E-4A6F-B7C9-49D4157EED08}" type="pres">
      <dgm:prSet presAssocID="{C7B923C8-E85B-4B76-8A3E-BECADEC434B9}" presName="background4" presStyleLbl="node4" presStyleIdx="0" presStyleCnt="2"/>
      <dgm:spPr/>
    </dgm:pt>
    <dgm:pt modelId="{9D59C88C-8B3B-4CE8-8220-1820DF86EDDD}" type="pres">
      <dgm:prSet presAssocID="{C7B923C8-E85B-4B76-8A3E-BECADEC434B9}" presName="text4" presStyleLbl="fgAcc4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428E70-D125-4507-A2EC-CB47E8EE8983}" type="pres">
      <dgm:prSet presAssocID="{C7B923C8-E85B-4B76-8A3E-BECADEC434B9}" presName="hierChild5" presStyleCnt="0"/>
      <dgm:spPr/>
    </dgm:pt>
    <dgm:pt modelId="{85776964-752C-4A4A-B789-EB76205B99E8}" type="pres">
      <dgm:prSet presAssocID="{FDD55C6F-F6B5-4255-A7C4-A557A06DE89D}" presName="Name23" presStyleLbl="parChTrans1D4" presStyleIdx="1" presStyleCnt="2"/>
      <dgm:spPr/>
      <dgm:t>
        <a:bodyPr/>
        <a:lstStyle/>
        <a:p>
          <a:endParaRPr lang="ru-RU"/>
        </a:p>
      </dgm:t>
    </dgm:pt>
    <dgm:pt modelId="{3B6A1BC9-EEAC-4722-A29F-564543648AEA}" type="pres">
      <dgm:prSet presAssocID="{AC7EDF44-88C5-402B-9530-FE04E747AFFF}" presName="hierRoot4" presStyleCnt="0"/>
      <dgm:spPr/>
    </dgm:pt>
    <dgm:pt modelId="{CC0C2793-2830-4ED4-8315-01C7B4B39BC1}" type="pres">
      <dgm:prSet presAssocID="{AC7EDF44-88C5-402B-9530-FE04E747AFFF}" presName="composite4" presStyleCnt="0"/>
      <dgm:spPr/>
    </dgm:pt>
    <dgm:pt modelId="{00BC7826-4005-45EF-9D9B-4B3DCCA2B72D}" type="pres">
      <dgm:prSet presAssocID="{AC7EDF44-88C5-402B-9530-FE04E747AFFF}" presName="background4" presStyleLbl="node4" presStyleIdx="1" presStyleCnt="2"/>
      <dgm:spPr/>
    </dgm:pt>
    <dgm:pt modelId="{E0769805-D08E-4B5B-A708-C11D74B97408}" type="pres">
      <dgm:prSet presAssocID="{AC7EDF44-88C5-402B-9530-FE04E747AFFF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7C8F11-E8FD-4840-9107-3F0CAE1584E3}" type="pres">
      <dgm:prSet presAssocID="{AC7EDF44-88C5-402B-9530-FE04E747AFFF}" presName="hierChild5" presStyleCnt="0"/>
      <dgm:spPr/>
    </dgm:pt>
  </dgm:ptLst>
  <dgm:cxnLst>
    <dgm:cxn modelId="{DA04A100-BE37-466C-9F03-3BBE012845B3}" srcId="{8BFC85BD-DD95-4F48-83F0-140D57B42C3C}" destId="{88B1807B-32BB-48EF-AAA4-973D128FEE69}" srcOrd="2" destOrd="0" parTransId="{9E19D9C3-9C78-45E1-ADEE-F48B018B8B84}" sibTransId="{C739BF0A-5D7C-4333-BFA8-50E0E6D55C39}"/>
    <dgm:cxn modelId="{6CF395B8-9CC4-4E0A-B6CE-2C067A44E67B}" type="presOf" srcId="{D3C84DA3-C4F5-4282-B8E2-E2DA058EBC66}" destId="{543BA4C9-9C2E-4EED-A91A-F978780B6364}" srcOrd="0" destOrd="0" presId="urn:microsoft.com/office/officeart/2005/8/layout/hierarchy1"/>
    <dgm:cxn modelId="{2398C4CC-F9D9-4C1D-B51E-2D6FA6A77487}" type="presOf" srcId="{9E19D9C3-9C78-45E1-ADEE-F48B018B8B84}" destId="{35A40EA3-9587-4DB8-884D-E0DA4AA24080}" srcOrd="0" destOrd="0" presId="urn:microsoft.com/office/officeart/2005/8/layout/hierarchy1"/>
    <dgm:cxn modelId="{17F6B07B-F8A5-4AD6-B714-40B088AD3051}" srcId="{8BFC85BD-DD95-4F48-83F0-140D57B42C3C}" destId="{13608D09-AC2E-48A0-9575-5E5730C21128}" srcOrd="1" destOrd="0" parTransId="{168F100B-DCE2-4BD4-9516-D0962CE77C15}" sibTransId="{14F90717-F31B-4F2E-9AAD-FFA76C35BD40}"/>
    <dgm:cxn modelId="{0B5E286E-CD60-4576-9631-7BB822EE2739}" type="presOf" srcId="{88B1807B-32BB-48EF-AAA4-973D128FEE69}" destId="{C9B7B877-89FA-47D6-AC46-73EEA2D9B230}" srcOrd="0" destOrd="0" presId="urn:microsoft.com/office/officeart/2005/8/layout/hierarchy1"/>
    <dgm:cxn modelId="{E7010390-22D9-4358-A254-1BACC6321DAA}" type="presOf" srcId="{FDD55C6F-F6B5-4255-A7C4-A557A06DE89D}" destId="{85776964-752C-4A4A-B789-EB76205B99E8}" srcOrd="0" destOrd="0" presId="urn:microsoft.com/office/officeart/2005/8/layout/hierarchy1"/>
    <dgm:cxn modelId="{64E3652B-DC02-4936-96FF-062661419856}" type="presOf" srcId="{2CE3BAB2-F911-49E6-A1AC-D758F5FC13F0}" destId="{0018A5D7-7B3D-440C-855E-2BF364683252}" srcOrd="0" destOrd="0" presId="urn:microsoft.com/office/officeart/2005/8/layout/hierarchy1"/>
    <dgm:cxn modelId="{1731E5A7-444D-429A-961D-ED4ED91A83FC}" type="presOf" srcId="{2D4B908E-3DA9-4444-9AB2-BD18A784346A}" destId="{E8B3E18A-9BD3-49DC-9C18-1CF4636580FC}" srcOrd="0" destOrd="0" presId="urn:microsoft.com/office/officeart/2005/8/layout/hierarchy1"/>
    <dgm:cxn modelId="{91D93FA3-694A-490E-ADA7-B34FD4C7AE42}" srcId="{8BFC85BD-DD95-4F48-83F0-140D57B42C3C}" destId="{9F9827C3-554A-4605-BC80-A8948DCDB0B5}" srcOrd="0" destOrd="0" parTransId="{12B06659-C109-42C5-A1AA-6F02CA4711D9}" sibTransId="{1199498F-BAF4-43EB-92F9-E32DED5592B4}"/>
    <dgm:cxn modelId="{D035F00F-1ACA-43F2-A6C1-479B7EFF6AF8}" type="presOf" srcId="{8BFC85BD-DD95-4F48-83F0-140D57B42C3C}" destId="{CEA36BEB-AE1E-4BDF-A761-A9FA263A1188}" srcOrd="0" destOrd="0" presId="urn:microsoft.com/office/officeart/2005/8/layout/hierarchy1"/>
    <dgm:cxn modelId="{6DB99623-7DFD-48FC-8C78-3D494F398D0C}" type="presOf" srcId="{AC7EDF44-88C5-402B-9530-FE04E747AFFF}" destId="{E0769805-D08E-4B5B-A708-C11D74B97408}" srcOrd="0" destOrd="0" presId="urn:microsoft.com/office/officeart/2005/8/layout/hierarchy1"/>
    <dgm:cxn modelId="{8794C06A-856A-47FE-BFA0-CA6BFCEBB888}" srcId="{BF49ACA3-695E-487F-B8D7-73493C68DC15}" destId="{8BFC85BD-DD95-4F48-83F0-140D57B42C3C}" srcOrd="0" destOrd="0" parTransId="{2D4B908E-3DA9-4444-9AB2-BD18A784346A}" sibTransId="{63D4CB32-422A-4DEA-ACB0-38138B8EB485}"/>
    <dgm:cxn modelId="{B50C3EA6-0E3E-4B75-9A25-D8542A793034}" srcId="{D3C84DA3-C4F5-4282-B8E2-E2DA058EBC66}" destId="{BF49ACA3-695E-487F-B8D7-73493C68DC15}" srcOrd="0" destOrd="0" parTransId="{54866498-D73E-4683-831C-7EAC3CF386FF}" sibTransId="{CD8B135E-6E3E-42BF-B3BF-0B0A52662D3A}"/>
    <dgm:cxn modelId="{47056554-7FF5-4F25-8391-91A6908132F7}" type="presOf" srcId="{C7B923C8-E85B-4B76-8A3E-BECADEC434B9}" destId="{9D59C88C-8B3B-4CE8-8220-1820DF86EDDD}" srcOrd="0" destOrd="0" presId="urn:microsoft.com/office/officeart/2005/8/layout/hierarchy1"/>
    <dgm:cxn modelId="{ECD9026C-9892-447C-B20B-3F4C292F4114}" srcId="{C7B923C8-E85B-4B76-8A3E-BECADEC434B9}" destId="{AC7EDF44-88C5-402B-9530-FE04E747AFFF}" srcOrd="0" destOrd="0" parTransId="{FDD55C6F-F6B5-4255-A7C4-A557A06DE89D}" sibTransId="{6A144848-9C92-453B-8705-3D67A71D8224}"/>
    <dgm:cxn modelId="{CA477534-2F4B-42C6-AE31-B82555B1D532}" srcId="{88B1807B-32BB-48EF-AAA4-973D128FEE69}" destId="{C7B923C8-E85B-4B76-8A3E-BECADEC434B9}" srcOrd="0" destOrd="0" parTransId="{2CE3BAB2-F911-49E6-A1AC-D758F5FC13F0}" sibTransId="{1A148D7E-F934-4EB4-B25C-45C2AC67A01A}"/>
    <dgm:cxn modelId="{38CD7E3A-A017-47E6-A46F-39C2E18C9EA5}" type="presOf" srcId="{13608D09-AC2E-48A0-9575-5E5730C21128}" destId="{EFA6D0F7-8D39-46E7-907D-DEF1BD42090D}" srcOrd="0" destOrd="0" presId="urn:microsoft.com/office/officeart/2005/8/layout/hierarchy1"/>
    <dgm:cxn modelId="{A35B4D76-C64B-48E2-9409-3B866AD848A2}" type="presOf" srcId="{168F100B-DCE2-4BD4-9516-D0962CE77C15}" destId="{3A2CA1E3-94C9-4E08-A377-B7F4DE56298A}" srcOrd="0" destOrd="0" presId="urn:microsoft.com/office/officeart/2005/8/layout/hierarchy1"/>
    <dgm:cxn modelId="{95D58248-F97F-4084-839D-38479533A5E0}" type="presOf" srcId="{9F9827C3-554A-4605-BC80-A8948DCDB0B5}" destId="{5A2A29AF-5BD9-44DD-B31A-53FEBBA5FFD1}" srcOrd="0" destOrd="0" presId="urn:microsoft.com/office/officeart/2005/8/layout/hierarchy1"/>
    <dgm:cxn modelId="{59FCC4F0-6C6D-45BF-8BB1-4447566B7816}" type="presOf" srcId="{12B06659-C109-42C5-A1AA-6F02CA4711D9}" destId="{9EC06FE6-7C24-4ADD-B432-89F827D6C780}" srcOrd="0" destOrd="0" presId="urn:microsoft.com/office/officeart/2005/8/layout/hierarchy1"/>
    <dgm:cxn modelId="{758FFBEA-1551-4B6F-B3C0-48FEF7D72357}" type="presOf" srcId="{BF49ACA3-695E-487F-B8D7-73493C68DC15}" destId="{E2452B8A-C85C-431A-820A-5D2266C9818D}" srcOrd="0" destOrd="0" presId="urn:microsoft.com/office/officeart/2005/8/layout/hierarchy1"/>
    <dgm:cxn modelId="{8BF6E741-4CBA-4866-ABDA-7A91BCB0678E}" type="presParOf" srcId="{543BA4C9-9C2E-4EED-A91A-F978780B6364}" destId="{ECF657EB-85DA-44CC-8224-D1E9AD39123B}" srcOrd="0" destOrd="0" presId="urn:microsoft.com/office/officeart/2005/8/layout/hierarchy1"/>
    <dgm:cxn modelId="{E0941995-F555-4E3C-9FA8-6038A66255DB}" type="presParOf" srcId="{ECF657EB-85DA-44CC-8224-D1E9AD39123B}" destId="{63DA506E-2EC7-484C-89F2-BD06C96744AC}" srcOrd="0" destOrd="0" presId="urn:microsoft.com/office/officeart/2005/8/layout/hierarchy1"/>
    <dgm:cxn modelId="{2E56E536-43D6-45D2-A298-13D5888528F5}" type="presParOf" srcId="{63DA506E-2EC7-484C-89F2-BD06C96744AC}" destId="{D2987DE1-D476-408A-A53D-243D51F39E80}" srcOrd="0" destOrd="0" presId="urn:microsoft.com/office/officeart/2005/8/layout/hierarchy1"/>
    <dgm:cxn modelId="{91A78D01-58AD-4027-B486-3F74B659030E}" type="presParOf" srcId="{63DA506E-2EC7-484C-89F2-BD06C96744AC}" destId="{E2452B8A-C85C-431A-820A-5D2266C9818D}" srcOrd="1" destOrd="0" presId="urn:microsoft.com/office/officeart/2005/8/layout/hierarchy1"/>
    <dgm:cxn modelId="{10F8CBF6-A88A-40E5-B7BF-CAB69A24FA2F}" type="presParOf" srcId="{ECF657EB-85DA-44CC-8224-D1E9AD39123B}" destId="{B6933623-A8C0-41B3-B221-E5BFA7C7A9FD}" srcOrd="1" destOrd="0" presId="urn:microsoft.com/office/officeart/2005/8/layout/hierarchy1"/>
    <dgm:cxn modelId="{02C750BD-B1B6-4314-AEC6-B80DB7612940}" type="presParOf" srcId="{B6933623-A8C0-41B3-B221-E5BFA7C7A9FD}" destId="{E8B3E18A-9BD3-49DC-9C18-1CF4636580FC}" srcOrd="0" destOrd="0" presId="urn:microsoft.com/office/officeart/2005/8/layout/hierarchy1"/>
    <dgm:cxn modelId="{AD488ED2-BB0F-4CF9-9B17-29D387CBE6E5}" type="presParOf" srcId="{B6933623-A8C0-41B3-B221-E5BFA7C7A9FD}" destId="{3CCB10EF-78E6-425C-839B-1BC649EF11CD}" srcOrd="1" destOrd="0" presId="urn:microsoft.com/office/officeart/2005/8/layout/hierarchy1"/>
    <dgm:cxn modelId="{E742F2E0-7124-4F15-B7BE-16286596FBAB}" type="presParOf" srcId="{3CCB10EF-78E6-425C-839B-1BC649EF11CD}" destId="{A939D548-D5E1-4424-9254-EEBD95572B19}" srcOrd="0" destOrd="0" presId="urn:microsoft.com/office/officeart/2005/8/layout/hierarchy1"/>
    <dgm:cxn modelId="{C78AA421-9FE6-403F-B79F-FDC10AD596D4}" type="presParOf" srcId="{A939D548-D5E1-4424-9254-EEBD95572B19}" destId="{14566202-992D-4FDB-961B-9587894CC800}" srcOrd="0" destOrd="0" presId="urn:microsoft.com/office/officeart/2005/8/layout/hierarchy1"/>
    <dgm:cxn modelId="{F019FAE1-8BB1-48E9-BD62-F355C688E76B}" type="presParOf" srcId="{A939D548-D5E1-4424-9254-EEBD95572B19}" destId="{CEA36BEB-AE1E-4BDF-A761-A9FA263A1188}" srcOrd="1" destOrd="0" presId="urn:microsoft.com/office/officeart/2005/8/layout/hierarchy1"/>
    <dgm:cxn modelId="{40406E33-B8A1-4BD1-966F-034788EC0EDA}" type="presParOf" srcId="{3CCB10EF-78E6-425C-839B-1BC649EF11CD}" destId="{00501DE9-6F55-4290-B68C-C409AF3ECF48}" srcOrd="1" destOrd="0" presId="urn:microsoft.com/office/officeart/2005/8/layout/hierarchy1"/>
    <dgm:cxn modelId="{A342ACC6-F0B9-4FFF-A4A0-9C8137AEBD91}" type="presParOf" srcId="{00501DE9-6F55-4290-B68C-C409AF3ECF48}" destId="{9EC06FE6-7C24-4ADD-B432-89F827D6C780}" srcOrd="0" destOrd="0" presId="urn:microsoft.com/office/officeart/2005/8/layout/hierarchy1"/>
    <dgm:cxn modelId="{90C16F32-BBE6-4E6F-B6E5-C476213684CA}" type="presParOf" srcId="{00501DE9-6F55-4290-B68C-C409AF3ECF48}" destId="{056F2520-A600-46CA-92F5-8F7D0E15B779}" srcOrd="1" destOrd="0" presId="urn:microsoft.com/office/officeart/2005/8/layout/hierarchy1"/>
    <dgm:cxn modelId="{64AFF8E3-2E3B-4E5F-BB02-9D46EEECD28D}" type="presParOf" srcId="{056F2520-A600-46CA-92F5-8F7D0E15B779}" destId="{FEC1F4F5-A21C-4441-8569-3083625CAA5F}" srcOrd="0" destOrd="0" presId="urn:microsoft.com/office/officeart/2005/8/layout/hierarchy1"/>
    <dgm:cxn modelId="{A9FD0B2F-E681-4780-8EEF-7D1DF92AA885}" type="presParOf" srcId="{FEC1F4F5-A21C-4441-8569-3083625CAA5F}" destId="{9253FE59-AF5E-4A89-B210-E3B0C40DF3FF}" srcOrd="0" destOrd="0" presId="urn:microsoft.com/office/officeart/2005/8/layout/hierarchy1"/>
    <dgm:cxn modelId="{76D56F7F-9284-4D39-A9EF-5906E9E033F4}" type="presParOf" srcId="{FEC1F4F5-A21C-4441-8569-3083625CAA5F}" destId="{5A2A29AF-5BD9-44DD-B31A-53FEBBA5FFD1}" srcOrd="1" destOrd="0" presId="urn:microsoft.com/office/officeart/2005/8/layout/hierarchy1"/>
    <dgm:cxn modelId="{5BD486AF-F2C8-4969-AC45-C8031EF48E18}" type="presParOf" srcId="{056F2520-A600-46CA-92F5-8F7D0E15B779}" destId="{51A27374-5059-43C2-B7AE-812715B32698}" srcOrd="1" destOrd="0" presId="urn:microsoft.com/office/officeart/2005/8/layout/hierarchy1"/>
    <dgm:cxn modelId="{51272F78-C16C-49E7-83F0-2D9D026D34A7}" type="presParOf" srcId="{00501DE9-6F55-4290-B68C-C409AF3ECF48}" destId="{3A2CA1E3-94C9-4E08-A377-B7F4DE56298A}" srcOrd="2" destOrd="0" presId="urn:microsoft.com/office/officeart/2005/8/layout/hierarchy1"/>
    <dgm:cxn modelId="{3F4BB2DF-D2DC-4D33-8D8D-CCEE431701DF}" type="presParOf" srcId="{00501DE9-6F55-4290-B68C-C409AF3ECF48}" destId="{01597437-C5B5-4196-AFCA-8FEE6AE5D812}" srcOrd="3" destOrd="0" presId="urn:microsoft.com/office/officeart/2005/8/layout/hierarchy1"/>
    <dgm:cxn modelId="{34DBF0EA-4FA2-4B38-90F6-B980F418EF2D}" type="presParOf" srcId="{01597437-C5B5-4196-AFCA-8FEE6AE5D812}" destId="{2C838104-97C5-4ACC-893C-BC953A463776}" srcOrd="0" destOrd="0" presId="urn:microsoft.com/office/officeart/2005/8/layout/hierarchy1"/>
    <dgm:cxn modelId="{8CC7C3CE-2B4B-4EE6-A02F-CC77EBA694AE}" type="presParOf" srcId="{2C838104-97C5-4ACC-893C-BC953A463776}" destId="{2C98B20D-8BF3-4F51-BAC3-F28591F96536}" srcOrd="0" destOrd="0" presId="urn:microsoft.com/office/officeart/2005/8/layout/hierarchy1"/>
    <dgm:cxn modelId="{008C7407-19B2-4FFD-B514-2E62552157C2}" type="presParOf" srcId="{2C838104-97C5-4ACC-893C-BC953A463776}" destId="{EFA6D0F7-8D39-46E7-907D-DEF1BD42090D}" srcOrd="1" destOrd="0" presId="urn:microsoft.com/office/officeart/2005/8/layout/hierarchy1"/>
    <dgm:cxn modelId="{BA213061-F141-4F7E-9AB8-ACB03679BEE7}" type="presParOf" srcId="{01597437-C5B5-4196-AFCA-8FEE6AE5D812}" destId="{5F11B93B-49CC-46D1-BBC0-26589F3C8762}" srcOrd="1" destOrd="0" presId="urn:microsoft.com/office/officeart/2005/8/layout/hierarchy1"/>
    <dgm:cxn modelId="{8E06F5ED-43B1-4F62-970B-75F8721F3350}" type="presParOf" srcId="{00501DE9-6F55-4290-B68C-C409AF3ECF48}" destId="{35A40EA3-9587-4DB8-884D-E0DA4AA24080}" srcOrd="4" destOrd="0" presId="urn:microsoft.com/office/officeart/2005/8/layout/hierarchy1"/>
    <dgm:cxn modelId="{E4BE8D11-3EFD-4338-9CD2-F20AEC598292}" type="presParOf" srcId="{00501DE9-6F55-4290-B68C-C409AF3ECF48}" destId="{D59FE53E-F944-479A-9420-4DDF850C8BD0}" srcOrd="5" destOrd="0" presId="urn:microsoft.com/office/officeart/2005/8/layout/hierarchy1"/>
    <dgm:cxn modelId="{5876F76D-5B74-4655-A5A2-0517F7584411}" type="presParOf" srcId="{D59FE53E-F944-479A-9420-4DDF850C8BD0}" destId="{F0CE416A-7122-4C6F-B824-94509FDABA87}" srcOrd="0" destOrd="0" presId="urn:microsoft.com/office/officeart/2005/8/layout/hierarchy1"/>
    <dgm:cxn modelId="{93D5615D-4739-4345-AD5E-C91CF8B8DE42}" type="presParOf" srcId="{F0CE416A-7122-4C6F-B824-94509FDABA87}" destId="{C8F1D016-16D6-4484-AA64-A79323E182D2}" srcOrd="0" destOrd="0" presId="urn:microsoft.com/office/officeart/2005/8/layout/hierarchy1"/>
    <dgm:cxn modelId="{B6C5B565-B838-462C-BA34-783F24D8DE33}" type="presParOf" srcId="{F0CE416A-7122-4C6F-B824-94509FDABA87}" destId="{C9B7B877-89FA-47D6-AC46-73EEA2D9B230}" srcOrd="1" destOrd="0" presId="urn:microsoft.com/office/officeart/2005/8/layout/hierarchy1"/>
    <dgm:cxn modelId="{AD199E48-1646-491C-B048-0F14EA87513A}" type="presParOf" srcId="{D59FE53E-F944-479A-9420-4DDF850C8BD0}" destId="{4B3565AE-024F-4F85-8B7C-EEF7C7ECB036}" srcOrd="1" destOrd="0" presId="urn:microsoft.com/office/officeart/2005/8/layout/hierarchy1"/>
    <dgm:cxn modelId="{470D24E5-2954-4935-B627-722099A56691}" type="presParOf" srcId="{4B3565AE-024F-4F85-8B7C-EEF7C7ECB036}" destId="{0018A5D7-7B3D-440C-855E-2BF364683252}" srcOrd="0" destOrd="0" presId="urn:microsoft.com/office/officeart/2005/8/layout/hierarchy1"/>
    <dgm:cxn modelId="{9301FE19-5D9A-4278-B6B1-295B5B83FF53}" type="presParOf" srcId="{4B3565AE-024F-4F85-8B7C-EEF7C7ECB036}" destId="{B6940A99-D25F-48A4-BB0F-0EABA1D03D63}" srcOrd="1" destOrd="0" presId="urn:microsoft.com/office/officeart/2005/8/layout/hierarchy1"/>
    <dgm:cxn modelId="{00026784-4972-4642-9B11-EB06CDA77C92}" type="presParOf" srcId="{B6940A99-D25F-48A4-BB0F-0EABA1D03D63}" destId="{059F6DB4-BCD6-44D9-A6D0-6E30DE6D7357}" srcOrd="0" destOrd="0" presId="urn:microsoft.com/office/officeart/2005/8/layout/hierarchy1"/>
    <dgm:cxn modelId="{35536D00-77AB-42D9-8EE1-001805151E86}" type="presParOf" srcId="{059F6DB4-BCD6-44D9-A6D0-6E30DE6D7357}" destId="{96E6E2DB-301E-4A6F-B7C9-49D4157EED08}" srcOrd="0" destOrd="0" presId="urn:microsoft.com/office/officeart/2005/8/layout/hierarchy1"/>
    <dgm:cxn modelId="{F6C829E9-5E3E-418B-8B36-C7C8892A0655}" type="presParOf" srcId="{059F6DB4-BCD6-44D9-A6D0-6E30DE6D7357}" destId="{9D59C88C-8B3B-4CE8-8220-1820DF86EDDD}" srcOrd="1" destOrd="0" presId="urn:microsoft.com/office/officeart/2005/8/layout/hierarchy1"/>
    <dgm:cxn modelId="{E680FF2A-1BC5-4B69-8268-42B7F98EA91D}" type="presParOf" srcId="{B6940A99-D25F-48A4-BB0F-0EABA1D03D63}" destId="{F9428E70-D125-4507-A2EC-CB47E8EE8983}" srcOrd="1" destOrd="0" presId="urn:microsoft.com/office/officeart/2005/8/layout/hierarchy1"/>
    <dgm:cxn modelId="{A2456605-DF10-4592-841F-0C538F14829E}" type="presParOf" srcId="{F9428E70-D125-4507-A2EC-CB47E8EE8983}" destId="{85776964-752C-4A4A-B789-EB76205B99E8}" srcOrd="0" destOrd="0" presId="urn:microsoft.com/office/officeart/2005/8/layout/hierarchy1"/>
    <dgm:cxn modelId="{EDCFD341-C454-4719-AF89-8ED4CBB4FFCE}" type="presParOf" srcId="{F9428E70-D125-4507-A2EC-CB47E8EE8983}" destId="{3B6A1BC9-EEAC-4722-A29F-564543648AEA}" srcOrd="1" destOrd="0" presId="urn:microsoft.com/office/officeart/2005/8/layout/hierarchy1"/>
    <dgm:cxn modelId="{13AFCEE8-F78A-4EAD-9F1F-E276266FDEEB}" type="presParOf" srcId="{3B6A1BC9-EEAC-4722-A29F-564543648AEA}" destId="{CC0C2793-2830-4ED4-8315-01C7B4B39BC1}" srcOrd="0" destOrd="0" presId="urn:microsoft.com/office/officeart/2005/8/layout/hierarchy1"/>
    <dgm:cxn modelId="{510C84B2-059B-4570-BA8B-E2891A22D29E}" type="presParOf" srcId="{CC0C2793-2830-4ED4-8315-01C7B4B39BC1}" destId="{00BC7826-4005-45EF-9D9B-4B3DCCA2B72D}" srcOrd="0" destOrd="0" presId="urn:microsoft.com/office/officeart/2005/8/layout/hierarchy1"/>
    <dgm:cxn modelId="{4B9A2C55-F99B-423E-8CD3-7C1E39526E2E}" type="presParOf" srcId="{CC0C2793-2830-4ED4-8315-01C7B4B39BC1}" destId="{E0769805-D08E-4B5B-A708-C11D74B97408}" srcOrd="1" destOrd="0" presId="urn:microsoft.com/office/officeart/2005/8/layout/hierarchy1"/>
    <dgm:cxn modelId="{E4803F5E-E01B-4DFE-9D16-7FCA57161267}" type="presParOf" srcId="{3B6A1BC9-EEAC-4722-A29F-564543648AEA}" destId="{0F7C8F11-E8FD-4840-9107-3F0CAE1584E3}" srcOrd="1" destOrd="0" presId="urn:microsoft.com/office/officeart/2005/8/layout/hierarchy1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CBB710-ECA7-4B21-A54E-AC1B9F4751F1}" type="doc">
      <dgm:prSet loTypeId="urn:microsoft.com/office/officeart/2005/8/layout/pyramid1" loCatId="pyramid" qsTypeId="urn:microsoft.com/office/officeart/2005/8/quickstyle/simple1" qsCatId="simple" csTypeId="urn:microsoft.com/office/officeart/2005/8/colors/accent2_1" csCatId="accent2" phldr="1"/>
      <dgm:spPr/>
    </dgm:pt>
    <dgm:pt modelId="{1BF05075-508F-4959-BC25-85E6B81B550F}">
      <dgm:prSet phldrT="[Текст]"/>
      <dgm:spPr/>
      <dgm:t>
        <a:bodyPr/>
        <a:lstStyle/>
        <a:p>
          <a:r>
            <a:rPr lang="ru-RU"/>
            <a:t>планета</a:t>
          </a:r>
        </a:p>
      </dgm:t>
    </dgm:pt>
    <dgm:pt modelId="{903337B8-9CCE-4F50-8B23-A1E102CB4190}" type="parTrans" cxnId="{48133605-E19E-4B0E-B4B0-D8F8AC746960}">
      <dgm:prSet/>
      <dgm:spPr/>
      <dgm:t>
        <a:bodyPr/>
        <a:lstStyle/>
        <a:p>
          <a:endParaRPr lang="ru-RU"/>
        </a:p>
      </dgm:t>
    </dgm:pt>
    <dgm:pt modelId="{932713A6-E7DE-4D0F-840B-56F5DFB1BA9D}" type="sibTrans" cxnId="{48133605-E19E-4B0E-B4B0-D8F8AC746960}">
      <dgm:prSet/>
      <dgm:spPr/>
      <dgm:t>
        <a:bodyPr/>
        <a:lstStyle/>
        <a:p>
          <a:endParaRPr lang="ru-RU"/>
        </a:p>
      </dgm:t>
    </dgm:pt>
    <dgm:pt modelId="{F891C034-9806-4ED1-8789-B12264C5F793}">
      <dgm:prSet phldrT="[Текст]"/>
      <dgm:spPr/>
      <dgm:t>
        <a:bodyPr/>
        <a:lstStyle/>
        <a:p>
          <a:r>
            <a:rPr lang="ru-RU"/>
            <a:t>город</a:t>
          </a:r>
        </a:p>
      </dgm:t>
    </dgm:pt>
    <dgm:pt modelId="{EEFE4CDD-2160-45F8-8032-69714EDFB798}" type="parTrans" cxnId="{980364FA-9278-4F7F-8AD4-DBB8C7134204}">
      <dgm:prSet/>
      <dgm:spPr/>
      <dgm:t>
        <a:bodyPr/>
        <a:lstStyle/>
        <a:p>
          <a:endParaRPr lang="ru-RU"/>
        </a:p>
      </dgm:t>
    </dgm:pt>
    <dgm:pt modelId="{C66C1297-638A-4AD1-AF95-05B29103D25D}" type="sibTrans" cxnId="{980364FA-9278-4F7F-8AD4-DBB8C7134204}">
      <dgm:prSet/>
      <dgm:spPr/>
      <dgm:t>
        <a:bodyPr/>
        <a:lstStyle/>
        <a:p>
          <a:endParaRPr lang="ru-RU"/>
        </a:p>
      </dgm:t>
    </dgm:pt>
    <dgm:pt modelId="{672E48E6-D5D7-48D8-8D35-1970F4C2AA98}">
      <dgm:prSet phldrT="[Текст]"/>
      <dgm:spPr/>
      <dgm:t>
        <a:bodyPr/>
        <a:lstStyle/>
        <a:p>
          <a:r>
            <a:rPr lang="ru-RU"/>
            <a:t>дом</a:t>
          </a:r>
        </a:p>
      </dgm:t>
    </dgm:pt>
    <dgm:pt modelId="{408E9DB1-7A2F-4A13-A8DB-A979F7E37D7F}" type="parTrans" cxnId="{867744D9-B0FD-49F3-9E31-CAE496D27F54}">
      <dgm:prSet/>
      <dgm:spPr/>
      <dgm:t>
        <a:bodyPr/>
        <a:lstStyle/>
        <a:p>
          <a:endParaRPr lang="ru-RU"/>
        </a:p>
      </dgm:t>
    </dgm:pt>
    <dgm:pt modelId="{AF9FF91B-CFFF-4E02-AF03-E5D3AB2F6D06}" type="sibTrans" cxnId="{867744D9-B0FD-49F3-9E31-CAE496D27F54}">
      <dgm:prSet/>
      <dgm:spPr/>
      <dgm:t>
        <a:bodyPr/>
        <a:lstStyle/>
        <a:p>
          <a:endParaRPr lang="ru-RU"/>
        </a:p>
      </dgm:t>
    </dgm:pt>
    <dgm:pt modelId="{5AE58402-E8D6-4D47-BE04-A343298D3791}">
      <dgm:prSet phldrT="[Текст]"/>
      <dgm:spPr/>
      <dgm:t>
        <a:bodyPr/>
        <a:lstStyle/>
        <a:p>
          <a:r>
            <a:rPr lang="ru-RU"/>
            <a:t>страна</a:t>
          </a:r>
        </a:p>
      </dgm:t>
    </dgm:pt>
    <dgm:pt modelId="{DF40E84A-11F9-4105-95C1-91C71EC10B96}" type="parTrans" cxnId="{87316AB2-502B-46DA-A9E2-9D754B1FEEF4}">
      <dgm:prSet/>
      <dgm:spPr/>
      <dgm:t>
        <a:bodyPr/>
        <a:lstStyle/>
        <a:p>
          <a:endParaRPr lang="ru-RU"/>
        </a:p>
      </dgm:t>
    </dgm:pt>
    <dgm:pt modelId="{C6B9B557-C882-45BE-B5BC-4A078F4C8094}" type="sibTrans" cxnId="{87316AB2-502B-46DA-A9E2-9D754B1FEEF4}">
      <dgm:prSet/>
      <dgm:spPr/>
      <dgm:t>
        <a:bodyPr/>
        <a:lstStyle/>
        <a:p>
          <a:endParaRPr lang="ru-RU"/>
        </a:p>
      </dgm:t>
    </dgm:pt>
    <dgm:pt modelId="{85F66DA3-BB27-46DA-A3FC-662AE9F06D38}">
      <dgm:prSet phldrT="[Текст]"/>
      <dgm:spPr/>
      <dgm:t>
        <a:bodyPr/>
        <a:lstStyle/>
        <a:p>
          <a:r>
            <a:rPr lang="ru-RU"/>
            <a:t>школа</a:t>
          </a:r>
        </a:p>
      </dgm:t>
    </dgm:pt>
    <dgm:pt modelId="{86B616CB-92AC-42E3-90E9-0C8F3A2FB9B1}" type="parTrans" cxnId="{7F620B26-D83A-4387-ABA1-19877849FBB4}">
      <dgm:prSet/>
      <dgm:spPr/>
      <dgm:t>
        <a:bodyPr/>
        <a:lstStyle/>
        <a:p>
          <a:endParaRPr lang="ru-RU"/>
        </a:p>
      </dgm:t>
    </dgm:pt>
    <dgm:pt modelId="{837E5839-C8B6-432E-86F7-A35A3AD42B28}" type="sibTrans" cxnId="{7F620B26-D83A-4387-ABA1-19877849FBB4}">
      <dgm:prSet/>
      <dgm:spPr/>
      <dgm:t>
        <a:bodyPr/>
        <a:lstStyle/>
        <a:p>
          <a:endParaRPr lang="ru-RU"/>
        </a:p>
      </dgm:t>
    </dgm:pt>
    <dgm:pt modelId="{5E7E8FCC-50AA-4A6E-BBFC-E03516D3AF9F}" type="pres">
      <dgm:prSet presAssocID="{07CBB710-ECA7-4B21-A54E-AC1B9F4751F1}" presName="Name0" presStyleCnt="0">
        <dgm:presLayoutVars>
          <dgm:dir/>
          <dgm:animLvl val="lvl"/>
          <dgm:resizeHandles val="exact"/>
        </dgm:presLayoutVars>
      </dgm:prSet>
      <dgm:spPr/>
    </dgm:pt>
    <dgm:pt modelId="{5BF5FB3A-C3C6-497F-83DB-3A9D87F6AD5D}" type="pres">
      <dgm:prSet presAssocID="{1BF05075-508F-4959-BC25-85E6B81B550F}" presName="Name8" presStyleCnt="0"/>
      <dgm:spPr/>
    </dgm:pt>
    <dgm:pt modelId="{5CA9F666-793B-4E27-B3C1-354F8A87BE47}" type="pres">
      <dgm:prSet presAssocID="{1BF05075-508F-4959-BC25-85E6B81B550F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FB8140-D244-4D97-809F-AF68CA0AC8CB}" type="pres">
      <dgm:prSet presAssocID="{1BF05075-508F-4959-BC25-85E6B81B550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AB6570-2DD6-4E97-9324-3247056D0FC4}" type="pres">
      <dgm:prSet presAssocID="{5AE58402-E8D6-4D47-BE04-A343298D3791}" presName="Name8" presStyleCnt="0"/>
      <dgm:spPr/>
    </dgm:pt>
    <dgm:pt modelId="{998E753E-9847-497A-BCE7-948F7DEB20BF}" type="pres">
      <dgm:prSet presAssocID="{5AE58402-E8D6-4D47-BE04-A343298D3791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47A43D-F842-4361-806B-2E20CF5B1C69}" type="pres">
      <dgm:prSet presAssocID="{5AE58402-E8D6-4D47-BE04-A343298D379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AB26EC-B4E7-415C-A5AB-66E23AADDEA9}" type="pres">
      <dgm:prSet presAssocID="{F891C034-9806-4ED1-8789-B12264C5F793}" presName="Name8" presStyleCnt="0"/>
      <dgm:spPr/>
    </dgm:pt>
    <dgm:pt modelId="{5D078C91-9357-4B10-B790-D3491F29C5C1}" type="pres">
      <dgm:prSet presAssocID="{F891C034-9806-4ED1-8789-B12264C5F793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92F5DB-6F79-419F-A237-9B6357B0E301}" type="pres">
      <dgm:prSet presAssocID="{F891C034-9806-4ED1-8789-B12264C5F79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2FED20-95DD-42CC-8952-C1A72D0EC5C3}" type="pres">
      <dgm:prSet presAssocID="{85F66DA3-BB27-46DA-A3FC-662AE9F06D38}" presName="Name8" presStyleCnt="0"/>
      <dgm:spPr/>
    </dgm:pt>
    <dgm:pt modelId="{B7BB0464-0D24-4A99-8371-5BAE5CD25409}" type="pres">
      <dgm:prSet presAssocID="{85F66DA3-BB27-46DA-A3FC-662AE9F06D38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3FBF1D-7D38-432A-AA22-59C0E98A2F22}" type="pres">
      <dgm:prSet presAssocID="{85F66DA3-BB27-46DA-A3FC-662AE9F06D3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AE116-B1CD-458D-AFBC-6E78FF728BC1}" type="pres">
      <dgm:prSet presAssocID="{672E48E6-D5D7-48D8-8D35-1970F4C2AA98}" presName="Name8" presStyleCnt="0"/>
      <dgm:spPr/>
    </dgm:pt>
    <dgm:pt modelId="{44628F04-D295-4050-BD16-06276F27BF91}" type="pres">
      <dgm:prSet presAssocID="{672E48E6-D5D7-48D8-8D35-1970F4C2AA98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D216F5-23DF-4030-B781-79180E8A30C4}" type="pres">
      <dgm:prSet presAssocID="{672E48E6-D5D7-48D8-8D35-1970F4C2AA9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76D558-49D3-48CC-8D4F-981A521A139E}" type="presOf" srcId="{1BF05075-508F-4959-BC25-85E6B81B550F}" destId="{5CA9F666-793B-4E27-B3C1-354F8A87BE47}" srcOrd="0" destOrd="0" presId="urn:microsoft.com/office/officeart/2005/8/layout/pyramid1"/>
    <dgm:cxn modelId="{980364FA-9278-4F7F-8AD4-DBB8C7134204}" srcId="{07CBB710-ECA7-4B21-A54E-AC1B9F4751F1}" destId="{F891C034-9806-4ED1-8789-B12264C5F793}" srcOrd="2" destOrd="0" parTransId="{EEFE4CDD-2160-45F8-8032-69714EDFB798}" sibTransId="{C66C1297-638A-4AD1-AF95-05B29103D25D}"/>
    <dgm:cxn modelId="{68A1710E-9EC1-4F0B-B4FE-5B804E45283A}" type="presOf" srcId="{F891C034-9806-4ED1-8789-B12264C5F793}" destId="{5D078C91-9357-4B10-B790-D3491F29C5C1}" srcOrd="0" destOrd="0" presId="urn:microsoft.com/office/officeart/2005/8/layout/pyramid1"/>
    <dgm:cxn modelId="{65BC4C6E-33A2-4F11-9D65-9FAAC7CB40CD}" type="presOf" srcId="{07CBB710-ECA7-4B21-A54E-AC1B9F4751F1}" destId="{5E7E8FCC-50AA-4A6E-BBFC-E03516D3AF9F}" srcOrd="0" destOrd="0" presId="urn:microsoft.com/office/officeart/2005/8/layout/pyramid1"/>
    <dgm:cxn modelId="{7F620B26-D83A-4387-ABA1-19877849FBB4}" srcId="{07CBB710-ECA7-4B21-A54E-AC1B9F4751F1}" destId="{85F66DA3-BB27-46DA-A3FC-662AE9F06D38}" srcOrd="3" destOrd="0" parTransId="{86B616CB-92AC-42E3-90E9-0C8F3A2FB9B1}" sibTransId="{837E5839-C8B6-432E-86F7-A35A3AD42B28}"/>
    <dgm:cxn modelId="{87316AB2-502B-46DA-A9E2-9D754B1FEEF4}" srcId="{07CBB710-ECA7-4B21-A54E-AC1B9F4751F1}" destId="{5AE58402-E8D6-4D47-BE04-A343298D3791}" srcOrd="1" destOrd="0" parTransId="{DF40E84A-11F9-4105-95C1-91C71EC10B96}" sibTransId="{C6B9B557-C882-45BE-B5BC-4A078F4C8094}"/>
    <dgm:cxn modelId="{867744D9-B0FD-49F3-9E31-CAE496D27F54}" srcId="{07CBB710-ECA7-4B21-A54E-AC1B9F4751F1}" destId="{672E48E6-D5D7-48D8-8D35-1970F4C2AA98}" srcOrd="4" destOrd="0" parTransId="{408E9DB1-7A2F-4A13-A8DB-A979F7E37D7F}" sibTransId="{AF9FF91B-CFFF-4E02-AF03-E5D3AB2F6D06}"/>
    <dgm:cxn modelId="{750D3CB7-F61D-40F0-8685-6A30B0800F37}" type="presOf" srcId="{F891C034-9806-4ED1-8789-B12264C5F793}" destId="{3292F5DB-6F79-419F-A237-9B6357B0E301}" srcOrd="1" destOrd="0" presId="urn:microsoft.com/office/officeart/2005/8/layout/pyramid1"/>
    <dgm:cxn modelId="{AE6EF3A5-CBA0-497F-9D64-EFDC98783D22}" type="presOf" srcId="{85F66DA3-BB27-46DA-A3FC-662AE9F06D38}" destId="{6E3FBF1D-7D38-432A-AA22-59C0E98A2F22}" srcOrd="1" destOrd="0" presId="urn:microsoft.com/office/officeart/2005/8/layout/pyramid1"/>
    <dgm:cxn modelId="{E0F05D2C-5D2F-4410-985A-41465F6D08CB}" type="presOf" srcId="{672E48E6-D5D7-48D8-8D35-1970F4C2AA98}" destId="{3DD216F5-23DF-4030-B781-79180E8A30C4}" srcOrd="1" destOrd="0" presId="urn:microsoft.com/office/officeart/2005/8/layout/pyramid1"/>
    <dgm:cxn modelId="{EB448BA8-0F29-4603-990F-F8841A641257}" type="presOf" srcId="{85F66DA3-BB27-46DA-A3FC-662AE9F06D38}" destId="{B7BB0464-0D24-4A99-8371-5BAE5CD25409}" srcOrd="0" destOrd="0" presId="urn:microsoft.com/office/officeart/2005/8/layout/pyramid1"/>
    <dgm:cxn modelId="{1C37C470-C01F-46AA-82C5-BC96F4F34CE5}" type="presOf" srcId="{672E48E6-D5D7-48D8-8D35-1970F4C2AA98}" destId="{44628F04-D295-4050-BD16-06276F27BF91}" srcOrd="0" destOrd="0" presId="urn:microsoft.com/office/officeart/2005/8/layout/pyramid1"/>
    <dgm:cxn modelId="{48133605-E19E-4B0E-B4B0-D8F8AC746960}" srcId="{07CBB710-ECA7-4B21-A54E-AC1B9F4751F1}" destId="{1BF05075-508F-4959-BC25-85E6B81B550F}" srcOrd="0" destOrd="0" parTransId="{903337B8-9CCE-4F50-8B23-A1E102CB4190}" sibTransId="{932713A6-E7DE-4D0F-840B-56F5DFB1BA9D}"/>
    <dgm:cxn modelId="{24BA81EC-32A9-4A9C-8CD8-4C0E61C05392}" type="presOf" srcId="{5AE58402-E8D6-4D47-BE04-A343298D3791}" destId="{4347A43D-F842-4361-806B-2E20CF5B1C69}" srcOrd="1" destOrd="0" presId="urn:microsoft.com/office/officeart/2005/8/layout/pyramid1"/>
    <dgm:cxn modelId="{25AD52BC-146E-4B34-8FBD-A8FD7C5BF895}" type="presOf" srcId="{1BF05075-508F-4959-BC25-85E6B81B550F}" destId="{64FB8140-D244-4D97-809F-AF68CA0AC8CB}" srcOrd="1" destOrd="0" presId="urn:microsoft.com/office/officeart/2005/8/layout/pyramid1"/>
    <dgm:cxn modelId="{99DC8A2A-7927-496A-B8B4-3607A14CBD84}" type="presOf" srcId="{5AE58402-E8D6-4D47-BE04-A343298D3791}" destId="{998E753E-9847-497A-BCE7-948F7DEB20BF}" srcOrd="0" destOrd="0" presId="urn:microsoft.com/office/officeart/2005/8/layout/pyramid1"/>
    <dgm:cxn modelId="{52676894-DBD6-411C-8E2B-3F2A95BCB8D2}" type="presParOf" srcId="{5E7E8FCC-50AA-4A6E-BBFC-E03516D3AF9F}" destId="{5BF5FB3A-C3C6-497F-83DB-3A9D87F6AD5D}" srcOrd="0" destOrd="0" presId="urn:microsoft.com/office/officeart/2005/8/layout/pyramid1"/>
    <dgm:cxn modelId="{B8723F05-C66A-4197-8866-109381702E7E}" type="presParOf" srcId="{5BF5FB3A-C3C6-497F-83DB-3A9D87F6AD5D}" destId="{5CA9F666-793B-4E27-B3C1-354F8A87BE47}" srcOrd="0" destOrd="0" presId="urn:microsoft.com/office/officeart/2005/8/layout/pyramid1"/>
    <dgm:cxn modelId="{ACAEFA12-4755-4016-AFA0-371A4F0A0C19}" type="presParOf" srcId="{5BF5FB3A-C3C6-497F-83DB-3A9D87F6AD5D}" destId="{64FB8140-D244-4D97-809F-AF68CA0AC8CB}" srcOrd="1" destOrd="0" presId="urn:microsoft.com/office/officeart/2005/8/layout/pyramid1"/>
    <dgm:cxn modelId="{70E60C66-7EEA-4726-A4FB-3B7DCD9C2B96}" type="presParOf" srcId="{5E7E8FCC-50AA-4A6E-BBFC-E03516D3AF9F}" destId="{87AB6570-2DD6-4E97-9324-3247056D0FC4}" srcOrd="1" destOrd="0" presId="urn:microsoft.com/office/officeart/2005/8/layout/pyramid1"/>
    <dgm:cxn modelId="{20621F8D-B2FF-4406-BC83-B051F8358AB0}" type="presParOf" srcId="{87AB6570-2DD6-4E97-9324-3247056D0FC4}" destId="{998E753E-9847-497A-BCE7-948F7DEB20BF}" srcOrd="0" destOrd="0" presId="urn:microsoft.com/office/officeart/2005/8/layout/pyramid1"/>
    <dgm:cxn modelId="{42338D89-E7AE-4EDE-B2BD-651A3935DE09}" type="presParOf" srcId="{87AB6570-2DD6-4E97-9324-3247056D0FC4}" destId="{4347A43D-F842-4361-806B-2E20CF5B1C69}" srcOrd="1" destOrd="0" presId="urn:microsoft.com/office/officeart/2005/8/layout/pyramid1"/>
    <dgm:cxn modelId="{3001339D-88F2-4139-97D3-9D04F5D0B7F4}" type="presParOf" srcId="{5E7E8FCC-50AA-4A6E-BBFC-E03516D3AF9F}" destId="{E6AB26EC-B4E7-415C-A5AB-66E23AADDEA9}" srcOrd="2" destOrd="0" presId="urn:microsoft.com/office/officeart/2005/8/layout/pyramid1"/>
    <dgm:cxn modelId="{6C70BC07-8F60-4EEC-B9A9-93F3DCE4BB52}" type="presParOf" srcId="{E6AB26EC-B4E7-415C-A5AB-66E23AADDEA9}" destId="{5D078C91-9357-4B10-B790-D3491F29C5C1}" srcOrd="0" destOrd="0" presId="urn:microsoft.com/office/officeart/2005/8/layout/pyramid1"/>
    <dgm:cxn modelId="{B73C1939-EA97-4226-8465-D32648CCB780}" type="presParOf" srcId="{E6AB26EC-B4E7-415C-A5AB-66E23AADDEA9}" destId="{3292F5DB-6F79-419F-A237-9B6357B0E301}" srcOrd="1" destOrd="0" presId="urn:microsoft.com/office/officeart/2005/8/layout/pyramid1"/>
    <dgm:cxn modelId="{A3E209F0-E3DD-4644-ACBB-807E7C1BA2F8}" type="presParOf" srcId="{5E7E8FCC-50AA-4A6E-BBFC-E03516D3AF9F}" destId="{A82FED20-95DD-42CC-8952-C1A72D0EC5C3}" srcOrd="3" destOrd="0" presId="urn:microsoft.com/office/officeart/2005/8/layout/pyramid1"/>
    <dgm:cxn modelId="{1EE29A7B-F42F-4887-8A55-94A0FC88664D}" type="presParOf" srcId="{A82FED20-95DD-42CC-8952-C1A72D0EC5C3}" destId="{B7BB0464-0D24-4A99-8371-5BAE5CD25409}" srcOrd="0" destOrd="0" presId="urn:microsoft.com/office/officeart/2005/8/layout/pyramid1"/>
    <dgm:cxn modelId="{54271C0D-A75C-4D82-BC00-5BB22FBC873E}" type="presParOf" srcId="{A82FED20-95DD-42CC-8952-C1A72D0EC5C3}" destId="{6E3FBF1D-7D38-432A-AA22-59C0E98A2F22}" srcOrd="1" destOrd="0" presId="urn:microsoft.com/office/officeart/2005/8/layout/pyramid1"/>
    <dgm:cxn modelId="{D6AB9508-DE91-4946-AB94-1D0B6D28E60D}" type="presParOf" srcId="{5E7E8FCC-50AA-4A6E-BBFC-E03516D3AF9F}" destId="{E03AE116-B1CD-458D-AFBC-6E78FF728BC1}" srcOrd="4" destOrd="0" presId="urn:microsoft.com/office/officeart/2005/8/layout/pyramid1"/>
    <dgm:cxn modelId="{5D7BFA98-CBF3-4C04-9BFB-BA81F4784EBF}" type="presParOf" srcId="{E03AE116-B1CD-458D-AFBC-6E78FF728BC1}" destId="{44628F04-D295-4050-BD16-06276F27BF91}" srcOrd="0" destOrd="0" presId="urn:microsoft.com/office/officeart/2005/8/layout/pyramid1"/>
    <dgm:cxn modelId="{969CBB6C-66B1-41C5-83B2-22DACF5D6DA0}" type="presParOf" srcId="{E03AE116-B1CD-458D-AFBC-6E78FF728BC1}" destId="{3DD216F5-23DF-4030-B781-79180E8A30C4}" srcOrd="1" destOrd="0" presId="urn:microsoft.com/office/officeart/2005/8/layout/pyramid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7CBB710-ECA7-4B21-A54E-AC1B9F4751F1}" type="doc">
      <dgm:prSet loTypeId="urn:microsoft.com/office/officeart/2005/8/layout/pyramid1" loCatId="pyramid" qsTypeId="urn:microsoft.com/office/officeart/2005/8/quickstyle/simple1" qsCatId="simple" csTypeId="urn:microsoft.com/office/officeart/2005/8/colors/accent2_1" csCatId="accent2" phldr="1"/>
      <dgm:spPr/>
    </dgm:pt>
    <dgm:pt modelId="{1BF05075-508F-4959-BC25-85E6B81B550F}">
      <dgm:prSet phldrT="[Текст]"/>
      <dgm:spPr/>
      <dgm:t>
        <a:bodyPr/>
        <a:lstStyle/>
        <a:p>
          <a:endParaRPr lang="ru-RU"/>
        </a:p>
      </dgm:t>
    </dgm:pt>
    <dgm:pt modelId="{903337B8-9CCE-4F50-8B23-A1E102CB4190}" type="parTrans" cxnId="{48133605-E19E-4B0E-B4B0-D8F8AC746960}">
      <dgm:prSet/>
      <dgm:spPr/>
      <dgm:t>
        <a:bodyPr/>
        <a:lstStyle/>
        <a:p>
          <a:endParaRPr lang="ru-RU"/>
        </a:p>
      </dgm:t>
    </dgm:pt>
    <dgm:pt modelId="{932713A6-E7DE-4D0F-840B-56F5DFB1BA9D}" type="sibTrans" cxnId="{48133605-E19E-4B0E-B4B0-D8F8AC746960}">
      <dgm:prSet/>
      <dgm:spPr/>
      <dgm:t>
        <a:bodyPr/>
        <a:lstStyle/>
        <a:p>
          <a:endParaRPr lang="ru-RU"/>
        </a:p>
      </dgm:t>
    </dgm:pt>
    <dgm:pt modelId="{672E48E6-D5D7-48D8-8D35-1970F4C2AA98}">
      <dgm:prSet phldrT="[Текст]"/>
      <dgm:spPr/>
      <dgm:t>
        <a:bodyPr/>
        <a:lstStyle/>
        <a:p>
          <a:endParaRPr lang="ru-RU"/>
        </a:p>
      </dgm:t>
    </dgm:pt>
    <dgm:pt modelId="{408E9DB1-7A2F-4A13-A8DB-A979F7E37D7F}" type="parTrans" cxnId="{867744D9-B0FD-49F3-9E31-CAE496D27F54}">
      <dgm:prSet/>
      <dgm:spPr/>
      <dgm:t>
        <a:bodyPr/>
        <a:lstStyle/>
        <a:p>
          <a:endParaRPr lang="ru-RU"/>
        </a:p>
      </dgm:t>
    </dgm:pt>
    <dgm:pt modelId="{AF9FF91B-CFFF-4E02-AF03-E5D3AB2F6D06}" type="sibTrans" cxnId="{867744D9-B0FD-49F3-9E31-CAE496D27F54}">
      <dgm:prSet/>
      <dgm:spPr/>
      <dgm:t>
        <a:bodyPr/>
        <a:lstStyle/>
        <a:p>
          <a:endParaRPr lang="ru-RU"/>
        </a:p>
      </dgm:t>
    </dgm:pt>
    <dgm:pt modelId="{85F66DA3-BB27-46DA-A3FC-662AE9F06D38}">
      <dgm:prSet phldrT="[Текст]"/>
      <dgm:spPr/>
      <dgm:t>
        <a:bodyPr/>
        <a:lstStyle/>
        <a:p>
          <a:endParaRPr lang="ru-RU"/>
        </a:p>
      </dgm:t>
    </dgm:pt>
    <dgm:pt modelId="{837E5839-C8B6-432E-86F7-A35A3AD42B28}" type="sibTrans" cxnId="{7F620B26-D83A-4387-ABA1-19877849FBB4}">
      <dgm:prSet/>
      <dgm:spPr/>
      <dgm:t>
        <a:bodyPr/>
        <a:lstStyle/>
        <a:p>
          <a:endParaRPr lang="ru-RU"/>
        </a:p>
      </dgm:t>
    </dgm:pt>
    <dgm:pt modelId="{86B616CB-92AC-42E3-90E9-0C8F3A2FB9B1}" type="parTrans" cxnId="{7F620B26-D83A-4387-ABA1-19877849FBB4}">
      <dgm:prSet/>
      <dgm:spPr/>
      <dgm:t>
        <a:bodyPr/>
        <a:lstStyle/>
        <a:p>
          <a:endParaRPr lang="ru-RU"/>
        </a:p>
      </dgm:t>
    </dgm:pt>
    <dgm:pt modelId="{5AE58402-E8D6-4D47-BE04-A343298D3791}">
      <dgm:prSet phldrT="[Текст]"/>
      <dgm:spPr/>
      <dgm:t>
        <a:bodyPr/>
        <a:lstStyle/>
        <a:p>
          <a:endParaRPr lang="ru-RU"/>
        </a:p>
      </dgm:t>
    </dgm:pt>
    <dgm:pt modelId="{C6B9B557-C882-45BE-B5BC-4A078F4C8094}" type="sibTrans" cxnId="{87316AB2-502B-46DA-A9E2-9D754B1FEEF4}">
      <dgm:prSet/>
      <dgm:spPr/>
      <dgm:t>
        <a:bodyPr/>
        <a:lstStyle/>
        <a:p>
          <a:endParaRPr lang="ru-RU"/>
        </a:p>
      </dgm:t>
    </dgm:pt>
    <dgm:pt modelId="{DF40E84A-11F9-4105-95C1-91C71EC10B96}" type="parTrans" cxnId="{87316AB2-502B-46DA-A9E2-9D754B1FEEF4}">
      <dgm:prSet/>
      <dgm:spPr/>
      <dgm:t>
        <a:bodyPr/>
        <a:lstStyle/>
        <a:p>
          <a:endParaRPr lang="ru-RU"/>
        </a:p>
      </dgm:t>
    </dgm:pt>
    <dgm:pt modelId="{F891C034-9806-4ED1-8789-B12264C5F793}">
      <dgm:prSet phldrT="[Текст]"/>
      <dgm:spPr/>
      <dgm:t>
        <a:bodyPr/>
        <a:lstStyle/>
        <a:p>
          <a:endParaRPr lang="ru-RU"/>
        </a:p>
      </dgm:t>
    </dgm:pt>
    <dgm:pt modelId="{C66C1297-638A-4AD1-AF95-05B29103D25D}" type="sibTrans" cxnId="{980364FA-9278-4F7F-8AD4-DBB8C7134204}">
      <dgm:prSet/>
      <dgm:spPr/>
      <dgm:t>
        <a:bodyPr/>
        <a:lstStyle/>
        <a:p>
          <a:endParaRPr lang="ru-RU"/>
        </a:p>
      </dgm:t>
    </dgm:pt>
    <dgm:pt modelId="{EEFE4CDD-2160-45F8-8032-69714EDFB798}" type="parTrans" cxnId="{980364FA-9278-4F7F-8AD4-DBB8C7134204}">
      <dgm:prSet/>
      <dgm:spPr/>
      <dgm:t>
        <a:bodyPr/>
        <a:lstStyle/>
        <a:p>
          <a:endParaRPr lang="ru-RU"/>
        </a:p>
      </dgm:t>
    </dgm:pt>
    <dgm:pt modelId="{5E7E8FCC-50AA-4A6E-BBFC-E03516D3AF9F}" type="pres">
      <dgm:prSet presAssocID="{07CBB710-ECA7-4B21-A54E-AC1B9F4751F1}" presName="Name0" presStyleCnt="0">
        <dgm:presLayoutVars>
          <dgm:dir/>
          <dgm:animLvl val="lvl"/>
          <dgm:resizeHandles val="exact"/>
        </dgm:presLayoutVars>
      </dgm:prSet>
      <dgm:spPr/>
    </dgm:pt>
    <dgm:pt modelId="{5BF5FB3A-C3C6-497F-83DB-3A9D87F6AD5D}" type="pres">
      <dgm:prSet presAssocID="{1BF05075-508F-4959-BC25-85E6B81B550F}" presName="Name8" presStyleCnt="0"/>
      <dgm:spPr/>
    </dgm:pt>
    <dgm:pt modelId="{5CA9F666-793B-4E27-B3C1-354F8A87BE47}" type="pres">
      <dgm:prSet presAssocID="{1BF05075-508F-4959-BC25-85E6B81B550F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FB8140-D244-4D97-809F-AF68CA0AC8CB}" type="pres">
      <dgm:prSet presAssocID="{1BF05075-508F-4959-BC25-85E6B81B550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AB6570-2DD6-4E97-9324-3247056D0FC4}" type="pres">
      <dgm:prSet presAssocID="{5AE58402-E8D6-4D47-BE04-A343298D3791}" presName="Name8" presStyleCnt="0"/>
      <dgm:spPr/>
    </dgm:pt>
    <dgm:pt modelId="{998E753E-9847-497A-BCE7-948F7DEB20BF}" type="pres">
      <dgm:prSet presAssocID="{5AE58402-E8D6-4D47-BE04-A343298D3791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47A43D-F842-4361-806B-2E20CF5B1C69}" type="pres">
      <dgm:prSet presAssocID="{5AE58402-E8D6-4D47-BE04-A343298D379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AB26EC-B4E7-415C-A5AB-66E23AADDEA9}" type="pres">
      <dgm:prSet presAssocID="{F891C034-9806-4ED1-8789-B12264C5F793}" presName="Name8" presStyleCnt="0"/>
      <dgm:spPr/>
    </dgm:pt>
    <dgm:pt modelId="{5D078C91-9357-4B10-B790-D3491F29C5C1}" type="pres">
      <dgm:prSet presAssocID="{F891C034-9806-4ED1-8789-B12264C5F793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92F5DB-6F79-419F-A237-9B6357B0E301}" type="pres">
      <dgm:prSet presAssocID="{F891C034-9806-4ED1-8789-B12264C5F79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2FED20-95DD-42CC-8952-C1A72D0EC5C3}" type="pres">
      <dgm:prSet presAssocID="{85F66DA3-BB27-46DA-A3FC-662AE9F06D38}" presName="Name8" presStyleCnt="0"/>
      <dgm:spPr/>
    </dgm:pt>
    <dgm:pt modelId="{B7BB0464-0D24-4A99-8371-5BAE5CD25409}" type="pres">
      <dgm:prSet presAssocID="{85F66DA3-BB27-46DA-A3FC-662AE9F06D38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3FBF1D-7D38-432A-AA22-59C0E98A2F22}" type="pres">
      <dgm:prSet presAssocID="{85F66DA3-BB27-46DA-A3FC-662AE9F06D3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AE116-B1CD-458D-AFBC-6E78FF728BC1}" type="pres">
      <dgm:prSet presAssocID="{672E48E6-D5D7-48D8-8D35-1970F4C2AA98}" presName="Name8" presStyleCnt="0"/>
      <dgm:spPr/>
    </dgm:pt>
    <dgm:pt modelId="{44628F04-D295-4050-BD16-06276F27BF91}" type="pres">
      <dgm:prSet presAssocID="{672E48E6-D5D7-48D8-8D35-1970F4C2AA98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D216F5-23DF-4030-B781-79180E8A30C4}" type="pres">
      <dgm:prSet presAssocID="{672E48E6-D5D7-48D8-8D35-1970F4C2AA9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73B56A0-75CC-4CE9-B3FC-4335C343B95E}" type="presOf" srcId="{F891C034-9806-4ED1-8789-B12264C5F793}" destId="{3292F5DB-6F79-419F-A237-9B6357B0E301}" srcOrd="1" destOrd="0" presId="urn:microsoft.com/office/officeart/2005/8/layout/pyramid1"/>
    <dgm:cxn modelId="{B6248CD0-0C6F-4286-8093-731C299580D4}" type="presOf" srcId="{1BF05075-508F-4959-BC25-85E6B81B550F}" destId="{5CA9F666-793B-4E27-B3C1-354F8A87BE47}" srcOrd="0" destOrd="0" presId="urn:microsoft.com/office/officeart/2005/8/layout/pyramid1"/>
    <dgm:cxn modelId="{1C09F729-FE3D-45C1-AED7-889E40CD1547}" type="presOf" srcId="{5AE58402-E8D6-4D47-BE04-A343298D3791}" destId="{998E753E-9847-497A-BCE7-948F7DEB20BF}" srcOrd="0" destOrd="0" presId="urn:microsoft.com/office/officeart/2005/8/layout/pyramid1"/>
    <dgm:cxn modelId="{980364FA-9278-4F7F-8AD4-DBB8C7134204}" srcId="{07CBB710-ECA7-4B21-A54E-AC1B9F4751F1}" destId="{F891C034-9806-4ED1-8789-B12264C5F793}" srcOrd="2" destOrd="0" parTransId="{EEFE4CDD-2160-45F8-8032-69714EDFB798}" sibTransId="{C66C1297-638A-4AD1-AF95-05B29103D25D}"/>
    <dgm:cxn modelId="{7F620B26-D83A-4387-ABA1-19877849FBB4}" srcId="{07CBB710-ECA7-4B21-A54E-AC1B9F4751F1}" destId="{85F66DA3-BB27-46DA-A3FC-662AE9F06D38}" srcOrd="3" destOrd="0" parTransId="{86B616CB-92AC-42E3-90E9-0C8F3A2FB9B1}" sibTransId="{837E5839-C8B6-432E-86F7-A35A3AD42B28}"/>
    <dgm:cxn modelId="{87316AB2-502B-46DA-A9E2-9D754B1FEEF4}" srcId="{07CBB710-ECA7-4B21-A54E-AC1B9F4751F1}" destId="{5AE58402-E8D6-4D47-BE04-A343298D3791}" srcOrd="1" destOrd="0" parTransId="{DF40E84A-11F9-4105-95C1-91C71EC10B96}" sibTransId="{C6B9B557-C882-45BE-B5BC-4A078F4C8094}"/>
    <dgm:cxn modelId="{AF0F64AA-E86B-4B72-82EE-6086A40403C6}" type="presOf" srcId="{672E48E6-D5D7-48D8-8D35-1970F4C2AA98}" destId="{3DD216F5-23DF-4030-B781-79180E8A30C4}" srcOrd="1" destOrd="0" presId="urn:microsoft.com/office/officeart/2005/8/layout/pyramid1"/>
    <dgm:cxn modelId="{867744D9-B0FD-49F3-9E31-CAE496D27F54}" srcId="{07CBB710-ECA7-4B21-A54E-AC1B9F4751F1}" destId="{672E48E6-D5D7-48D8-8D35-1970F4C2AA98}" srcOrd="4" destOrd="0" parTransId="{408E9DB1-7A2F-4A13-A8DB-A979F7E37D7F}" sibTransId="{AF9FF91B-CFFF-4E02-AF03-E5D3AB2F6D06}"/>
    <dgm:cxn modelId="{8F1B25C8-AA36-42BB-B16D-0AE60E9BD0AD}" type="presOf" srcId="{5AE58402-E8D6-4D47-BE04-A343298D3791}" destId="{4347A43D-F842-4361-806B-2E20CF5B1C69}" srcOrd="1" destOrd="0" presId="urn:microsoft.com/office/officeart/2005/8/layout/pyramid1"/>
    <dgm:cxn modelId="{C0CA6C97-CDC3-4DB8-AD48-A1AA07AF3049}" type="presOf" srcId="{672E48E6-D5D7-48D8-8D35-1970F4C2AA98}" destId="{44628F04-D295-4050-BD16-06276F27BF91}" srcOrd="0" destOrd="0" presId="urn:microsoft.com/office/officeart/2005/8/layout/pyramid1"/>
    <dgm:cxn modelId="{C91B4115-C282-40C8-85AF-9FA30D6BB424}" type="presOf" srcId="{F891C034-9806-4ED1-8789-B12264C5F793}" destId="{5D078C91-9357-4B10-B790-D3491F29C5C1}" srcOrd="0" destOrd="0" presId="urn:microsoft.com/office/officeart/2005/8/layout/pyramid1"/>
    <dgm:cxn modelId="{CEF70FD5-27FE-42E7-A0FF-D0AF9E7F7E9A}" type="presOf" srcId="{85F66DA3-BB27-46DA-A3FC-662AE9F06D38}" destId="{B7BB0464-0D24-4A99-8371-5BAE5CD25409}" srcOrd="0" destOrd="0" presId="urn:microsoft.com/office/officeart/2005/8/layout/pyramid1"/>
    <dgm:cxn modelId="{C4986C81-07AC-435A-BEB0-8029EF436E1B}" type="presOf" srcId="{07CBB710-ECA7-4B21-A54E-AC1B9F4751F1}" destId="{5E7E8FCC-50AA-4A6E-BBFC-E03516D3AF9F}" srcOrd="0" destOrd="0" presId="urn:microsoft.com/office/officeart/2005/8/layout/pyramid1"/>
    <dgm:cxn modelId="{48133605-E19E-4B0E-B4B0-D8F8AC746960}" srcId="{07CBB710-ECA7-4B21-A54E-AC1B9F4751F1}" destId="{1BF05075-508F-4959-BC25-85E6B81B550F}" srcOrd="0" destOrd="0" parTransId="{903337B8-9CCE-4F50-8B23-A1E102CB4190}" sibTransId="{932713A6-E7DE-4D0F-840B-56F5DFB1BA9D}"/>
    <dgm:cxn modelId="{1D588E89-FB77-4635-847C-7FD3FAD85FA7}" type="presOf" srcId="{1BF05075-508F-4959-BC25-85E6B81B550F}" destId="{64FB8140-D244-4D97-809F-AF68CA0AC8CB}" srcOrd="1" destOrd="0" presId="urn:microsoft.com/office/officeart/2005/8/layout/pyramid1"/>
    <dgm:cxn modelId="{B8CE33B0-6FF9-4DF9-A566-FC688B370F98}" type="presOf" srcId="{85F66DA3-BB27-46DA-A3FC-662AE9F06D38}" destId="{6E3FBF1D-7D38-432A-AA22-59C0E98A2F22}" srcOrd="1" destOrd="0" presId="urn:microsoft.com/office/officeart/2005/8/layout/pyramid1"/>
    <dgm:cxn modelId="{44E95E2C-A09C-4491-B371-1B18B2B152A2}" type="presParOf" srcId="{5E7E8FCC-50AA-4A6E-BBFC-E03516D3AF9F}" destId="{5BF5FB3A-C3C6-497F-83DB-3A9D87F6AD5D}" srcOrd="0" destOrd="0" presId="urn:microsoft.com/office/officeart/2005/8/layout/pyramid1"/>
    <dgm:cxn modelId="{0F9B090D-2500-4B49-BD33-2EA31355A5AE}" type="presParOf" srcId="{5BF5FB3A-C3C6-497F-83DB-3A9D87F6AD5D}" destId="{5CA9F666-793B-4E27-B3C1-354F8A87BE47}" srcOrd="0" destOrd="0" presId="urn:microsoft.com/office/officeart/2005/8/layout/pyramid1"/>
    <dgm:cxn modelId="{EC107A75-37BB-4C5F-9749-88E7040111B5}" type="presParOf" srcId="{5BF5FB3A-C3C6-497F-83DB-3A9D87F6AD5D}" destId="{64FB8140-D244-4D97-809F-AF68CA0AC8CB}" srcOrd="1" destOrd="0" presId="urn:microsoft.com/office/officeart/2005/8/layout/pyramid1"/>
    <dgm:cxn modelId="{F1D15C2A-095D-42CB-A9AC-39D71290A2A6}" type="presParOf" srcId="{5E7E8FCC-50AA-4A6E-BBFC-E03516D3AF9F}" destId="{87AB6570-2DD6-4E97-9324-3247056D0FC4}" srcOrd="1" destOrd="0" presId="urn:microsoft.com/office/officeart/2005/8/layout/pyramid1"/>
    <dgm:cxn modelId="{B4A52444-D317-49C8-9069-0B55CB46CC80}" type="presParOf" srcId="{87AB6570-2DD6-4E97-9324-3247056D0FC4}" destId="{998E753E-9847-497A-BCE7-948F7DEB20BF}" srcOrd="0" destOrd="0" presId="urn:microsoft.com/office/officeart/2005/8/layout/pyramid1"/>
    <dgm:cxn modelId="{D7C61410-53D8-4D2E-A17B-CD6E03C0EE5C}" type="presParOf" srcId="{87AB6570-2DD6-4E97-9324-3247056D0FC4}" destId="{4347A43D-F842-4361-806B-2E20CF5B1C69}" srcOrd="1" destOrd="0" presId="urn:microsoft.com/office/officeart/2005/8/layout/pyramid1"/>
    <dgm:cxn modelId="{E619B822-90A7-432E-A2A3-2F1C911A652A}" type="presParOf" srcId="{5E7E8FCC-50AA-4A6E-BBFC-E03516D3AF9F}" destId="{E6AB26EC-B4E7-415C-A5AB-66E23AADDEA9}" srcOrd="2" destOrd="0" presId="urn:microsoft.com/office/officeart/2005/8/layout/pyramid1"/>
    <dgm:cxn modelId="{90E63D3A-0701-403D-8118-0A02C89DD326}" type="presParOf" srcId="{E6AB26EC-B4E7-415C-A5AB-66E23AADDEA9}" destId="{5D078C91-9357-4B10-B790-D3491F29C5C1}" srcOrd="0" destOrd="0" presId="urn:microsoft.com/office/officeart/2005/8/layout/pyramid1"/>
    <dgm:cxn modelId="{DDBAA467-0FE9-43A3-BBDD-FE44D86B0E5D}" type="presParOf" srcId="{E6AB26EC-B4E7-415C-A5AB-66E23AADDEA9}" destId="{3292F5DB-6F79-419F-A237-9B6357B0E301}" srcOrd="1" destOrd="0" presId="urn:microsoft.com/office/officeart/2005/8/layout/pyramid1"/>
    <dgm:cxn modelId="{DBA1D1F3-4C2B-4BBE-8C2A-3F4066E0A166}" type="presParOf" srcId="{5E7E8FCC-50AA-4A6E-BBFC-E03516D3AF9F}" destId="{A82FED20-95DD-42CC-8952-C1A72D0EC5C3}" srcOrd="3" destOrd="0" presId="urn:microsoft.com/office/officeart/2005/8/layout/pyramid1"/>
    <dgm:cxn modelId="{0C883CD0-3D50-432C-B568-DE9E28EB918A}" type="presParOf" srcId="{A82FED20-95DD-42CC-8952-C1A72D0EC5C3}" destId="{B7BB0464-0D24-4A99-8371-5BAE5CD25409}" srcOrd="0" destOrd="0" presId="urn:microsoft.com/office/officeart/2005/8/layout/pyramid1"/>
    <dgm:cxn modelId="{5EA497DB-BCDE-44DD-AC42-F133BFA7DBE5}" type="presParOf" srcId="{A82FED20-95DD-42CC-8952-C1A72D0EC5C3}" destId="{6E3FBF1D-7D38-432A-AA22-59C0E98A2F22}" srcOrd="1" destOrd="0" presId="urn:microsoft.com/office/officeart/2005/8/layout/pyramid1"/>
    <dgm:cxn modelId="{149C5D12-EEFA-47A4-B72B-0C0C3FC0205F}" type="presParOf" srcId="{5E7E8FCC-50AA-4A6E-BBFC-E03516D3AF9F}" destId="{E03AE116-B1CD-458D-AFBC-6E78FF728BC1}" srcOrd="4" destOrd="0" presId="urn:microsoft.com/office/officeart/2005/8/layout/pyramid1"/>
    <dgm:cxn modelId="{C802974A-7261-4FAB-BB1F-93F5692DBBA4}" type="presParOf" srcId="{E03AE116-B1CD-458D-AFBC-6E78FF728BC1}" destId="{44628F04-D295-4050-BD16-06276F27BF91}" srcOrd="0" destOrd="0" presId="urn:microsoft.com/office/officeart/2005/8/layout/pyramid1"/>
    <dgm:cxn modelId="{49A44C55-0BEF-4B4B-8AF6-089BECD64844}" type="presParOf" srcId="{E03AE116-B1CD-458D-AFBC-6E78FF728BC1}" destId="{3DD216F5-23DF-4030-B781-79180E8A30C4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26</cp:revision>
  <dcterms:created xsi:type="dcterms:W3CDTF">2015-04-28T08:52:00Z</dcterms:created>
  <dcterms:modified xsi:type="dcterms:W3CDTF">2019-11-20T10:50:00Z</dcterms:modified>
</cp:coreProperties>
</file>