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C1D" w:rsidRPr="0048138C" w:rsidRDefault="00753C1D" w:rsidP="0048138C">
      <w:pPr>
        <w:spacing w:after="0" w:line="240" w:lineRule="auto"/>
        <w:ind w:right="48" w:firstLine="709"/>
        <w:jc w:val="center"/>
        <w:rPr>
          <w:rFonts w:ascii="Times New Roman" w:hAnsi="Times New Roman" w:cs="Times New Roman"/>
          <w:b/>
          <w:sz w:val="28"/>
          <w:szCs w:val="28"/>
        </w:rPr>
      </w:pPr>
      <w:r w:rsidRPr="0048138C">
        <w:rPr>
          <w:rFonts w:ascii="Times New Roman" w:hAnsi="Times New Roman" w:cs="Times New Roman"/>
          <w:b/>
          <w:sz w:val="28"/>
          <w:szCs w:val="28"/>
        </w:rPr>
        <w:t xml:space="preserve">Информационная карта для предоставления конкурсных материалов </w:t>
      </w:r>
    </w:p>
    <w:p w:rsidR="00753C1D" w:rsidRPr="0048138C" w:rsidRDefault="00753C1D" w:rsidP="0048138C">
      <w:pPr>
        <w:pStyle w:val="2"/>
        <w:spacing w:after="0" w:line="240" w:lineRule="auto"/>
        <w:ind w:left="0" w:firstLine="709"/>
        <w:rPr>
          <w:b w:val="0"/>
          <w:sz w:val="28"/>
          <w:szCs w:val="28"/>
        </w:rPr>
      </w:pPr>
      <w:r w:rsidRPr="0048138C">
        <w:rPr>
          <w:b w:val="0"/>
          <w:sz w:val="28"/>
          <w:szCs w:val="28"/>
        </w:rPr>
        <w:t>ФИО: Земская Елена Александровна, Павлова Ирина Алексеевна</w:t>
      </w:r>
    </w:p>
    <w:p w:rsidR="00753C1D" w:rsidRPr="0048138C" w:rsidRDefault="00753C1D" w:rsidP="0048138C">
      <w:pPr>
        <w:pStyle w:val="2"/>
        <w:spacing w:after="0" w:line="240" w:lineRule="auto"/>
        <w:ind w:left="0" w:firstLine="709"/>
        <w:rPr>
          <w:b w:val="0"/>
          <w:sz w:val="28"/>
          <w:szCs w:val="28"/>
        </w:rPr>
      </w:pPr>
      <w:r w:rsidRPr="0048138C">
        <w:rPr>
          <w:b w:val="0"/>
          <w:sz w:val="28"/>
          <w:szCs w:val="28"/>
        </w:rPr>
        <w:t xml:space="preserve"> территория, адрес: Россия, Томская область, г. Томск, МАОУ СОШ №28, пр.Ленина, 245</w:t>
      </w:r>
    </w:p>
    <w:p w:rsidR="00753C1D" w:rsidRPr="0048138C" w:rsidRDefault="00753C1D" w:rsidP="0048138C">
      <w:pPr>
        <w:pStyle w:val="2"/>
        <w:spacing w:after="0" w:line="240" w:lineRule="auto"/>
        <w:ind w:left="0" w:firstLine="709"/>
        <w:rPr>
          <w:b w:val="0"/>
          <w:sz w:val="28"/>
          <w:szCs w:val="28"/>
        </w:rPr>
      </w:pPr>
      <w:r w:rsidRPr="0048138C">
        <w:rPr>
          <w:b w:val="0"/>
          <w:sz w:val="28"/>
          <w:szCs w:val="28"/>
        </w:rPr>
        <w:t>электронная почта: E.A.Zemskaya@mail.ru</w:t>
      </w:r>
    </w:p>
    <w:p w:rsidR="00753C1D" w:rsidRPr="0048138C" w:rsidRDefault="00753C1D" w:rsidP="0048138C">
      <w:pPr>
        <w:pStyle w:val="2"/>
        <w:spacing w:after="0" w:line="240" w:lineRule="auto"/>
        <w:ind w:left="0" w:firstLine="709"/>
        <w:rPr>
          <w:b w:val="0"/>
          <w:sz w:val="28"/>
          <w:szCs w:val="28"/>
        </w:rPr>
      </w:pPr>
      <w:r w:rsidRPr="0048138C">
        <w:rPr>
          <w:b w:val="0"/>
          <w:sz w:val="28"/>
          <w:szCs w:val="28"/>
        </w:rPr>
        <w:t xml:space="preserve"> телефон: 89069597564</w:t>
      </w:r>
      <w:r w:rsidR="008D60C3" w:rsidRPr="0048138C">
        <w:rPr>
          <w:b w:val="0"/>
          <w:sz w:val="28"/>
          <w:szCs w:val="28"/>
        </w:rPr>
        <w:t>, 89061998596</w:t>
      </w:r>
    </w:p>
    <w:p w:rsidR="00753C1D" w:rsidRDefault="00753C1D" w:rsidP="0048138C">
      <w:pPr>
        <w:pStyle w:val="2"/>
        <w:spacing w:after="0" w:line="240" w:lineRule="auto"/>
        <w:ind w:left="0" w:firstLine="709"/>
        <w:rPr>
          <w:b w:val="0"/>
          <w:sz w:val="28"/>
          <w:szCs w:val="28"/>
        </w:rPr>
      </w:pPr>
      <w:r w:rsidRPr="0048138C">
        <w:rPr>
          <w:b w:val="0"/>
          <w:sz w:val="28"/>
          <w:szCs w:val="28"/>
        </w:rPr>
        <w:t xml:space="preserve"> категория участника: учитель начальных классов</w:t>
      </w:r>
    </w:p>
    <w:p w:rsidR="006C052C" w:rsidRDefault="006C052C" w:rsidP="006C052C"/>
    <w:p w:rsidR="006C052C" w:rsidRPr="006C052C" w:rsidRDefault="006C052C" w:rsidP="006C052C"/>
    <w:tbl>
      <w:tblPr>
        <w:tblStyle w:val="a3"/>
        <w:tblW w:w="0" w:type="auto"/>
        <w:tblInd w:w="-5" w:type="dxa"/>
        <w:tblLook w:val="04A0"/>
      </w:tblPr>
      <w:tblGrid>
        <w:gridCol w:w="3828"/>
        <w:gridCol w:w="5670"/>
      </w:tblGrid>
      <w:tr w:rsidR="00753C1D" w:rsidRPr="0048138C" w:rsidTr="00256E83">
        <w:tc>
          <w:tcPr>
            <w:tcW w:w="3828" w:type="dxa"/>
          </w:tcPr>
          <w:p w:rsidR="00753C1D" w:rsidRPr="0048138C" w:rsidRDefault="00753C1D" w:rsidP="0048138C">
            <w:pPr>
              <w:ind w:firstLine="709"/>
              <w:rPr>
                <w:rFonts w:ascii="Times New Roman" w:hAnsi="Times New Roman" w:cs="Times New Roman"/>
                <w:color w:val="323232"/>
                <w:sz w:val="28"/>
                <w:szCs w:val="28"/>
              </w:rPr>
            </w:pPr>
            <w:r w:rsidRPr="0048138C">
              <w:rPr>
                <w:rFonts w:ascii="Times New Roman" w:hAnsi="Times New Roman" w:cs="Times New Roman"/>
                <w:color w:val="323232"/>
                <w:sz w:val="28"/>
                <w:szCs w:val="28"/>
              </w:rPr>
              <w:t>Название конкурса</w:t>
            </w:r>
          </w:p>
        </w:tc>
        <w:tc>
          <w:tcPr>
            <w:tcW w:w="5670" w:type="dxa"/>
          </w:tcPr>
          <w:p w:rsidR="00753C1D" w:rsidRPr="0048138C" w:rsidRDefault="00753C1D" w:rsidP="0048138C">
            <w:pPr>
              <w:ind w:right="3" w:firstLine="709"/>
              <w:jc w:val="center"/>
              <w:rPr>
                <w:sz w:val="28"/>
                <w:szCs w:val="28"/>
              </w:rPr>
            </w:pPr>
            <w:r w:rsidRPr="0048138C">
              <w:rPr>
                <w:sz w:val="28"/>
                <w:szCs w:val="28"/>
              </w:rPr>
              <w:t>МЕЖДУНАРОДНЫЙ КОНКУРС</w:t>
            </w:r>
          </w:p>
          <w:p w:rsidR="00753C1D" w:rsidRPr="0048138C" w:rsidRDefault="00753C1D" w:rsidP="0048138C">
            <w:pPr>
              <w:ind w:right="37" w:firstLine="709"/>
              <w:jc w:val="center"/>
              <w:rPr>
                <w:sz w:val="28"/>
                <w:szCs w:val="28"/>
              </w:rPr>
            </w:pPr>
            <w:r w:rsidRPr="0048138C">
              <w:rPr>
                <w:sz w:val="28"/>
                <w:szCs w:val="28"/>
              </w:rPr>
              <w:t>ЛИНГВОКУЛЬТУРОЛОГИЧЕСКИХ ИССЛЕДОВАТЕЛЬСКИХ ПРОЕКТОВ</w:t>
            </w:r>
          </w:p>
          <w:p w:rsidR="00753C1D" w:rsidRPr="0048138C" w:rsidRDefault="00753C1D" w:rsidP="0048138C">
            <w:pPr>
              <w:pStyle w:val="1"/>
              <w:spacing w:before="0"/>
              <w:ind w:firstLine="709"/>
              <w:outlineLvl w:val="0"/>
              <w:rPr>
                <w:rFonts w:ascii="Times New Roman" w:hAnsi="Times New Roman" w:cs="Times New Roman"/>
                <w:color w:val="323232"/>
              </w:rPr>
            </w:pPr>
            <w:r w:rsidRPr="0048138C">
              <w:rPr>
                <w:color w:val="auto"/>
              </w:rPr>
              <w:t>«ЧИТАЕМ СКАЗКИ ПО-НОВОМУ»</w:t>
            </w:r>
          </w:p>
        </w:tc>
      </w:tr>
      <w:tr w:rsidR="00753C1D" w:rsidRPr="0048138C" w:rsidTr="00256E83">
        <w:tc>
          <w:tcPr>
            <w:tcW w:w="3828" w:type="dxa"/>
          </w:tcPr>
          <w:p w:rsidR="00753C1D" w:rsidRPr="0048138C" w:rsidRDefault="00753C1D" w:rsidP="0048138C">
            <w:pPr>
              <w:ind w:firstLine="709"/>
              <w:rPr>
                <w:rFonts w:ascii="Times New Roman" w:hAnsi="Times New Roman" w:cs="Times New Roman"/>
                <w:color w:val="323232"/>
                <w:sz w:val="28"/>
                <w:szCs w:val="28"/>
              </w:rPr>
            </w:pPr>
            <w:r w:rsidRPr="0048138C">
              <w:rPr>
                <w:rFonts w:ascii="Times New Roman" w:hAnsi="Times New Roman" w:cs="Times New Roman"/>
                <w:color w:val="323232"/>
                <w:sz w:val="28"/>
                <w:szCs w:val="28"/>
              </w:rPr>
              <w:t xml:space="preserve">Номинация </w:t>
            </w:r>
          </w:p>
        </w:tc>
        <w:tc>
          <w:tcPr>
            <w:tcW w:w="5670" w:type="dxa"/>
          </w:tcPr>
          <w:p w:rsidR="00753C1D" w:rsidRPr="0048138C" w:rsidRDefault="00753C1D" w:rsidP="0048138C">
            <w:pPr>
              <w:ind w:firstLine="709"/>
              <w:jc w:val="center"/>
              <w:rPr>
                <w:rFonts w:ascii="Times New Roman" w:hAnsi="Times New Roman" w:cs="Times New Roman"/>
                <w:color w:val="323232"/>
                <w:sz w:val="28"/>
                <w:szCs w:val="28"/>
              </w:rPr>
            </w:pPr>
            <w:r w:rsidRPr="0048138C">
              <w:rPr>
                <w:rFonts w:ascii="Times New Roman" w:hAnsi="Times New Roman" w:cs="Times New Roman"/>
                <w:color w:val="323232"/>
                <w:sz w:val="28"/>
                <w:szCs w:val="28"/>
              </w:rPr>
              <w:t>педагоги</w:t>
            </w:r>
          </w:p>
        </w:tc>
      </w:tr>
      <w:tr w:rsidR="00753C1D" w:rsidRPr="0048138C" w:rsidTr="00256E83">
        <w:tc>
          <w:tcPr>
            <w:tcW w:w="3828" w:type="dxa"/>
          </w:tcPr>
          <w:p w:rsidR="00753C1D" w:rsidRPr="0048138C" w:rsidRDefault="00753C1D" w:rsidP="0048138C">
            <w:pPr>
              <w:ind w:firstLine="709"/>
              <w:rPr>
                <w:rFonts w:ascii="Times New Roman" w:hAnsi="Times New Roman" w:cs="Times New Roman"/>
                <w:color w:val="323232"/>
                <w:sz w:val="28"/>
                <w:szCs w:val="28"/>
              </w:rPr>
            </w:pPr>
            <w:r w:rsidRPr="0048138C">
              <w:rPr>
                <w:rFonts w:ascii="Times New Roman" w:hAnsi="Times New Roman" w:cs="Times New Roman"/>
                <w:color w:val="323232"/>
                <w:sz w:val="28"/>
                <w:szCs w:val="28"/>
              </w:rPr>
              <w:t>Название разработки</w:t>
            </w:r>
          </w:p>
        </w:tc>
        <w:tc>
          <w:tcPr>
            <w:tcW w:w="5670" w:type="dxa"/>
          </w:tcPr>
          <w:p w:rsidR="00753C1D" w:rsidRPr="0048138C" w:rsidRDefault="00753C1D" w:rsidP="0048138C">
            <w:pPr>
              <w:ind w:firstLine="709"/>
              <w:jc w:val="center"/>
              <w:rPr>
                <w:rFonts w:ascii="Times New Roman" w:hAnsi="Times New Roman" w:cs="Times New Roman"/>
                <w:color w:val="323232"/>
                <w:sz w:val="28"/>
                <w:szCs w:val="28"/>
              </w:rPr>
            </w:pPr>
            <w:r w:rsidRPr="0048138C">
              <w:rPr>
                <w:rFonts w:ascii="Times New Roman" w:hAnsi="Times New Roman" w:cs="Times New Roman"/>
                <w:color w:val="323232"/>
                <w:sz w:val="28"/>
                <w:szCs w:val="28"/>
              </w:rPr>
              <w:t>«У каждого народа свои сказки»</w:t>
            </w:r>
          </w:p>
        </w:tc>
      </w:tr>
      <w:tr w:rsidR="00753C1D" w:rsidRPr="0048138C" w:rsidTr="00256E83">
        <w:tc>
          <w:tcPr>
            <w:tcW w:w="3828" w:type="dxa"/>
          </w:tcPr>
          <w:p w:rsidR="00753C1D" w:rsidRPr="0048138C" w:rsidRDefault="00753C1D" w:rsidP="0048138C">
            <w:pPr>
              <w:ind w:firstLine="709"/>
              <w:rPr>
                <w:rFonts w:ascii="Times New Roman" w:hAnsi="Times New Roman" w:cs="Times New Roman"/>
                <w:color w:val="323232"/>
                <w:sz w:val="28"/>
                <w:szCs w:val="28"/>
              </w:rPr>
            </w:pPr>
            <w:r w:rsidRPr="0048138C">
              <w:rPr>
                <w:rFonts w:ascii="Times New Roman" w:hAnsi="Times New Roman" w:cs="Times New Roman"/>
                <w:color w:val="323232"/>
                <w:sz w:val="28"/>
                <w:szCs w:val="28"/>
              </w:rPr>
              <w:t>Использованные источники информации</w:t>
            </w:r>
          </w:p>
        </w:tc>
        <w:tc>
          <w:tcPr>
            <w:tcW w:w="5670" w:type="dxa"/>
          </w:tcPr>
          <w:p w:rsidR="00753C1D" w:rsidRPr="0048138C" w:rsidRDefault="00753C1D" w:rsidP="0048138C">
            <w:pPr>
              <w:ind w:firstLine="709"/>
              <w:jc w:val="center"/>
              <w:rPr>
                <w:rFonts w:ascii="Times New Roman" w:hAnsi="Times New Roman" w:cs="Times New Roman"/>
                <w:color w:val="323232"/>
                <w:sz w:val="28"/>
                <w:szCs w:val="28"/>
              </w:rPr>
            </w:pPr>
            <w:r w:rsidRPr="0048138C">
              <w:rPr>
                <w:rFonts w:ascii="Times New Roman" w:hAnsi="Times New Roman" w:cs="Times New Roman"/>
                <w:color w:val="323232"/>
                <w:sz w:val="28"/>
                <w:szCs w:val="28"/>
              </w:rPr>
              <w:t>«Мифы, предания, сказки кетов» Москва, «Восточная литература», РАН, 2001г.</w:t>
            </w:r>
          </w:p>
          <w:p w:rsidR="00753C1D" w:rsidRPr="0048138C" w:rsidRDefault="00004A07" w:rsidP="0048138C">
            <w:pPr>
              <w:ind w:firstLine="709"/>
              <w:jc w:val="center"/>
              <w:rPr>
                <w:rFonts w:ascii="Times New Roman" w:hAnsi="Times New Roman" w:cs="Times New Roman"/>
                <w:color w:val="323232"/>
                <w:sz w:val="28"/>
                <w:szCs w:val="28"/>
              </w:rPr>
            </w:pPr>
            <w:r w:rsidRPr="0048138C">
              <w:rPr>
                <w:rFonts w:ascii="Times New Roman" w:hAnsi="Times New Roman" w:cs="Times New Roman"/>
                <w:color w:val="323232"/>
                <w:sz w:val="28"/>
                <w:szCs w:val="28"/>
              </w:rPr>
              <w:t xml:space="preserve">«Аннотированные фольклорные тексты обско-енисейского языкового ареала» Томск: «Ветер», 2010. 336с. </w:t>
            </w:r>
          </w:p>
        </w:tc>
      </w:tr>
      <w:tr w:rsidR="00753C1D" w:rsidRPr="0048138C" w:rsidTr="00256E83">
        <w:tc>
          <w:tcPr>
            <w:tcW w:w="3828" w:type="dxa"/>
          </w:tcPr>
          <w:p w:rsidR="00753C1D" w:rsidRPr="0048138C" w:rsidRDefault="00753C1D" w:rsidP="0048138C">
            <w:pPr>
              <w:ind w:firstLine="709"/>
              <w:rPr>
                <w:rFonts w:ascii="Times New Roman" w:hAnsi="Times New Roman" w:cs="Times New Roman"/>
                <w:color w:val="323232"/>
                <w:sz w:val="28"/>
                <w:szCs w:val="28"/>
              </w:rPr>
            </w:pPr>
            <w:r w:rsidRPr="0048138C">
              <w:rPr>
                <w:rFonts w:ascii="Times New Roman" w:hAnsi="Times New Roman" w:cs="Times New Roman"/>
                <w:color w:val="323232"/>
                <w:sz w:val="28"/>
                <w:szCs w:val="28"/>
              </w:rPr>
              <w:t>Решаемая проблема</w:t>
            </w:r>
          </w:p>
        </w:tc>
        <w:tc>
          <w:tcPr>
            <w:tcW w:w="5670" w:type="dxa"/>
          </w:tcPr>
          <w:p w:rsidR="00753C1D" w:rsidRPr="0048138C" w:rsidRDefault="00004A07" w:rsidP="0048138C">
            <w:pPr>
              <w:ind w:firstLine="709"/>
              <w:jc w:val="center"/>
              <w:rPr>
                <w:rFonts w:ascii="Times New Roman" w:hAnsi="Times New Roman" w:cs="Times New Roman"/>
                <w:color w:val="323232"/>
                <w:sz w:val="28"/>
                <w:szCs w:val="28"/>
              </w:rPr>
            </w:pPr>
            <w:r w:rsidRPr="0048138C">
              <w:rPr>
                <w:rFonts w:ascii="Times New Roman" w:hAnsi="Times New Roman" w:cs="Times New Roman"/>
                <w:color w:val="323232"/>
                <w:sz w:val="28"/>
                <w:szCs w:val="28"/>
              </w:rPr>
              <w:t>Недостаточное количество фольклорного материала в учебниках различных УМК</w:t>
            </w:r>
          </w:p>
        </w:tc>
      </w:tr>
      <w:tr w:rsidR="00753C1D" w:rsidRPr="0048138C" w:rsidTr="00256E83">
        <w:tc>
          <w:tcPr>
            <w:tcW w:w="3828" w:type="dxa"/>
          </w:tcPr>
          <w:p w:rsidR="00753C1D" w:rsidRPr="0048138C" w:rsidRDefault="00753C1D" w:rsidP="0048138C">
            <w:pPr>
              <w:ind w:firstLine="709"/>
              <w:rPr>
                <w:rFonts w:ascii="Times New Roman" w:hAnsi="Times New Roman" w:cs="Times New Roman"/>
                <w:color w:val="323232"/>
                <w:sz w:val="28"/>
                <w:szCs w:val="28"/>
              </w:rPr>
            </w:pPr>
            <w:r w:rsidRPr="0048138C">
              <w:rPr>
                <w:rFonts w:ascii="Times New Roman" w:hAnsi="Times New Roman" w:cs="Times New Roman"/>
                <w:color w:val="323232"/>
                <w:sz w:val="28"/>
                <w:szCs w:val="28"/>
              </w:rPr>
              <w:t>Обоснование (доказательство) преимущества предлагаемой разработки</w:t>
            </w:r>
          </w:p>
        </w:tc>
        <w:tc>
          <w:tcPr>
            <w:tcW w:w="5670" w:type="dxa"/>
          </w:tcPr>
          <w:p w:rsidR="00753C1D" w:rsidRPr="0048138C" w:rsidRDefault="00004A07" w:rsidP="0048138C">
            <w:pPr>
              <w:ind w:firstLine="709"/>
              <w:rPr>
                <w:rFonts w:ascii="Times New Roman" w:hAnsi="Times New Roman" w:cs="Times New Roman"/>
                <w:color w:val="323232"/>
                <w:sz w:val="28"/>
                <w:szCs w:val="28"/>
              </w:rPr>
            </w:pPr>
            <w:r w:rsidRPr="0048138C">
              <w:rPr>
                <w:rFonts w:ascii="Times New Roman" w:hAnsi="Times New Roman" w:cs="Times New Roman"/>
                <w:color w:val="323232"/>
                <w:sz w:val="28"/>
                <w:szCs w:val="28"/>
              </w:rPr>
              <w:t>В нашей разработке представлены три фольклорных текста народов Сибири. На примере анализа этих сказок показана работа, которую можно проводить с любыми текстами на уроках литературы, русского языка, на занятиях внеурочной деятельности и с родителями.</w:t>
            </w:r>
          </w:p>
        </w:tc>
      </w:tr>
    </w:tbl>
    <w:p w:rsidR="00753C1D" w:rsidRPr="0048138C" w:rsidRDefault="00753C1D" w:rsidP="0048138C">
      <w:pPr>
        <w:spacing w:after="0" w:line="240" w:lineRule="auto"/>
        <w:ind w:left="1276" w:firstLine="709"/>
        <w:jc w:val="center"/>
        <w:rPr>
          <w:rFonts w:ascii="Times New Roman" w:hAnsi="Times New Roman" w:cs="Times New Roman"/>
          <w:sz w:val="28"/>
          <w:szCs w:val="28"/>
        </w:rPr>
      </w:pPr>
    </w:p>
    <w:p w:rsidR="0048138C" w:rsidRDefault="0048138C" w:rsidP="0048138C">
      <w:pPr>
        <w:spacing w:after="0" w:line="240" w:lineRule="auto"/>
        <w:ind w:firstLine="709"/>
        <w:rPr>
          <w:rFonts w:ascii="Times New Roman" w:hAnsi="Times New Roman" w:cs="Times New Roman"/>
          <w:sz w:val="28"/>
          <w:szCs w:val="28"/>
        </w:rPr>
      </w:pPr>
    </w:p>
    <w:p w:rsidR="0048138C" w:rsidRDefault="0048138C" w:rsidP="0048138C">
      <w:pPr>
        <w:spacing w:after="0" w:line="240" w:lineRule="auto"/>
        <w:ind w:firstLine="709"/>
        <w:rPr>
          <w:rFonts w:ascii="Times New Roman" w:hAnsi="Times New Roman" w:cs="Times New Roman"/>
          <w:sz w:val="28"/>
          <w:szCs w:val="28"/>
        </w:rPr>
      </w:pPr>
    </w:p>
    <w:p w:rsidR="0048138C" w:rsidRDefault="0048138C" w:rsidP="0048138C">
      <w:pPr>
        <w:spacing w:after="0" w:line="240" w:lineRule="auto"/>
        <w:ind w:firstLine="709"/>
        <w:rPr>
          <w:rFonts w:ascii="Times New Roman" w:hAnsi="Times New Roman" w:cs="Times New Roman"/>
          <w:sz w:val="28"/>
          <w:szCs w:val="28"/>
        </w:rPr>
      </w:pPr>
    </w:p>
    <w:p w:rsidR="0048138C" w:rsidRDefault="0048138C" w:rsidP="0048138C">
      <w:pPr>
        <w:spacing w:after="0" w:line="240" w:lineRule="auto"/>
        <w:ind w:firstLine="709"/>
        <w:rPr>
          <w:rFonts w:ascii="Times New Roman" w:hAnsi="Times New Roman" w:cs="Times New Roman"/>
          <w:sz w:val="28"/>
          <w:szCs w:val="28"/>
        </w:rPr>
      </w:pPr>
    </w:p>
    <w:p w:rsidR="0048138C" w:rsidRDefault="0048138C" w:rsidP="0048138C">
      <w:pPr>
        <w:spacing w:after="0" w:line="240" w:lineRule="auto"/>
        <w:ind w:firstLine="709"/>
        <w:rPr>
          <w:rFonts w:ascii="Times New Roman" w:hAnsi="Times New Roman" w:cs="Times New Roman"/>
          <w:sz w:val="28"/>
          <w:szCs w:val="28"/>
        </w:rPr>
      </w:pPr>
    </w:p>
    <w:p w:rsidR="0048138C" w:rsidRDefault="0048138C" w:rsidP="0048138C">
      <w:pPr>
        <w:spacing w:after="0" w:line="240" w:lineRule="auto"/>
        <w:ind w:firstLine="709"/>
        <w:rPr>
          <w:rFonts w:ascii="Times New Roman" w:hAnsi="Times New Roman" w:cs="Times New Roman"/>
          <w:sz w:val="28"/>
          <w:szCs w:val="28"/>
        </w:rPr>
      </w:pPr>
    </w:p>
    <w:p w:rsidR="0048138C" w:rsidRDefault="0048138C" w:rsidP="0048138C">
      <w:pPr>
        <w:spacing w:after="0" w:line="240" w:lineRule="auto"/>
        <w:ind w:firstLine="709"/>
        <w:rPr>
          <w:rFonts w:ascii="Times New Roman" w:hAnsi="Times New Roman" w:cs="Times New Roman"/>
          <w:sz w:val="28"/>
          <w:szCs w:val="28"/>
        </w:rPr>
      </w:pPr>
    </w:p>
    <w:p w:rsidR="0048138C" w:rsidRDefault="0048138C" w:rsidP="0048138C">
      <w:pPr>
        <w:spacing w:after="0" w:line="240" w:lineRule="auto"/>
        <w:ind w:firstLine="709"/>
        <w:rPr>
          <w:rFonts w:ascii="Times New Roman" w:hAnsi="Times New Roman" w:cs="Times New Roman"/>
          <w:sz w:val="28"/>
          <w:szCs w:val="28"/>
        </w:rPr>
      </w:pPr>
    </w:p>
    <w:p w:rsidR="0048138C" w:rsidRDefault="0048138C" w:rsidP="0048138C">
      <w:pPr>
        <w:spacing w:after="0" w:line="240" w:lineRule="auto"/>
        <w:ind w:firstLine="709"/>
        <w:rPr>
          <w:rFonts w:ascii="Times New Roman" w:hAnsi="Times New Roman" w:cs="Times New Roman"/>
          <w:sz w:val="28"/>
          <w:szCs w:val="28"/>
        </w:rPr>
      </w:pPr>
    </w:p>
    <w:p w:rsidR="0048138C" w:rsidRDefault="0048138C" w:rsidP="0048138C">
      <w:pPr>
        <w:spacing w:after="0" w:line="240" w:lineRule="auto"/>
        <w:ind w:firstLine="709"/>
        <w:rPr>
          <w:rFonts w:ascii="Times New Roman" w:hAnsi="Times New Roman" w:cs="Times New Roman"/>
          <w:sz w:val="28"/>
          <w:szCs w:val="28"/>
        </w:rPr>
      </w:pPr>
    </w:p>
    <w:p w:rsidR="0048138C" w:rsidRDefault="0048138C" w:rsidP="0048138C">
      <w:pPr>
        <w:spacing w:after="0" w:line="240" w:lineRule="auto"/>
        <w:ind w:firstLine="709"/>
        <w:rPr>
          <w:rFonts w:ascii="Times New Roman" w:hAnsi="Times New Roman" w:cs="Times New Roman"/>
          <w:sz w:val="28"/>
          <w:szCs w:val="28"/>
        </w:rPr>
      </w:pPr>
    </w:p>
    <w:p w:rsidR="00004A07" w:rsidRPr="0048138C" w:rsidRDefault="00004A07" w:rsidP="0048138C">
      <w:pPr>
        <w:spacing w:after="0" w:line="240" w:lineRule="auto"/>
        <w:ind w:firstLine="709"/>
        <w:jc w:val="both"/>
        <w:rPr>
          <w:rFonts w:ascii="Times New Roman" w:hAnsi="Times New Roman" w:cs="Times New Roman"/>
          <w:sz w:val="28"/>
          <w:szCs w:val="28"/>
        </w:rPr>
      </w:pPr>
      <w:r w:rsidRPr="0048138C">
        <w:rPr>
          <w:rFonts w:ascii="Times New Roman" w:hAnsi="Times New Roman" w:cs="Times New Roman"/>
          <w:sz w:val="28"/>
          <w:szCs w:val="28"/>
        </w:rPr>
        <w:lastRenderedPageBreak/>
        <w:t>«Все в мире растет, цветет и возвращается к своему корню. Возвращение к своему корню означает успокоение, согласное с природой. Согласное с природой означает вечное.»     Лао Тсе</w:t>
      </w:r>
      <w:r w:rsidR="008D639A" w:rsidRPr="0048138C">
        <w:rPr>
          <w:rFonts w:ascii="Times New Roman" w:hAnsi="Times New Roman" w:cs="Times New Roman"/>
          <w:sz w:val="28"/>
          <w:szCs w:val="28"/>
        </w:rPr>
        <w:t xml:space="preserve"> (древнекитайский философ)</w:t>
      </w:r>
    </w:p>
    <w:p w:rsidR="008D639A" w:rsidRPr="0048138C" w:rsidRDefault="008D639A" w:rsidP="0048138C">
      <w:pPr>
        <w:spacing w:after="0" w:line="240" w:lineRule="auto"/>
        <w:ind w:firstLine="709"/>
        <w:jc w:val="both"/>
        <w:rPr>
          <w:rFonts w:ascii="Times New Roman" w:hAnsi="Times New Roman" w:cs="Times New Roman"/>
          <w:sz w:val="28"/>
          <w:szCs w:val="28"/>
        </w:rPr>
      </w:pPr>
      <w:r w:rsidRPr="0048138C">
        <w:rPr>
          <w:rFonts w:ascii="Times New Roman" w:hAnsi="Times New Roman" w:cs="Times New Roman"/>
          <w:sz w:val="28"/>
          <w:szCs w:val="28"/>
        </w:rPr>
        <w:t xml:space="preserve">    Человек всегда стремился жить вечно, но ничего для этого не делал. Свои мысли, мечты, желания часто воплощал </w:t>
      </w:r>
      <w:r w:rsidR="00CF7543" w:rsidRPr="0048138C">
        <w:rPr>
          <w:rFonts w:ascii="Times New Roman" w:hAnsi="Times New Roman" w:cs="Times New Roman"/>
          <w:sz w:val="28"/>
          <w:szCs w:val="28"/>
        </w:rPr>
        <w:t>в сказках. Главная цель сказок – сохранение гармонии личного и природного. Сказкой человек пытался ответить на вопрос «Что такое мир?» и «Что человек должен делать в этом мире?»</w:t>
      </w:r>
    </w:p>
    <w:p w:rsidR="00CF7543" w:rsidRPr="0048138C" w:rsidRDefault="00CF7543" w:rsidP="0048138C">
      <w:pPr>
        <w:spacing w:after="0" w:line="240" w:lineRule="auto"/>
        <w:ind w:firstLine="709"/>
        <w:jc w:val="both"/>
        <w:rPr>
          <w:rFonts w:ascii="Times New Roman" w:hAnsi="Times New Roman" w:cs="Times New Roman"/>
          <w:sz w:val="28"/>
          <w:szCs w:val="28"/>
        </w:rPr>
      </w:pPr>
      <w:r w:rsidRPr="0048138C">
        <w:rPr>
          <w:rFonts w:ascii="Times New Roman" w:hAnsi="Times New Roman" w:cs="Times New Roman"/>
          <w:sz w:val="28"/>
          <w:szCs w:val="28"/>
        </w:rPr>
        <w:t xml:space="preserve">     В сказке Вы не найдете мораль в готовом виде. Вы будете «вычитывать « ее столько раз, сколько будете читать. Сказка передает истинную мудрость, суть, а не предполагаемое!</w:t>
      </w:r>
    </w:p>
    <w:p w:rsidR="00CF7543" w:rsidRPr="0048138C" w:rsidRDefault="00CF7543" w:rsidP="0048138C">
      <w:pPr>
        <w:spacing w:after="0" w:line="240" w:lineRule="auto"/>
        <w:ind w:firstLine="709"/>
        <w:jc w:val="both"/>
        <w:rPr>
          <w:rFonts w:ascii="Times New Roman" w:hAnsi="Times New Roman" w:cs="Times New Roman"/>
          <w:sz w:val="28"/>
          <w:szCs w:val="28"/>
        </w:rPr>
      </w:pPr>
      <w:r w:rsidRPr="0048138C">
        <w:rPr>
          <w:rFonts w:ascii="Times New Roman" w:hAnsi="Times New Roman" w:cs="Times New Roman"/>
          <w:sz w:val="28"/>
          <w:szCs w:val="28"/>
        </w:rPr>
        <w:t xml:space="preserve">   Никто не может дать точный ответ на вопрос: «Когда же появилась первая сказка?» Известно, что в древности они предназначались только для взрослых. Существовали особые правила, которые предписывали рассказывать сказки только ночью и зимой, особенно, перед Рождеством.</w:t>
      </w:r>
    </w:p>
    <w:p w:rsidR="00CF7543" w:rsidRPr="0048138C" w:rsidRDefault="00CF7543" w:rsidP="0048138C">
      <w:pPr>
        <w:spacing w:after="0" w:line="240" w:lineRule="auto"/>
        <w:ind w:firstLine="709"/>
        <w:jc w:val="both"/>
        <w:rPr>
          <w:rFonts w:ascii="Times New Roman" w:hAnsi="Times New Roman" w:cs="Times New Roman"/>
          <w:sz w:val="28"/>
          <w:szCs w:val="28"/>
        </w:rPr>
      </w:pPr>
      <w:r w:rsidRPr="0048138C">
        <w:rPr>
          <w:rFonts w:ascii="Times New Roman" w:hAnsi="Times New Roman" w:cs="Times New Roman"/>
          <w:sz w:val="28"/>
          <w:szCs w:val="28"/>
        </w:rPr>
        <w:t xml:space="preserve"> Вспомните себя в детстве: вечером, перед сном, когда в доме выключали верхний свет и зажигали ночной светильник, мама садилась рядом на кровать и начинала читать сказки. Часто сказки начинались так: «Жили-были дед да баба». Эта первая строчка указывала на то, что жили долго, или мечтали жить долго, так как действующие лица – «дед да баба». Семья крепкая – дожили вместе до старости.</w:t>
      </w:r>
    </w:p>
    <w:p w:rsidR="00CF7543" w:rsidRPr="0048138C" w:rsidRDefault="00CF7543" w:rsidP="0048138C">
      <w:pPr>
        <w:spacing w:after="0" w:line="240" w:lineRule="auto"/>
        <w:ind w:firstLine="709"/>
        <w:jc w:val="both"/>
        <w:rPr>
          <w:rFonts w:ascii="Times New Roman" w:hAnsi="Times New Roman" w:cs="Times New Roman"/>
          <w:sz w:val="28"/>
          <w:szCs w:val="28"/>
        </w:rPr>
      </w:pPr>
      <w:r w:rsidRPr="0048138C">
        <w:rPr>
          <w:rFonts w:ascii="Times New Roman" w:hAnsi="Times New Roman" w:cs="Times New Roman"/>
          <w:sz w:val="28"/>
          <w:szCs w:val="28"/>
        </w:rPr>
        <w:t xml:space="preserve">  «Ты, баба, пеки пироги, а я запрягу сани, поеду за рыбой» - главным в доме был мужчина – добытчи</w:t>
      </w:r>
      <w:r w:rsidR="006022F5" w:rsidRPr="0048138C">
        <w:rPr>
          <w:rFonts w:ascii="Times New Roman" w:hAnsi="Times New Roman" w:cs="Times New Roman"/>
          <w:sz w:val="28"/>
          <w:szCs w:val="28"/>
        </w:rPr>
        <w:t>к. А женщина еду готовила да за домом присматривала.</w:t>
      </w:r>
    </w:p>
    <w:p w:rsidR="006022F5" w:rsidRPr="0048138C" w:rsidRDefault="006022F5" w:rsidP="0048138C">
      <w:pPr>
        <w:spacing w:after="0" w:line="240" w:lineRule="auto"/>
        <w:ind w:firstLine="709"/>
        <w:jc w:val="both"/>
        <w:rPr>
          <w:rFonts w:ascii="Times New Roman" w:hAnsi="Times New Roman" w:cs="Times New Roman"/>
          <w:sz w:val="28"/>
          <w:szCs w:val="28"/>
        </w:rPr>
      </w:pPr>
      <w:r w:rsidRPr="0048138C">
        <w:rPr>
          <w:rFonts w:ascii="Times New Roman" w:hAnsi="Times New Roman" w:cs="Times New Roman"/>
          <w:sz w:val="28"/>
          <w:szCs w:val="28"/>
        </w:rPr>
        <w:t xml:space="preserve">  «Будет моей старухе воротник на шубу» - знал старик, что нельзя разбрасываться тем</w:t>
      </w:r>
      <w:r w:rsidR="00593109" w:rsidRPr="0048138C">
        <w:rPr>
          <w:rFonts w:ascii="Times New Roman" w:hAnsi="Times New Roman" w:cs="Times New Roman"/>
          <w:sz w:val="28"/>
          <w:szCs w:val="28"/>
        </w:rPr>
        <w:t>, что может в жизни пригодиться</w:t>
      </w:r>
      <w:r w:rsidR="0010706C" w:rsidRPr="0048138C">
        <w:rPr>
          <w:rFonts w:ascii="Times New Roman" w:hAnsi="Times New Roman" w:cs="Times New Roman"/>
          <w:sz w:val="28"/>
          <w:szCs w:val="28"/>
        </w:rPr>
        <w:t>.  О</w:t>
      </w:r>
      <w:r w:rsidRPr="0048138C">
        <w:rPr>
          <w:rFonts w:ascii="Times New Roman" w:hAnsi="Times New Roman" w:cs="Times New Roman"/>
          <w:sz w:val="28"/>
          <w:szCs w:val="28"/>
        </w:rPr>
        <w:t>тносись внимательно и бережно к каждой мелочи.</w:t>
      </w:r>
    </w:p>
    <w:p w:rsidR="006022F5" w:rsidRPr="0048138C" w:rsidRDefault="006022F5" w:rsidP="0048138C">
      <w:pPr>
        <w:spacing w:after="0" w:line="240" w:lineRule="auto"/>
        <w:ind w:firstLine="709"/>
        <w:jc w:val="both"/>
        <w:rPr>
          <w:rFonts w:ascii="Times New Roman" w:hAnsi="Times New Roman" w:cs="Times New Roman"/>
          <w:sz w:val="28"/>
          <w:szCs w:val="28"/>
        </w:rPr>
      </w:pPr>
      <w:r w:rsidRPr="0048138C">
        <w:rPr>
          <w:rFonts w:ascii="Times New Roman" w:hAnsi="Times New Roman" w:cs="Times New Roman"/>
          <w:sz w:val="28"/>
          <w:szCs w:val="28"/>
        </w:rPr>
        <w:t xml:space="preserve">   Старуха часто в сказках ругает  старика, а он молчит, не отвечает ей, свое думает.  Вспомним здесь «зеленую аксиому»:  «Не раскачивай лодку конфликтами» - ссора не разгорается. Вот так каждая строчка сказки – мораль. И вычитывать ее нужно бережно, не торопясь!  (строчки взяты из сказки «Лиса и Волк»)</w:t>
      </w:r>
    </w:p>
    <w:p w:rsidR="001D749F" w:rsidRPr="0048138C" w:rsidRDefault="001D749F" w:rsidP="0048138C">
      <w:pPr>
        <w:spacing w:after="0" w:line="240" w:lineRule="auto"/>
        <w:ind w:firstLine="709"/>
        <w:jc w:val="both"/>
        <w:rPr>
          <w:rFonts w:ascii="Times New Roman" w:hAnsi="Times New Roman" w:cs="Times New Roman"/>
          <w:sz w:val="28"/>
          <w:szCs w:val="28"/>
        </w:rPr>
      </w:pPr>
      <w:r w:rsidRPr="0048138C">
        <w:rPr>
          <w:rFonts w:ascii="Times New Roman" w:hAnsi="Times New Roman" w:cs="Times New Roman"/>
          <w:sz w:val="28"/>
          <w:szCs w:val="28"/>
        </w:rPr>
        <w:t>В интересах устойчивого развития общества нам необходимо создать условия для глубокого понимания и осознания детьми  проблем нашего общества, изучения смысла «зеленых аксиом», Целей устойчивого развития и применения этих знаний в жизни.</w:t>
      </w:r>
    </w:p>
    <w:p w:rsidR="001D749F" w:rsidRPr="0048138C" w:rsidRDefault="001D749F" w:rsidP="0048138C">
      <w:pPr>
        <w:spacing w:after="0" w:line="240" w:lineRule="auto"/>
        <w:ind w:firstLine="709"/>
        <w:jc w:val="both"/>
        <w:rPr>
          <w:rFonts w:ascii="Times New Roman" w:hAnsi="Times New Roman" w:cs="Times New Roman"/>
          <w:sz w:val="28"/>
          <w:szCs w:val="28"/>
        </w:rPr>
      </w:pPr>
      <w:r w:rsidRPr="0048138C">
        <w:rPr>
          <w:rFonts w:ascii="Times New Roman" w:hAnsi="Times New Roman" w:cs="Times New Roman"/>
          <w:sz w:val="28"/>
          <w:szCs w:val="28"/>
        </w:rPr>
        <w:t xml:space="preserve">Приведу отрывок из Хартии Земли: «Наш мир становится все более взаимозависимым и хрупким. Нам пора осознать, что при огромном разнообразии культур и форм жизни, мы являемся одной семьей и единым сообществом с общей судьбой. Мы должны объединиться и создать устойчивое общество, основанное на уважении к природе, правам человека и культуре мира».  В первую очередь, чтобы дети это осознавали, необходимо изучать и беречь свое культурное наследие. </w:t>
      </w:r>
      <w:r w:rsidRPr="0048138C">
        <w:rPr>
          <w:rFonts w:ascii="Times New Roman" w:hAnsi="Times New Roman" w:cs="Times New Roman"/>
          <w:b/>
          <w:sz w:val="28"/>
          <w:szCs w:val="28"/>
        </w:rPr>
        <w:t>Культурное наследие</w:t>
      </w:r>
      <w:r w:rsidRPr="0048138C">
        <w:rPr>
          <w:rFonts w:ascii="Times New Roman" w:hAnsi="Times New Roman" w:cs="Times New Roman"/>
          <w:sz w:val="28"/>
          <w:szCs w:val="28"/>
        </w:rPr>
        <w:t xml:space="preserve"> – часть материальной и духовной культуры, созданная прошлыми поколениями, выдержавшая испытание временем и передающаяся поколениям как нечто </w:t>
      </w:r>
      <w:r w:rsidRPr="0048138C">
        <w:rPr>
          <w:rFonts w:ascii="Times New Roman" w:hAnsi="Times New Roman" w:cs="Times New Roman"/>
          <w:sz w:val="28"/>
          <w:szCs w:val="28"/>
        </w:rPr>
        <w:lastRenderedPageBreak/>
        <w:t>ценное и почитаемое.  В данном случае  сказка</w:t>
      </w:r>
      <w:r w:rsidR="00DD2C69" w:rsidRPr="0048138C">
        <w:rPr>
          <w:rFonts w:ascii="Times New Roman" w:hAnsi="Times New Roman" w:cs="Times New Roman"/>
          <w:sz w:val="28"/>
          <w:szCs w:val="28"/>
        </w:rPr>
        <w:t xml:space="preserve"> </w:t>
      </w:r>
      <w:r w:rsidRPr="0048138C">
        <w:rPr>
          <w:rFonts w:ascii="Times New Roman" w:hAnsi="Times New Roman" w:cs="Times New Roman"/>
          <w:sz w:val="28"/>
          <w:szCs w:val="28"/>
        </w:rPr>
        <w:t>- это проводник к истокам прошлого</w:t>
      </w:r>
      <w:r w:rsidR="00DD2C69" w:rsidRPr="0048138C">
        <w:rPr>
          <w:rFonts w:ascii="Times New Roman" w:hAnsi="Times New Roman" w:cs="Times New Roman"/>
          <w:sz w:val="28"/>
          <w:szCs w:val="28"/>
        </w:rPr>
        <w:t xml:space="preserve">. </w:t>
      </w:r>
      <w:r w:rsidRPr="0048138C">
        <w:rPr>
          <w:rFonts w:ascii="Times New Roman" w:hAnsi="Times New Roman" w:cs="Times New Roman"/>
          <w:sz w:val="28"/>
          <w:szCs w:val="28"/>
        </w:rPr>
        <w:t>«Без знания прошлого у человека нет будущего».</w:t>
      </w:r>
    </w:p>
    <w:p w:rsidR="001D749F" w:rsidRPr="0048138C" w:rsidRDefault="00DD2C69" w:rsidP="0048138C">
      <w:pPr>
        <w:spacing w:after="0" w:line="240" w:lineRule="auto"/>
        <w:ind w:firstLine="709"/>
        <w:jc w:val="both"/>
        <w:rPr>
          <w:rFonts w:ascii="Times New Roman" w:hAnsi="Times New Roman" w:cs="Times New Roman"/>
          <w:sz w:val="28"/>
          <w:szCs w:val="28"/>
        </w:rPr>
      </w:pPr>
      <w:r w:rsidRPr="0048138C">
        <w:rPr>
          <w:rFonts w:ascii="Times New Roman" w:hAnsi="Times New Roman" w:cs="Times New Roman"/>
          <w:sz w:val="28"/>
          <w:szCs w:val="28"/>
        </w:rPr>
        <w:t xml:space="preserve">   Анализируя учебники литературного чтения для младших школьников, мы пришли к выводу, что народных сказок и фольклорных тек</w:t>
      </w:r>
      <w:r w:rsidR="0010706C" w:rsidRPr="0048138C">
        <w:rPr>
          <w:rFonts w:ascii="Times New Roman" w:hAnsi="Times New Roman" w:cs="Times New Roman"/>
          <w:sz w:val="28"/>
          <w:szCs w:val="28"/>
        </w:rPr>
        <w:t>стов в них небольшое количество, а сказок коренных народов разных областей и того меньше!</w:t>
      </w:r>
      <w:r w:rsidRPr="0048138C">
        <w:rPr>
          <w:rFonts w:ascii="Times New Roman" w:hAnsi="Times New Roman" w:cs="Times New Roman"/>
          <w:sz w:val="28"/>
          <w:szCs w:val="28"/>
        </w:rPr>
        <w:t xml:space="preserve"> </w:t>
      </w:r>
      <w:r w:rsidR="0010706C" w:rsidRPr="0048138C">
        <w:rPr>
          <w:rFonts w:ascii="Times New Roman" w:hAnsi="Times New Roman" w:cs="Times New Roman"/>
          <w:sz w:val="28"/>
          <w:szCs w:val="28"/>
        </w:rPr>
        <w:t>В</w:t>
      </w:r>
      <w:r w:rsidRPr="0048138C">
        <w:rPr>
          <w:rFonts w:ascii="Times New Roman" w:hAnsi="Times New Roman" w:cs="Times New Roman"/>
          <w:sz w:val="28"/>
          <w:szCs w:val="28"/>
        </w:rPr>
        <w:t xml:space="preserve"> первую очередь необходимо знакомить детей со сказками своего народа. Таким образом</w:t>
      </w:r>
      <w:r w:rsidR="0010706C" w:rsidRPr="0048138C">
        <w:rPr>
          <w:rFonts w:ascii="Times New Roman" w:hAnsi="Times New Roman" w:cs="Times New Roman"/>
          <w:sz w:val="28"/>
          <w:szCs w:val="28"/>
        </w:rPr>
        <w:t>,</w:t>
      </w:r>
      <w:r w:rsidRPr="0048138C">
        <w:rPr>
          <w:rFonts w:ascii="Times New Roman" w:hAnsi="Times New Roman" w:cs="Times New Roman"/>
          <w:sz w:val="28"/>
          <w:szCs w:val="28"/>
        </w:rPr>
        <w:t xml:space="preserve"> мы вышли на сборник «Аннотированные фольклорные тексты обско-енисейского языкового ареала». Собрание текстов – продолжение длительной предшествующей исследовательской работы кафедры языков народов Сибири ТГПУ. Фольклорные тексты записаны в период 1950-1980г.г. и составляют архив кафедры – лаборатории языков народов Сибири ТГПУ. </w:t>
      </w:r>
    </w:p>
    <w:p w:rsidR="00DD2C69" w:rsidRPr="0048138C" w:rsidRDefault="00A62A16" w:rsidP="0048138C">
      <w:pPr>
        <w:spacing w:after="0" w:line="240" w:lineRule="auto"/>
        <w:ind w:firstLine="709"/>
        <w:jc w:val="both"/>
        <w:rPr>
          <w:rFonts w:ascii="Times New Roman" w:hAnsi="Times New Roman" w:cs="Times New Roman"/>
          <w:sz w:val="28"/>
          <w:szCs w:val="28"/>
        </w:rPr>
      </w:pPr>
      <w:r w:rsidRPr="0048138C">
        <w:rPr>
          <w:rFonts w:ascii="Times New Roman" w:hAnsi="Times New Roman" w:cs="Times New Roman"/>
          <w:sz w:val="28"/>
          <w:szCs w:val="28"/>
        </w:rPr>
        <w:t xml:space="preserve">   Мы предлагаем рассмотреть три</w:t>
      </w:r>
      <w:r w:rsidR="00DD2C69" w:rsidRPr="0048138C">
        <w:rPr>
          <w:rFonts w:ascii="Times New Roman" w:hAnsi="Times New Roman" w:cs="Times New Roman"/>
          <w:sz w:val="28"/>
          <w:szCs w:val="28"/>
        </w:rPr>
        <w:t xml:space="preserve"> сказки. </w:t>
      </w:r>
    </w:p>
    <w:p w:rsidR="00DD2C69" w:rsidRPr="0048138C" w:rsidRDefault="00DD2C69" w:rsidP="0048138C">
      <w:pPr>
        <w:spacing w:after="0" w:line="240" w:lineRule="auto"/>
        <w:ind w:firstLine="709"/>
        <w:jc w:val="both"/>
        <w:rPr>
          <w:rFonts w:ascii="Times New Roman" w:hAnsi="Times New Roman" w:cs="Times New Roman"/>
          <w:b/>
          <w:sz w:val="28"/>
          <w:szCs w:val="28"/>
        </w:rPr>
      </w:pPr>
      <w:r w:rsidRPr="0048138C">
        <w:rPr>
          <w:rFonts w:ascii="Times New Roman" w:hAnsi="Times New Roman" w:cs="Times New Roman"/>
          <w:b/>
          <w:sz w:val="28"/>
          <w:szCs w:val="28"/>
        </w:rPr>
        <w:t xml:space="preserve"> Хантыйская сказка «Человек и Орел»  (Каргасокский район, Томская область, записана в 1966г.) </w:t>
      </w:r>
      <w:r w:rsidRPr="0048138C">
        <w:rPr>
          <w:rFonts w:ascii="Times New Roman" w:hAnsi="Times New Roman" w:cs="Times New Roman"/>
          <w:sz w:val="28"/>
          <w:szCs w:val="28"/>
        </w:rPr>
        <w:t>Рекомендуется детям любого возраста.</w:t>
      </w:r>
    </w:p>
    <w:p w:rsidR="00DD2C69" w:rsidRPr="0048138C" w:rsidRDefault="00DD2C69" w:rsidP="0048138C">
      <w:pPr>
        <w:pStyle w:val="a4"/>
        <w:spacing w:line="240" w:lineRule="auto"/>
        <w:ind w:firstLine="709"/>
        <w:rPr>
          <w:iCs/>
          <w:color w:val="000000"/>
          <w:sz w:val="28"/>
          <w:szCs w:val="28"/>
        </w:rPr>
      </w:pPr>
      <w:r w:rsidRPr="0048138C">
        <w:rPr>
          <w:iCs/>
          <w:color w:val="000000"/>
          <w:sz w:val="28"/>
          <w:szCs w:val="28"/>
        </w:rPr>
        <w:t>Один человек на охоту когда пошел, в то место пришел. На  сосновой колодине большой орел сидит. Тот человек лук на него наставил, орел голову вниз наклонил. Человек лук свой убрал. Потом орел голову поднял. Человек лук свой опять наставил, орел го</w:t>
      </w:r>
      <w:r w:rsidRPr="0048138C">
        <w:rPr>
          <w:iCs/>
          <w:color w:val="000000"/>
          <w:sz w:val="28"/>
          <w:szCs w:val="28"/>
        </w:rPr>
        <w:softHyphen/>
        <w:t>лову свою опять наклонил. Человек лук свой опять убрал, орел голову снова поднял. Семь раз человек выстрелить хотел.</w:t>
      </w:r>
    </w:p>
    <w:p w:rsidR="00DD2C69" w:rsidRPr="0048138C" w:rsidRDefault="00DD2C69" w:rsidP="0048138C">
      <w:pPr>
        <w:pStyle w:val="a4"/>
        <w:spacing w:line="240" w:lineRule="auto"/>
        <w:ind w:firstLine="709"/>
        <w:rPr>
          <w:iCs/>
          <w:color w:val="000000"/>
          <w:sz w:val="28"/>
          <w:szCs w:val="28"/>
        </w:rPr>
      </w:pPr>
      <w:r w:rsidRPr="0048138C">
        <w:rPr>
          <w:iCs/>
          <w:color w:val="000000"/>
          <w:sz w:val="28"/>
          <w:szCs w:val="28"/>
        </w:rPr>
        <w:t>Орел семь раз голову вниз наклонял. После этого орел так человеку говорит: "Зачем меня пугаешь? Меня застрели!". Чело</w:t>
      </w:r>
      <w:r w:rsidRPr="0048138C">
        <w:rPr>
          <w:iCs/>
          <w:color w:val="000000"/>
          <w:sz w:val="28"/>
          <w:szCs w:val="28"/>
        </w:rPr>
        <w:softHyphen/>
        <w:t>век орла с колодины снял, домой унес. Орел перед этим, сражаясь, себя ранил. Наконец выздоровел, человеку еду домой стал приносить. Однажды челове</w:t>
      </w:r>
      <w:r w:rsidRPr="0048138C">
        <w:rPr>
          <w:iCs/>
          <w:color w:val="000000"/>
          <w:sz w:val="28"/>
          <w:szCs w:val="28"/>
        </w:rPr>
        <w:softHyphen/>
        <w:t xml:space="preserve">ку орел так говорит: </w:t>
      </w:r>
      <w:r w:rsidRPr="0048138C">
        <w:rPr>
          <w:color w:val="000000"/>
          <w:sz w:val="28"/>
          <w:szCs w:val="28"/>
        </w:rPr>
        <w:t xml:space="preserve"> </w:t>
      </w:r>
      <w:r w:rsidRPr="0048138C">
        <w:rPr>
          <w:iCs/>
          <w:color w:val="000000"/>
          <w:sz w:val="28"/>
          <w:szCs w:val="28"/>
        </w:rPr>
        <w:t>"Я, где живу на море, полетим".  Человек собрался, потом они полетели. На море прибыли, орел сверху вниз спустился (быст</w:t>
      </w:r>
      <w:r w:rsidRPr="0048138C">
        <w:rPr>
          <w:iCs/>
          <w:color w:val="000000"/>
          <w:sz w:val="28"/>
          <w:szCs w:val="28"/>
        </w:rPr>
        <w:softHyphen/>
        <w:t>ро, круто). У  человека  сердце остановилось. Человек так орлу говорит: "По</w:t>
      </w:r>
      <w:r w:rsidRPr="0048138C">
        <w:rPr>
          <w:iCs/>
          <w:color w:val="000000"/>
          <w:sz w:val="28"/>
          <w:szCs w:val="28"/>
        </w:rPr>
        <w:softHyphen/>
        <w:t>чему так поступаешь? Меня совсем напугал". Орел  человеку так  го</w:t>
      </w:r>
      <w:r w:rsidRPr="0048138C">
        <w:rPr>
          <w:iCs/>
          <w:color w:val="000000"/>
          <w:sz w:val="28"/>
          <w:szCs w:val="28"/>
        </w:rPr>
        <w:softHyphen/>
        <w:t>ворит: "Тогда (в тот раз) ты со мной также поступал, у меня также сердце останавливалось".</w:t>
      </w:r>
    </w:p>
    <w:p w:rsidR="00DD2C69" w:rsidRPr="0048138C" w:rsidRDefault="00DD2C69" w:rsidP="0048138C">
      <w:pPr>
        <w:pStyle w:val="a4"/>
        <w:spacing w:line="240" w:lineRule="auto"/>
        <w:ind w:firstLine="709"/>
        <w:rPr>
          <w:iCs/>
          <w:color w:val="000000"/>
          <w:sz w:val="28"/>
          <w:szCs w:val="28"/>
        </w:rPr>
      </w:pPr>
      <w:r w:rsidRPr="0048138C">
        <w:rPr>
          <w:iCs/>
          <w:color w:val="000000"/>
          <w:sz w:val="28"/>
          <w:szCs w:val="28"/>
        </w:rPr>
        <w:t>После этого орел, где живет, в то место слетал и домой прибыли. У того человека отец с матерью    состарились,  с орлом    вместе  стали жить,  про</w:t>
      </w:r>
      <w:r w:rsidRPr="0048138C">
        <w:rPr>
          <w:iCs/>
          <w:color w:val="000000"/>
          <w:sz w:val="28"/>
          <w:szCs w:val="28"/>
        </w:rPr>
        <w:softHyphen/>
        <w:t>мышлять стали ходить.</w:t>
      </w:r>
    </w:p>
    <w:p w:rsidR="0010706C" w:rsidRPr="0048138C" w:rsidRDefault="0010706C" w:rsidP="0048138C">
      <w:pPr>
        <w:pStyle w:val="a4"/>
        <w:spacing w:line="240" w:lineRule="auto"/>
        <w:ind w:firstLine="709"/>
        <w:rPr>
          <w:iCs/>
          <w:color w:val="000000"/>
          <w:sz w:val="28"/>
          <w:szCs w:val="28"/>
        </w:rPr>
      </w:pPr>
      <w:r w:rsidRPr="0048138C">
        <w:rPr>
          <w:iCs/>
          <w:color w:val="000000"/>
          <w:sz w:val="28"/>
          <w:szCs w:val="28"/>
        </w:rPr>
        <w:t xml:space="preserve"> Вычитываем сказку по строчкам и убеждаемся, что в каждой строке – идея устойчивого развития общества!</w:t>
      </w:r>
    </w:p>
    <w:p w:rsidR="00DD2C69" w:rsidRPr="0048138C" w:rsidRDefault="00DD2C69" w:rsidP="0048138C">
      <w:pPr>
        <w:pStyle w:val="a4"/>
        <w:spacing w:line="240" w:lineRule="auto"/>
        <w:ind w:firstLine="709"/>
        <w:rPr>
          <w:iCs/>
          <w:color w:val="000000"/>
          <w:sz w:val="28"/>
          <w:szCs w:val="28"/>
        </w:rPr>
      </w:pPr>
      <w:r w:rsidRPr="0048138C">
        <w:rPr>
          <w:iCs/>
          <w:color w:val="000000"/>
          <w:sz w:val="28"/>
          <w:szCs w:val="28"/>
        </w:rPr>
        <w:t xml:space="preserve">  </w:t>
      </w:r>
      <w:r w:rsidR="00156C07" w:rsidRPr="0048138C">
        <w:rPr>
          <w:iCs/>
          <w:color w:val="000000"/>
          <w:sz w:val="28"/>
          <w:szCs w:val="28"/>
        </w:rPr>
        <w:t>- мужчина пошел на охоту – муж – добытчик, охотник, воин;</w:t>
      </w:r>
      <w:r w:rsidR="00A62A16" w:rsidRPr="0048138C">
        <w:rPr>
          <w:iCs/>
          <w:color w:val="000000"/>
          <w:sz w:val="28"/>
          <w:szCs w:val="28"/>
        </w:rPr>
        <w:t xml:space="preserve"> </w:t>
      </w:r>
    </w:p>
    <w:p w:rsidR="00156C07" w:rsidRPr="0048138C" w:rsidRDefault="00156C07" w:rsidP="0048138C">
      <w:pPr>
        <w:pStyle w:val="a4"/>
        <w:spacing w:line="240" w:lineRule="auto"/>
        <w:ind w:firstLine="709"/>
        <w:rPr>
          <w:iCs/>
          <w:color w:val="000000"/>
          <w:sz w:val="28"/>
          <w:szCs w:val="28"/>
        </w:rPr>
      </w:pPr>
      <w:r w:rsidRPr="0048138C">
        <w:rPr>
          <w:iCs/>
          <w:color w:val="000000"/>
          <w:sz w:val="28"/>
          <w:szCs w:val="28"/>
        </w:rPr>
        <w:t xml:space="preserve">  - семь раз хотел выстрелить в орла – Почему не выстрелил? Орел был ранен. Наклонял голову вниз. «Лежачего не бьют»  (15 – я ЦУР «Сохранение экосистемы</w:t>
      </w:r>
      <w:r w:rsidR="009A355A" w:rsidRPr="0048138C">
        <w:rPr>
          <w:iCs/>
          <w:color w:val="000000"/>
          <w:sz w:val="28"/>
          <w:szCs w:val="28"/>
        </w:rPr>
        <w:t xml:space="preserve">  учит: выжить на планете – значит, сохранить ее биоразнообразие и научиться у природы саморегуляции.</w:t>
      </w:r>
    </w:p>
    <w:p w:rsidR="00156C07" w:rsidRPr="0048138C" w:rsidRDefault="00156C07" w:rsidP="0048138C">
      <w:pPr>
        <w:pStyle w:val="a4"/>
        <w:spacing w:line="240" w:lineRule="auto"/>
        <w:ind w:firstLine="709"/>
        <w:rPr>
          <w:iCs/>
          <w:color w:val="000000"/>
          <w:sz w:val="28"/>
          <w:szCs w:val="28"/>
        </w:rPr>
      </w:pPr>
      <w:r w:rsidRPr="0048138C">
        <w:rPr>
          <w:iCs/>
          <w:color w:val="000000"/>
          <w:sz w:val="28"/>
          <w:szCs w:val="28"/>
        </w:rPr>
        <w:t xml:space="preserve"> -  охотник не нарушил закон природы и жизни,</w:t>
      </w:r>
      <w:r w:rsidR="009A355A" w:rsidRPr="0048138C">
        <w:rPr>
          <w:iCs/>
          <w:color w:val="000000"/>
          <w:sz w:val="28"/>
          <w:szCs w:val="28"/>
        </w:rPr>
        <w:t xml:space="preserve">  «Зеленая аксиома»  учит считаться с тем, что есть граница дозволенного природой,</w:t>
      </w:r>
      <w:r w:rsidRPr="0048138C">
        <w:rPr>
          <w:iCs/>
          <w:color w:val="000000"/>
          <w:sz w:val="28"/>
          <w:szCs w:val="28"/>
        </w:rPr>
        <w:t xml:space="preserve"> но пугал орла 7 раз – за это получил наказание, когда полетел на Орле к нему домой, Орел тоже его напугал. ( 16-я ЦУР «Мир и правосудие»)</w:t>
      </w:r>
    </w:p>
    <w:p w:rsidR="00156C07" w:rsidRPr="0048138C" w:rsidRDefault="00156C07" w:rsidP="0048138C">
      <w:pPr>
        <w:pStyle w:val="a4"/>
        <w:spacing w:line="240" w:lineRule="auto"/>
        <w:ind w:firstLine="709"/>
        <w:rPr>
          <w:iCs/>
          <w:color w:val="000000"/>
          <w:sz w:val="28"/>
          <w:szCs w:val="28"/>
        </w:rPr>
      </w:pPr>
      <w:r w:rsidRPr="0048138C">
        <w:rPr>
          <w:iCs/>
          <w:color w:val="000000"/>
          <w:sz w:val="28"/>
          <w:szCs w:val="28"/>
        </w:rPr>
        <w:t xml:space="preserve"> - мужчина забрал домой раненого Орла и вылечил – помог беззащитному.</w:t>
      </w:r>
      <w:r w:rsidR="00A62A16" w:rsidRPr="0048138C">
        <w:rPr>
          <w:iCs/>
          <w:color w:val="000000"/>
          <w:sz w:val="28"/>
          <w:szCs w:val="28"/>
        </w:rPr>
        <w:t xml:space="preserve"> «Наконец выздоровел, человеку еду домой стал приносить» - </w:t>
      </w:r>
      <w:r w:rsidR="00A62A16" w:rsidRPr="0048138C">
        <w:rPr>
          <w:iCs/>
          <w:color w:val="000000"/>
          <w:sz w:val="28"/>
          <w:szCs w:val="28"/>
        </w:rPr>
        <w:lastRenderedPageBreak/>
        <w:t xml:space="preserve">соотносим с пословицей «Было бы здоровье, а остальное будет» </w:t>
      </w:r>
      <w:r w:rsidR="009A355A" w:rsidRPr="0048138C">
        <w:rPr>
          <w:iCs/>
          <w:color w:val="000000"/>
          <w:sz w:val="28"/>
          <w:szCs w:val="28"/>
        </w:rPr>
        <w:t>(3-я ЦУР «Здоровье и благополучие»)</w:t>
      </w:r>
    </w:p>
    <w:p w:rsidR="00156C07" w:rsidRPr="0048138C" w:rsidRDefault="00156C07" w:rsidP="0048138C">
      <w:pPr>
        <w:pStyle w:val="a4"/>
        <w:spacing w:line="240" w:lineRule="auto"/>
        <w:ind w:firstLine="709"/>
        <w:rPr>
          <w:iCs/>
          <w:color w:val="000000"/>
          <w:sz w:val="28"/>
          <w:szCs w:val="28"/>
        </w:rPr>
      </w:pPr>
      <w:r w:rsidRPr="0048138C">
        <w:rPr>
          <w:iCs/>
          <w:color w:val="000000"/>
          <w:sz w:val="28"/>
          <w:szCs w:val="28"/>
        </w:rPr>
        <w:t xml:space="preserve"> - Орел и человек стали вместе жить и на промысел ходить. (17-я ЦУР «Партнерство в интересах устойчивого развития», соединение человека с природой с пользой для каждого)</w:t>
      </w:r>
      <w:r w:rsidR="009A355A" w:rsidRPr="0048138C">
        <w:rPr>
          <w:iCs/>
          <w:color w:val="000000"/>
          <w:sz w:val="28"/>
          <w:szCs w:val="28"/>
        </w:rPr>
        <w:t xml:space="preserve">  «Зеленая аксиома» учит считать и экономить ресурсы, искать смысл жизни не в потребительстве.</w:t>
      </w:r>
    </w:p>
    <w:p w:rsidR="00156C07" w:rsidRPr="0048138C" w:rsidRDefault="00156C07" w:rsidP="0048138C">
      <w:pPr>
        <w:pStyle w:val="a4"/>
        <w:spacing w:line="240" w:lineRule="auto"/>
        <w:ind w:firstLine="709"/>
        <w:rPr>
          <w:iCs/>
          <w:color w:val="000000"/>
          <w:sz w:val="28"/>
          <w:szCs w:val="28"/>
        </w:rPr>
      </w:pPr>
      <w:r w:rsidRPr="0048138C">
        <w:rPr>
          <w:iCs/>
          <w:color w:val="000000"/>
          <w:sz w:val="28"/>
          <w:szCs w:val="28"/>
        </w:rPr>
        <w:t>Вывод: как ты хочешь, чтобы к тебе мир относился, так и ты к миру относись!</w:t>
      </w:r>
    </w:p>
    <w:p w:rsidR="00156C07" w:rsidRPr="006C052C" w:rsidRDefault="00156C07" w:rsidP="0048138C">
      <w:pPr>
        <w:pStyle w:val="a4"/>
        <w:spacing w:line="240" w:lineRule="auto"/>
        <w:ind w:firstLine="709"/>
        <w:rPr>
          <w:b/>
          <w:iCs/>
          <w:color w:val="000000"/>
          <w:sz w:val="28"/>
          <w:szCs w:val="28"/>
        </w:rPr>
      </w:pPr>
      <w:r w:rsidRPr="006C052C">
        <w:rPr>
          <w:b/>
          <w:iCs/>
          <w:color w:val="000000"/>
          <w:sz w:val="28"/>
          <w:szCs w:val="28"/>
        </w:rPr>
        <w:t xml:space="preserve"> Следующая сказка называется «Аскет».</w:t>
      </w:r>
      <w:r w:rsidR="008A7F50" w:rsidRPr="006C052C">
        <w:rPr>
          <w:b/>
          <w:iCs/>
          <w:color w:val="000000"/>
          <w:sz w:val="28"/>
          <w:szCs w:val="28"/>
        </w:rPr>
        <w:t xml:space="preserve"> (южно-кетский диалект, записал и перевел А.П.Дульзон в 1956г.)</w:t>
      </w:r>
    </w:p>
    <w:p w:rsidR="008A7F50" w:rsidRPr="0048138C" w:rsidRDefault="00DD2C69" w:rsidP="0048138C">
      <w:pPr>
        <w:spacing w:after="0" w:line="240" w:lineRule="auto"/>
        <w:ind w:firstLine="709"/>
        <w:jc w:val="both"/>
        <w:rPr>
          <w:rFonts w:ascii="Times New Roman" w:eastAsia="Times New Roman" w:hAnsi="Times New Roman" w:cs="Times New Roman"/>
          <w:sz w:val="28"/>
          <w:szCs w:val="28"/>
        </w:rPr>
      </w:pPr>
      <w:r w:rsidRPr="0048138C">
        <w:rPr>
          <w:iCs/>
          <w:color w:val="000000"/>
          <w:sz w:val="28"/>
          <w:szCs w:val="28"/>
        </w:rPr>
        <w:t xml:space="preserve"> </w:t>
      </w:r>
      <w:r w:rsidR="008A7F50" w:rsidRPr="0048138C">
        <w:rPr>
          <w:rFonts w:ascii="Times New Roman" w:eastAsia="Times New Roman" w:hAnsi="Times New Roman" w:cs="Times New Roman"/>
          <w:sz w:val="28"/>
          <w:szCs w:val="28"/>
          <w:lang w:eastAsia="zh-CN"/>
        </w:rPr>
        <w:t>Как сирот нужно растить.</w:t>
      </w:r>
      <w:r w:rsidR="008A7F50" w:rsidRPr="0048138C">
        <w:rPr>
          <w:rFonts w:ascii="Times New Roman" w:hAnsi="Times New Roman" w:cs="Times New Roman"/>
          <w:sz w:val="28"/>
          <w:szCs w:val="28"/>
          <w:lang w:eastAsia="zh-CN"/>
        </w:rPr>
        <w:t xml:space="preserve"> </w:t>
      </w:r>
      <w:r w:rsidR="008A7F50" w:rsidRPr="0048138C">
        <w:rPr>
          <w:rFonts w:ascii="Times New Roman" w:eastAsia="Times New Roman" w:hAnsi="Times New Roman" w:cs="Times New Roman"/>
          <w:sz w:val="28"/>
          <w:szCs w:val="28"/>
        </w:rPr>
        <w:t>В одном селе жила-была сирота.</w:t>
      </w:r>
      <w:r w:rsidR="008A7F50" w:rsidRPr="0048138C">
        <w:rPr>
          <w:rFonts w:ascii="Times New Roman" w:hAnsi="Times New Roman" w:cs="Times New Roman"/>
          <w:sz w:val="28"/>
          <w:szCs w:val="28"/>
        </w:rPr>
        <w:t xml:space="preserve"> </w:t>
      </w:r>
      <w:r w:rsidR="008A7F50" w:rsidRPr="0048138C">
        <w:rPr>
          <w:rFonts w:ascii="Times New Roman" w:eastAsia="Times New Roman" w:hAnsi="Times New Roman" w:cs="Times New Roman"/>
          <w:sz w:val="28"/>
          <w:szCs w:val="28"/>
        </w:rPr>
        <w:t>Ее воспитывали очень плохо.</w:t>
      </w:r>
      <w:r w:rsidR="008A7F50" w:rsidRPr="0048138C">
        <w:rPr>
          <w:rFonts w:ascii="Times New Roman" w:hAnsi="Times New Roman" w:cs="Times New Roman"/>
          <w:sz w:val="28"/>
          <w:szCs w:val="28"/>
        </w:rPr>
        <w:t xml:space="preserve"> </w:t>
      </w:r>
      <w:r w:rsidR="008A7F50" w:rsidRPr="0048138C">
        <w:rPr>
          <w:rFonts w:ascii="Times New Roman" w:eastAsia="Times New Roman" w:hAnsi="Times New Roman" w:cs="Times New Roman"/>
          <w:sz w:val="28"/>
          <w:szCs w:val="28"/>
        </w:rPr>
        <w:t>В один весенний день она надела парку и пошла туда, куда глаза глядят.</w:t>
      </w:r>
      <w:r w:rsidR="008A7F50" w:rsidRPr="0048138C">
        <w:rPr>
          <w:rFonts w:ascii="Times New Roman" w:hAnsi="Times New Roman" w:cs="Times New Roman"/>
          <w:sz w:val="28"/>
          <w:szCs w:val="28"/>
        </w:rPr>
        <w:t xml:space="preserve"> </w:t>
      </w:r>
      <w:r w:rsidR="008A7F50" w:rsidRPr="0048138C">
        <w:rPr>
          <w:rFonts w:ascii="Times New Roman" w:eastAsia="Times New Roman" w:hAnsi="Times New Roman" w:cs="Times New Roman"/>
          <w:sz w:val="28"/>
          <w:szCs w:val="28"/>
        </w:rPr>
        <w:t>Несколько дней прошло.</w:t>
      </w:r>
      <w:r w:rsidR="008A7F50" w:rsidRPr="0048138C">
        <w:rPr>
          <w:rFonts w:ascii="Times New Roman" w:hAnsi="Times New Roman" w:cs="Times New Roman"/>
          <w:sz w:val="28"/>
          <w:szCs w:val="28"/>
        </w:rPr>
        <w:t xml:space="preserve"> </w:t>
      </w:r>
      <w:r w:rsidR="008A7F50" w:rsidRPr="0048138C">
        <w:rPr>
          <w:rFonts w:ascii="Times New Roman" w:eastAsia="Times New Roman" w:hAnsi="Times New Roman" w:cs="Times New Roman"/>
          <w:sz w:val="28"/>
          <w:szCs w:val="28"/>
        </w:rPr>
        <w:t>Ее искать начали (</w:t>
      </w:r>
      <w:r w:rsidR="008A7F50" w:rsidRPr="0048138C">
        <w:rPr>
          <w:rFonts w:ascii="Times New Roman" w:eastAsia="Times New Roman" w:hAnsi="Times New Roman" w:cs="Times New Roman"/>
          <w:color w:val="FF00FF"/>
          <w:sz w:val="28"/>
          <w:szCs w:val="28"/>
        </w:rPr>
        <w:t>но не нашли</w:t>
      </w:r>
      <w:r w:rsidR="008A7F50" w:rsidRPr="0048138C">
        <w:rPr>
          <w:rFonts w:ascii="Times New Roman" w:eastAsia="Times New Roman" w:hAnsi="Times New Roman" w:cs="Times New Roman"/>
          <w:color w:val="000000"/>
          <w:sz w:val="28"/>
          <w:szCs w:val="28"/>
        </w:rPr>
        <w:t>)</w:t>
      </w:r>
      <w:r w:rsidR="008A7F50" w:rsidRPr="0048138C">
        <w:rPr>
          <w:rFonts w:ascii="Times New Roman" w:eastAsia="Times New Roman" w:hAnsi="Times New Roman" w:cs="Times New Roman"/>
          <w:sz w:val="28"/>
          <w:szCs w:val="28"/>
        </w:rPr>
        <w:t>.</w:t>
      </w:r>
      <w:r w:rsidR="008A7F50" w:rsidRPr="0048138C">
        <w:rPr>
          <w:rFonts w:ascii="Times New Roman" w:hAnsi="Times New Roman" w:cs="Times New Roman"/>
          <w:sz w:val="28"/>
          <w:szCs w:val="28"/>
        </w:rPr>
        <w:t xml:space="preserve"> </w:t>
      </w:r>
      <w:r w:rsidR="008A7F50" w:rsidRPr="0048138C">
        <w:rPr>
          <w:rFonts w:ascii="Times New Roman" w:eastAsia="Times New Roman" w:hAnsi="Times New Roman" w:cs="Times New Roman"/>
          <w:sz w:val="28"/>
          <w:szCs w:val="28"/>
        </w:rPr>
        <w:t>Прошла целая зима.</w:t>
      </w:r>
      <w:r w:rsidR="008A7F50" w:rsidRPr="0048138C">
        <w:rPr>
          <w:rFonts w:ascii="Times New Roman" w:hAnsi="Times New Roman" w:cs="Times New Roman"/>
          <w:sz w:val="28"/>
          <w:szCs w:val="28"/>
        </w:rPr>
        <w:t xml:space="preserve"> </w:t>
      </w:r>
      <w:r w:rsidR="008A7F50" w:rsidRPr="0048138C">
        <w:rPr>
          <w:rFonts w:ascii="Times New Roman" w:eastAsia="Times New Roman" w:hAnsi="Times New Roman" w:cs="Times New Roman"/>
          <w:sz w:val="28"/>
          <w:szCs w:val="28"/>
        </w:rPr>
        <w:t>Она сама пришла к чумам.</w:t>
      </w:r>
      <w:r w:rsidR="008A7F50" w:rsidRPr="0048138C">
        <w:rPr>
          <w:rFonts w:ascii="Times New Roman" w:hAnsi="Times New Roman" w:cs="Times New Roman"/>
          <w:sz w:val="28"/>
          <w:szCs w:val="28"/>
        </w:rPr>
        <w:t xml:space="preserve"> </w:t>
      </w:r>
      <w:r w:rsidR="008A7F50" w:rsidRPr="0048138C">
        <w:rPr>
          <w:rFonts w:ascii="Times New Roman" w:eastAsia="Times New Roman" w:hAnsi="Times New Roman" w:cs="Times New Roman"/>
          <w:sz w:val="28"/>
          <w:szCs w:val="28"/>
        </w:rPr>
        <w:t>Это время в чумах остались все женщины.</w:t>
      </w:r>
      <w:r w:rsidR="008A7F50" w:rsidRPr="0048138C">
        <w:rPr>
          <w:rFonts w:ascii="Times New Roman" w:hAnsi="Times New Roman" w:cs="Times New Roman"/>
          <w:sz w:val="28"/>
          <w:szCs w:val="28"/>
        </w:rPr>
        <w:t xml:space="preserve"> </w:t>
      </w:r>
      <w:r w:rsidR="008A7F50" w:rsidRPr="0048138C">
        <w:rPr>
          <w:rFonts w:ascii="Times New Roman" w:eastAsia="Times New Roman" w:hAnsi="Times New Roman" w:cs="Times New Roman"/>
          <w:sz w:val="28"/>
          <w:szCs w:val="28"/>
        </w:rPr>
        <w:t>Женщины испугались (от) нее.</w:t>
      </w:r>
      <w:r w:rsidR="008A7F50" w:rsidRPr="0048138C">
        <w:rPr>
          <w:rFonts w:ascii="Times New Roman" w:hAnsi="Times New Roman" w:cs="Times New Roman"/>
          <w:sz w:val="28"/>
          <w:szCs w:val="28"/>
        </w:rPr>
        <w:t xml:space="preserve"> </w:t>
      </w:r>
      <w:r w:rsidR="008A7F50" w:rsidRPr="0048138C">
        <w:rPr>
          <w:rFonts w:ascii="Times New Roman" w:eastAsia="Times New Roman" w:hAnsi="Times New Roman" w:cs="Times New Roman"/>
          <w:sz w:val="28"/>
          <w:szCs w:val="28"/>
        </w:rPr>
        <w:t>Они крикнули старухе: «Наверное, прошлый год, которая женщина пришла.»</w:t>
      </w:r>
      <w:r w:rsidR="008A7F50" w:rsidRPr="0048138C">
        <w:rPr>
          <w:rFonts w:ascii="Times New Roman" w:hAnsi="Times New Roman" w:cs="Times New Roman"/>
          <w:sz w:val="28"/>
          <w:szCs w:val="28"/>
        </w:rPr>
        <w:t xml:space="preserve"> </w:t>
      </w:r>
      <w:r w:rsidR="008A7F50" w:rsidRPr="0048138C">
        <w:rPr>
          <w:rFonts w:ascii="Times New Roman" w:eastAsia="Times New Roman" w:hAnsi="Times New Roman" w:cs="Times New Roman"/>
          <w:sz w:val="28"/>
          <w:szCs w:val="28"/>
        </w:rPr>
        <w:t>Старуха не испугалась ее.</w:t>
      </w:r>
      <w:r w:rsidR="008A7F50" w:rsidRPr="0048138C">
        <w:rPr>
          <w:rFonts w:ascii="Times New Roman" w:hAnsi="Times New Roman" w:cs="Times New Roman"/>
          <w:sz w:val="28"/>
          <w:szCs w:val="28"/>
        </w:rPr>
        <w:t xml:space="preserve"> </w:t>
      </w:r>
      <w:r w:rsidR="008A7F50" w:rsidRPr="0048138C">
        <w:rPr>
          <w:rFonts w:ascii="Times New Roman" w:eastAsia="Times New Roman" w:hAnsi="Times New Roman" w:cs="Times New Roman"/>
          <w:sz w:val="28"/>
          <w:szCs w:val="28"/>
        </w:rPr>
        <w:t>Старуха спросила: «Ты кто?»</w:t>
      </w:r>
    </w:p>
    <w:p w:rsidR="008A7F50" w:rsidRPr="0048138C" w:rsidRDefault="008A7F50" w:rsidP="0048138C">
      <w:pPr>
        <w:spacing w:after="0" w:line="240" w:lineRule="auto"/>
        <w:ind w:firstLine="709"/>
        <w:jc w:val="both"/>
        <w:rPr>
          <w:rFonts w:ascii="Times New Roman" w:eastAsia="Times New Roman" w:hAnsi="Times New Roman" w:cs="Times New Roman"/>
          <w:sz w:val="28"/>
          <w:szCs w:val="28"/>
        </w:rPr>
      </w:pPr>
      <w:r w:rsidRPr="0048138C">
        <w:rPr>
          <w:rFonts w:ascii="Times New Roman" w:eastAsia="Times New Roman" w:hAnsi="Times New Roman" w:cs="Times New Roman"/>
          <w:sz w:val="28"/>
          <w:szCs w:val="28"/>
        </w:rPr>
        <w:t>-</w:t>
      </w:r>
      <w:r w:rsidRPr="0048138C">
        <w:rPr>
          <w:rFonts w:ascii="Times New Roman" w:hAnsi="Times New Roman" w:cs="Times New Roman"/>
          <w:sz w:val="28"/>
          <w:szCs w:val="28"/>
        </w:rPr>
        <w:t xml:space="preserve"> </w:t>
      </w:r>
      <w:r w:rsidRPr="0048138C">
        <w:rPr>
          <w:rFonts w:ascii="Times New Roman" w:eastAsia="Times New Roman" w:hAnsi="Times New Roman" w:cs="Times New Roman"/>
          <w:sz w:val="28"/>
          <w:szCs w:val="28"/>
        </w:rPr>
        <w:t>Я,- говорит, -прошлый год, которая ушла, женщина.»</w:t>
      </w:r>
      <w:r w:rsidRPr="0048138C">
        <w:rPr>
          <w:rFonts w:ascii="Times New Roman" w:hAnsi="Times New Roman" w:cs="Times New Roman"/>
          <w:sz w:val="28"/>
          <w:szCs w:val="28"/>
        </w:rPr>
        <w:t xml:space="preserve"> </w:t>
      </w:r>
      <w:r w:rsidRPr="0048138C">
        <w:rPr>
          <w:rFonts w:ascii="Times New Roman" w:eastAsia="Times New Roman" w:hAnsi="Times New Roman" w:cs="Times New Roman"/>
          <w:sz w:val="28"/>
          <w:szCs w:val="28"/>
        </w:rPr>
        <w:t>Тогда они раздели ее и другие одежды надели. Так прошло несколько лет.</w:t>
      </w:r>
      <w:r w:rsidRPr="0048138C">
        <w:rPr>
          <w:rFonts w:ascii="Times New Roman" w:hAnsi="Times New Roman" w:cs="Times New Roman"/>
          <w:sz w:val="28"/>
          <w:szCs w:val="28"/>
        </w:rPr>
        <w:t xml:space="preserve"> </w:t>
      </w:r>
      <w:r w:rsidRPr="0048138C">
        <w:rPr>
          <w:rFonts w:ascii="Times New Roman" w:eastAsia="Times New Roman" w:hAnsi="Times New Roman" w:cs="Times New Roman"/>
          <w:sz w:val="28"/>
          <w:szCs w:val="28"/>
        </w:rPr>
        <w:t>Она стала шаманить.</w:t>
      </w:r>
      <w:r w:rsidR="00D6283F" w:rsidRPr="0048138C">
        <w:rPr>
          <w:rFonts w:ascii="Times New Roman" w:eastAsia="Times New Roman" w:hAnsi="Times New Roman" w:cs="Times New Roman"/>
          <w:sz w:val="28"/>
          <w:szCs w:val="28"/>
        </w:rPr>
        <w:t xml:space="preserve"> ( 1-я ЦУР – ликвидация нищеты)</w:t>
      </w:r>
    </w:p>
    <w:p w:rsidR="00B843D8" w:rsidRPr="0048138C" w:rsidRDefault="008A7F50" w:rsidP="0048138C">
      <w:pPr>
        <w:spacing w:after="0" w:line="240" w:lineRule="auto"/>
        <w:ind w:firstLine="709"/>
        <w:jc w:val="both"/>
        <w:rPr>
          <w:rFonts w:ascii="Times New Roman" w:hAnsi="Times New Roman" w:cs="Times New Roman"/>
          <w:sz w:val="28"/>
          <w:szCs w:val="28"/>
        </w:rPr>
      </w:pPr>
      <w:r w:rsidRPr="0048138C">
        <w:rPr>
          <w:rFonts w:ascii="Times New Roman" w:eastAsia="Times New Roman" w:hAnsi="Times New Roman" w:cs="Times New Roman"/>
          <w:sz w:val="28"/>
          <w:szCs w:val="28"/>
        </w:rPr>
        <w:t>С тех пор ее воспитывают, и она помогает им в каких-нибудь болезнях.</w:t>
      </w:r>
      <w:r w:rsidRPr="0048138C">
        <w:rPr>
          <w:rFonts w:ascii="Times New Roman" w:hAnsi="Times New Roman" w:cs="Times New Roman"/>
          <w:sz w:val="28"/>
          <w:szCs w:val="28"/>
        </w:rPr>
        <w:t xml:space="preserve"> </w:t>
      </w:r>
      <w:r w:rsidR="0010706C" w:rsidRPr="0048138C">
        <w:rPr>
          <w:rFonts w:ascii="Times New Roman" w:hAnsi="Times New Roman" w:cs="Times New Roman"/>
          <w:sz w:val="28"/>
          <w:szCs w:val="28"/>
        </w:rPr>
        <w:t>(получила качественное образование</w:t>
      </w:r>
      <w:r w:rsidR="00B843D8" w:rsidRPr="0048138C">
        <w:rPr>
          <w:rFonts w:ascii="Times New Roman" w:hAnsi="Times New Roman" w:cs="Times New Roman"/>
          <w:sz w:val="28"/>
          <w:szCs w:val="28"/>
        </w:rPr>
        <w:t xml:space="preserve"> на тот момент</w:t>
      </w:r>
      <w:r w:rsidR="0010706C" w:rsidRPr="0048138C">
        <w:rPr>
          <w:rFonts w:ascii="Times New Roman" w:hAnsi="Times New Roman" w:cs="Times New Roman"/>
          <w:sz w:val="28"/>
          <w:szCs w:val="28"/>
        </w:rPr>
        <w:t xml:space="preserve"> и следует традициям своего народа)</w:t>
      </w:r>
      <w:r w:rsidR="00B843D8" w:rsidRPr="0048138C">
        <w:rPr>
          <w:rFonts w:ascii="Times New Roman" w:hAnsi="Times New Roman" w:cs="Times New Roman"/>
          <w:sz w:val="28"/>
          <w:szCs w:val="28"/>
        </w:rPr>
        <w:t>.</w:t>
      </w:r>
      <w:r w:rsidR="0010706C" w:rsidRPr="0048138C">
        <w:rPr>
          <w:rFonts w:ascii="Times New Roman" w:hAnsi="Times New Roman" w:cs="Times New Roman"/>
          <w:sz w:val="28"/>
          <w:szCs w:val="28"/>
        </w:rPr>
        <w:t xml:space="preserve">       </w:t>
      </w:r>
    </w:p>
    <w:p w:rsidR="008A7F50" w:rsidRPr="0048138C" w:rsidRDefault="0010706C" w:rsidP="0048138C">
      <w:pPr>
        <w:spacing w:after="0" w:line="240" w:lineRule="auto"/>
        <w:ind w:firstLine="709"/>
        <w:jc w:val="both"/>
        <w:rPr>
          <w:rFonts w:ascii="Times New Roman" w:eastAsia="Times New Roman" w:hAnsi="Times New Roman" w:cs="Times New Roman"/>
          <w:sz w:val="28"/>
          <w:szCs w:val="28"/>
        </w:rPr>
      </w:pPr>
      <w:r w:rsidRPr="0048138C">
        <w:rPr>
          <w:rFonts w:ascii="Times New Roman" w:hAnsi="Times New Roman" w:cs="Times New Roman"/>
          <w:sz w:val="28"/>
          <w:szCs w:val="28"/>
        </w:rPr>
        <w:t xml:space="preserve"> </w:t>
      </w:r>
      <w:r w:rsidR="008A7F50" w:rsidRPr="0048138C">
        <w:rPr>
          <w:rFonts w:ascii="Times New Roman" w:eastAsia="Times New Roman" w:hAnsi="Times New Roman" w:cs="Times New Roman"/>
          <w:sz w:val="28"/>
          <w:szCs w:val="28"/>
        </w:rPr>
        <w:t>Поэтому нужно сирот человеку хорошо воспитывать.</w:t>
      </w:r>
      <w:r w:rsidRPr="0048138C">
        <w:rPr>
          <w:rFonts w:ascii="Times New Roman" w:eastAsia="Times New Roman" w:hAnsi="Times New Roman" w:cs="Times New Roman"/>
          <w:sz w:val="28"/>
          <w:szCs w:val="28"/>
        </w:rPr>
        <w:t xml:space="preserve"> </w:t>
      </w:r>
    </w:p>
    <w:p w:rsidR="008A7F50" w:rsidRPr="006C052C" w:rsidRDefault="008A7F50" w:rsidP="0048138C">
      <w:pPr>
        <w:pStyle w:val="a4"/>
        <w:spacing w:line="240" w:lineRule="auto"/>
        <w:ind w:firstLine="709"/>
        <w:rPr>
          <w:b/>
          <w:iCs/>
          <w:color w:val="000000"/>
          <w:sz w:val="28"/>
          <w:szCs w:val="28"/>
        </w:rPr>
      </w:pPr>
      <w:r w:rsidRPr="006C052C">
        <w:rPr>
          <w:b/>
          <w:iCs/>
          <w:color w:val="000000"/>
          <w:sz w:val="28"/>
          <w:szCs w:val="28"/>
        </w:rPr>
        <w:t>Другой вариант этой же сказки:  «Про сиротку»</w:t>
      </w:r>
    </w:p>
    <w:p w:rsidR="00B843D8" w:rsidRPr="0048138C" w:rsidRDefault="008A7F50" w:rsidP="0048138C">
      <w:pPr>
        <w:pStyle w:val="a4"/>
        <w:spacing w:line="240" w:lineRule="auto"/>
        <w:ind w:firstLine="709"/>
        <w:rPr>
          <w:b/>
          <w:color w:val="000000"/>
          <w:sz w:val="28"/>
          <w:szCs w:val="28"/>
        </w:rPr>
      </w:pPr>
      <w:r w:rsidRPr="0048138C">
        <w:rPr>
          <w:color w:val="000000"/>
          <w:sz w:val="28"/>
          <w:szCs w:val="28"/>
        </w:rPr>
        <w:t>Жила одна сиротка. Жила она на людях. Было ей на людях плохо - много</w:t>
      </w:r>
      <w:r w:rsidRPr="0048138C">
        <w:rPr>
          <w:color w:val="000000"/>
          <w:sz w:val="28"/>
          <w:szCs w:val="28"/>
        </w:rPr>
        <w:br/>
        <w:t>работы, а есть нечего. Она решила уйти от людей.</w:t>
      </w:r>
      <w:r w:rsidRPr="0048138C">
        <w:rPr>
          <w:color w:val="000000"/>
          <w:sz w:val="28"/>
          <w:szCs w:val="28"/>
        </w:rPr>
        <w:br/>
        <w:t>Весной, когда мужчины были еще на охоте, она ушла в тайгу. Когда пришли</w:t>
      </w:r>
      <w:r w:rsidRPr="0048138C">
        <w:rPr>
          <w:color w:val="000000"/>
          <w:sz w:val="28"/>
          <w:szCs w:val="28"/>
        </w:rPr>
        <w:br/>
        <w:t>охотники, ее долго искали, но не могли найти. Она все лето жила в лесу. Все</w:t>
      </w:r>
      <w:r w:rsidRPr="0048138C">
        <w:rPr>
          <w:color w:val="000000"/>
          <w:sz w:val="28"/>
          <w:szCs w:val="28"/>
        </w:rPr>
        <w:br/>
        <w:t>лето она сидела под деревом. Когда шел дождь, он падал ей на плечи. Парка</w:t>
      </w:r>
      <w:r w:rsidRPr="0048138C">
        <w:rPr>
          <w:color w:val="000000"/>
          <w:sz w:val="28"/>
          <w:szCs w:val="28"/>
        </w:rPr>
        <w:br/>
        <w:t>(одежда) ее разорвалась, ровдуга (оленья кожа) сгнила, в ней даже черви</w:t>
      </w:r>
      <w:r w:rsidRPr="0048138C">
        <w:rPr>
          <w:color w:val="000000"/>
          <w:sz w:val="28"/>
          <w:szCs w:val="28"/>
        </w:rPr>
        <w:br/>
        <w:t>появились.</w:t>
      </w:r>
      <w:r w:rsidRPr="0048138C">
        <w:rPr>
          <w:color w:val="000000"/>
          <w:sz w:val="28"/>
          <w:szCs w:val="28"/>
        </w:rPr>
        <w:br/>
      </w:r>
      <w:r w:rsidR="006C052C">
        <w:rPr>
          <w:color w:val="000000"/>
          <w:sz w:val="28"/>
          <w:szCs w:val="28"/>
        </w:rPr>
        <w:t xml:space="preserve">       </w:t>
      </w:r>
      <w:r w:rsidRPr="0048138C">
        <w:rPr>
          <w:color w:val="000000"/>
          <w:sz w:val="28"/>
          <w:szCs w:val="28"/>
        </w:rPr>
        <w:t>Осенью, когда охотники стали готовиться к охоте, она пришла, но мужчин</w:t>
      </w:r>
      <w:r w:rsidRPr="0048138C">
        <w:rPr>
          <w:color w:val="000000"/>
          <w:sz w:val="28"/>
          <w:szCs w:val="28"/>
        </w:rPr>
        <w:br/>
        <w:t>дома не было. Вся оборванная, на плечах ползали черви от сгнившей парки. Она</w:t>
      </w:r>
      <w:r w:rsidR="00B843D8" w:rsidRPr="0048138C">
        <w:rPr>
          <w:color w:val="000000"/>
          <w:sz w:val="28"/>
          <w:szCs w:val="28"/>
        </w:rPr>
        <w:t xml:space="preserve"> пришла и встала перед чумом. Молодые женщины выходили и, посмотрев на нее, заходили обратно в чум. Там они говорили старухе, что пришла какая-то</w:t>
      </w:r>
      <w:r w:rsidR="006C052C">
        <w:rPr>
          <w:color w:val="000000"/>
          <w:sz w:val="28"/>
          <w:szCs w:val="28"/>
        </w:rPr>
        <w:t xml:space="preserve"> </w:t>
      </w:r>
      <w:r w:rsidR="00B843D8" w:rsidRPr="0048138C">
        <w:rPr>
          <w:color w:val="000000"/>
          <w:sz w:val="28"/>
          <w:szCs w:val="28"/>
        </w:rPr>
        <w:t>женщина, больная и оборванная. Старуха сказала, что, может, та, которая ушла</w:t>
      </w:r>
      <w:r w:rsidR="006C052C">
        <w:rPr>
          <w:color w:val="000000"/>
          <w:sz w:val="28"/>
          <w:szCs w:val="28"/>
        </w:rPr>
        <w:t xml:space="preserve"> </w:t>
      </w:r>
      <w:r w:rsidR="00B843D8" w:rsidRPr="0048138C">
        <w:rPr>
          <w:color w:val="000000"/>
          <w:sz w:val="28"/>
          <w:szCs w:val="28"/>
        </w:rPr>
        <w:t>весной. Старуха попросила зайти. Девушка вошла в чум. Да, это та самая</w:t>
      </w:r>
      <w:r w:rsidR="00B843D8" w:rsidRPr="0048138C">
        <w:rPr>
          <w:color w:val="000000"/>
          <w:sz w:val="28"/>
          <w:szCs w:val="28"/>
        </w:rPr>
        <w:br/>
        <w:t>сиротка. Ее переодели, накормили. Ничего не спрашивали. Когда пришли</w:t>
      </w:r>
      <w:r w:rsidR="00B843D8" w:rsidRPr="0048138C">
        <w:rPr>
          <w:color w:val="000000"/>
          <w:sz w:val="28"/>
          <w:szCs w:val="28"/>
        </w:rPr>
        <w:br/>
        <w:t>мужчины, то они стали спрашивать ее - где была, что ела?</w:t>
      </w:r>
      <w:r w:rsidR="00B843D8" w:rsidRPr="0048138C">
        <w:rPr>
          <w:color w:val="000000"/>
          <w:sz w:val="28"/>
          <w:szCs w:val="28"/>
        </w:rPr>
        <w:br/>
        <w:t>- Была в лесу, ела то, что вы не ели. Стыдно стало людям. Оставили ее в</w:t>
      </w:r>
      <w:r w:rsidR="00B843D8" w:rsidRPr="0048138C">
        <w:rPr>
          <w:color w:val="000000"/>
          <w:sz w:val="28"/>
          <w:szCs w:val="28"/>
        </w:rPr>
        <w:br/>
        <w:t>чуме, хорошо кормили и одевали.</w:t>
      </w:r>
      <w:r w:rsidR="009A355A" w:rsidRPr="0048138C">
        <w:rPr>
          <w:color w:val="000000"/>
          <w:sz w:val="28"/>
          <w:szCs w:val="28"/>
        </w:rPr>
        <w:t xml:space="preserve"> «Зеленая аксиома» учит – «не раскачивать лодку конфликтами, уважать культурное разнообразие и мнение каждого».</w:t>
      </w:r>
      <w:r w:rsidR="00B843D8" w:rsidRPr="0048138C">
        <w:rPr>
          <w:color w:val="000000"/>
          <w:sz w:val="28"/>
          <w:szCs w:val="28"/>
        </w:rPr>
        <w:t xml:space="preserve"> </w:t>
      </w:r>
      <w:r w:rsidR="006C052C">
        <w:rPr>
          <w:color w:val="000000"/>
          <w:sz w:val="28"/>
          <w:szCs w:val="28"/>
        </w:rPr>
        <w:t xml:space="preserve">              </w:t>
      </w:r>
      <w:r w:rsidR="00B843D8" w:rsidRPr="0048138C">
        <w:rPr>
          <w:b/>
          <w:color w:val="000000"/>
          <w:sz w:val="28"/>
          <w:szCs w:val="28"/>
        </w:rPr>
        <w:t>Нужно помогать сиротам.</w:t>
      </w:r>
    </w:p>
    <w:p w:rsidR="009A355A" w:rsidRPr="0048138C" w:rsidRDefault="009A355A" w:rsidP="0048138C">
      <w:pPr>
        <w:pStyle w:val="a4"/>
        <w:spacing w:line="240" w:lineRule="auto"/>
        <w:ind w:firstLine="709"/>
        <w:rPr>
          <w:color w:val="000000"/>
          <w:sz w:val="28"/>
          <w:szCs w:val="28"/>
          <w:shd w:val="clear" w:color="auto" w:fill="FFFFFF"/>
        </w:rPr>
      </w:pPr>
      <w:r w:rsidRPr="0048138C">
        <w:rPr>
          <w:color w:val="000000"/>
          <w:sz w:val="28"/>
          <w:szCs w:val="28"/>
          <w:shd w:val="clear" w:color="auto" w:fill="FFFFFF"/>
        </w:rPr>
        <w:t xml:space="preserve">Незамысловатое  выражение «куда глаза глядят». Обычно люди не пускаются в странствия просто так. Всегда есть причина, например, горе. </w:t>
      </w:r>
      <w:r w:rsidRPr="0048138C">
        <w:rPr>
          <w:color w:val="000000"/>
          <w:sz w:val="28"/>
          <w:szCs w:val="28"/>
          <w:shd w:val="clear" w:color="auto" w:fill="FFFFFF"/>
        </w:rPr>
        <w:lastRenderedPageBreak/>
        <w:t>Нередки случаи, когда дети убегают из дома, потому что жить там больше невозможно. Родители все время спорят, ругаются, ребенок винит во всем себя. Потом в один день решает все изменить и уходит, куда глаза глядят. Фразеологизм предполагает значение «куда угодно», «безразлично, в каком направлении идти, главное – движение». - "Зеленая аксиома" учит - не делать резких движений в условиях неустойчивого мира, действовать предосторожно.</w:t>
      </w:r>
    </w:p>
    <w:p w:rsidR="008A7F50" w:rsidRPr="0048138C" w:rsidRDefault="008A7F50" w:rsidP="0048138C">
      <w:pPr>
        <w:pStyle w:val="a4"/>
        <w:spacing w:line="240" w:lineRule="auto"/>
        <w:ind w:firstLine="709"/>
        <w:rPr>
          <w:color w:val="000000"/>
          <w:sz w:val="28"/>
          <w:szCs w:val="28"/>
        </w:rPr>
      </w:pPr>
      <w:r w:rsidRPr="0048138C">
        <w:rPr>
          <w:color w:val="000000"/>
          <w:sz w:val="28"/>
          <w:szCs w:val="28"/>
        </w:rPr>
        <w:t xml:space="preserve">В данных текстах доминирующим  является поучительный сюжет. Первая и последняя  строчки сказки – руководство к действию. На народной мудрости читатель еще раз убедится, что детей бросать нельзя и воспитывать хорошо. Опираясь на ЦУР, которые провозглашают самым главным  ликвидацию нищеты и голода, партнерство в интересах устойчивого развития, можно сделать вывод, что люди давно это понимали, учились у природы </w:t>
      </w:r>
      <w:r w:rsidR="00D6283F" w:rsidRPr="0048138C">
        <w:rPr>
          <w:color w:val="000000"/>
          <w:sz w:val="28"/>
          <w:szCs w:val="28"/>
        </w:rPr>
        <w:t xml:space="preserve">и жили по </w:t>
      </w:r>
      <w:r w:rsidRPr="0048138C">
        <w:rPr>
          <w:color w:val="000000"/>
          <w:sz w:val="28"/>
          <w:szCs w:val="28"/>
        </w:rPr>
        <w:t>законам жизни</w:t>
      </w:r>
      <w:r w:rsidR="00D6283F" w:rsidRPr="0048138C">
        <w:rPr>
          <w:color w:val="000000"/>
          <w:sz w:val="28"/>
          <w:szCs w:val="28"/>
        </w:rPr>
        <w:t>.</w:t>
      </w:r>
      <w:r w:rsidRPr="0048138C">
        <w:rPr>
          <w:color w:val="000000"/>
          <w:sz w:val="28"/>
          <w:szCs w:val="28"/>
        </w:rPr>
        <w:t xml:space="preserve"> </w:t>
      </w:r>
      <w:r w:rsidR="00D6283F" w:rsidRPr="0048138C">
        <w:rPr>
          <w:color w:val="000000"/>
          <w:sz w:val="28"/>
          <w:szCs w:val="28"/>
        </w:rPr>
        <w:t>Совершая ошибки, исправляли их и нам об этом рассказ</w:t>
      </w:r>
      <w:r w:rsidR="00B843D8" w:rsidRPr="0048138C">
        <w:rPr>
          <w:color w:val="000000"/>
          <w:sz w:val="28"/>
          <w:szCs w:val="28"/>
        </w:rPr>
        <w:t>ыв</w:t>
      </w:r>
      <w:r w:rsidR="00D6283F" w:rsidRPr="0048138C">
        <w:rPr>
          <w:color w:val="000000"/>
          <w:sz w:val="28"/>
          <w:szCs w:val="28"/>
        </w:rPr>
        <w:t xml:space="preserve">али. </w:t>
      </w:r>
    </w:p>
    <w:p w:rsidR="00D6283F" w:rsidRPr="0048138C" w:rsidRDefault="00D6283F" w:rsidP="0048138C">
      <w:pPr>
        <w:pStyle w:val="a4"/>
        <w:spacing w:line="240" w:lineRule="auto"/>
        <w:ind w:firstLine="709"/>
        <w:rPr>
          <w:color w:val="000000"/>
          <w:sz w:val="28"/>
          <w:szCs w:val="28"/>
        </w:rPr>
      </w:pPr>
      <w:r w:rsidRPr="0048138C">
        <w:rPr>
          <w:color w:val="000000"/>
          <w:sz w:val="28"/>
          <w:szCs w:val="28"/>
        </w:rPr>
        <w:t xml:space="preserve">В своем исследовании мы представили только 3 сказки. На самом деле, сказок народов Сибири  очень много. Можно рекомендовать их для изучения  в начальной школе, в среднем звене и родителям. Эти сказки понятны как самым маленьким, так и умудренным опытом, так как через архетипы они передают истинную мудрость и приобщают к родному языку. </w:t>
      </w:r>
    </w:p>
    <w:p w:rsidR="00D6283F" w:rsidRPr="0048138C" w:rsidRDefault="00D6283F" w:rsidP="0048138C">
      <w:pPr>
        <w:pStyle w:val="a4"/>
        <w:spacing w:line="240" w:lineRule="auto"/>
        <w:ind w:firstLine="709"/>
        <w:rPr>
          <w:color w:val="000000"/>
          <w:sz w:val="28"/>
          <w:szCs w:val="28"/>
        </w:rPr>
      </w:pPr>
      <w:r w:rsidRPr="0048138C">
        <w:rPr>
          <w:color w:val="000000"/>
          <w:sz w:val="28"/>
          <w:szCs w:val="28"/>
        </w:rPr>
        <w:t>«Нет сказок лучше тех, которые создает сама жизнь»  Г.Х.Андерсен</w:t>
      </w:r>
    </w:p>
    <w:p w:rsidR="00D6283F" w:rsidRPr="0048138C" w:rsidRDefault="00D6283F" w:rsidP="0048138C">
      <w:pPr>
        <w:pStyle w:val="a4"/>
        <w:spacing w:line="240" w:lineRule="auto"/>
        <w:ind w:firstLine="709"/>
        <w:rPr>
          <w:color w:val="000000"/>
          <w:sz w:val="28"/>
          <w:szCs w:val="28"/>
        </w:rPr>
      </w:pPr>
      <w:r w:rsidRPr="0048138C">
        <w:rPr>
          <w:color w:val="000000"/>
          <w:sz w:val="28"/>
          <w:szCs w:val="28"/>
        </w:rPr>
        <w:t>Свою работу мы заканчиваем словами из китайской мудрости: «Всякая птица знает, где делать свое жилище. Зная, где ее жилище, она показывает, что знает свое назначение. Неужели человек, умнейшее из всех существ, не может знать того же, что и птица?»</w:t>
      </w:r>
    </w:p>
    <w:p w:rsidR="00D6283F" w:rsidRPr="0048138C" w:rsidRDefault="00D6283F" w:rsidP="0048138C">
      <w:pPr>
        <w:pStyle w:val="a4"/>
        <w:spacing w:line="240" w:lineRule="auto"/>
        <w:ind w:firstLine="709"/>
        <w:rPr>
          <w:iCs/>
          <w:color w:val="000000"/>
          <w:sz w:val="28"/>
          <w:szCs w:val="28"/>
        </w:rPr>
      </w:pPr>
      <w:r w:rsidRPr="0048138C">
        <w:rPr>
          <w:color w:val="000000"/>
          <w:sz w:val="28"/>
          <w:szCs w:val="28"/>
        </w:rPr>
        <w:t xml:space="preserve"> </w:t>
      </w:r>
      <w:r w:rsidR="008D60C3" w:rsidRPr="0048138C">
        <w:rPr>
          <w:color w:val="000000"/>
          <w:sz w:val="28"/>
          <w:szCs w:val="28"/>
        </w:rPr>
        <w:t>Будущее за людьми, которые знают свои корни, берегут настоящее и строят свое будущее, учась у природы!</w:t>
      </w:r>
    </w:p>
    <w:p w:rsidR="00DD2C69" w:rsidRPr="0048138C" w:rsidRDefault="00DD2C69" w:rsidP="0048138C">
      <w:pPr>
        <w:spacing w:after="0" w:line="240" w:lineRule="auto"/>
        <w:ind w:firstLine="709"/>
        <w:rPr>
          <w:rFonts w:ascii="Times New Roman" w:hAnsi="Times New Roman" w:cs="Times New Roman"/>
          <w:b/>
          <w:sz w:val="28"/>
          <w:szCs w:val="28"/>
        </w:rPr>
      </w:pPr>
    </w:p>
    <w:p w:rsidR="001D749F" w:rsidRPr="0048138C" w:rsidRDefault="008D5E97" w:rsidP="006C052C">
      <w:pPr>
        <w:spacing w:after="0" w:line="240" w:lineRule="auto"/>
        <w:ind w:firstLine="709"/>
        <w:jc w:val="center"/>
        <w:rPr>
          <w:rFonts w:ascii="Times New Roman" w:hAnsi="Times New Roman" w:cs="Times New Roman"/>
          <w:sz w:val="28"/>
          <w:szCs w:val="28"/>
        </w:rPr>
      </w:pPr>
      <w:r w:rsidRPr="0048138C">
        <w:rPr>
          <w:rFonts w:ascii="Times New Roman" w:hAnsi="Times New Roman" w:cs="Times New Roman"/>
          <w:sz w:val="28"/>
          <w:szCs w:val="28"/>
        </w:rPr>
        <w:t>Используемая литература:</w:t>
      </w:r>
    </w:p>
    <w:p w:rsidR="008D5E97" w:rsidRPr="006C052C" w:rsidRDefault="008D5E97" w:rsidP="006C052C">
      <w:pPr>
        <w:spacing w:after="0" w:line="240" w:lineRule="auto"/>
        <w:rPr>
          <w:rFonts w:ascii="Times New Roman" w:hAnsi="Times New Roman" w:cs="Times New Roman"/>
          <w:color w:val="323232"/>
          <w:sz w:val="28"/>
          <w:szCs w:val="28"/>
        </w:rPr>
      </w:pPr>
      <w:r w:rsidRPr="006C052C">
        <w:rPr>
          <w:rFonts w:ascii="Times New Roman" w:hAnsi="Times New Roman" w:cs="Times New Roman"/>
          <w:color w:val="323232"/>
          <w:sz w:val="28"/>
          <w:szCs w:val="28"/>
        </w:rPr>
        <w:t>1.</w:t>
      </w:r>
      <w:r w:rsidR="006C052C" w:rsidRPr="006C052C">
        <w:rPr>
          <w:rFonts w:ascii="Times New Roman" w:hAnsi="Times New Roman" w:cs="Times New Roman"/>
          <w:color w:val="323232"/>
          <w:sz w:val="28"/>
          <w:szCs w:val="28"/>
        </w:rPr>
        <w:t xml:space="preserve"> </w:t>
      </w:r>
      <w:r w:rsidRPr="006C052C">
        <w:rPr>
          <w:rFonts w:ascii="Times New Roman" w:hAnsi="Times New Roman" w:cs="Times New Roman"/>
          <w:color w:val="323232"/>
          <w:sz w:val="28"/>
          <w:szCs w:val="28"/>
        </w:rPr>
        <w:t>«Мифы, предания, сказки кетов» Москва, «Восточная литература», РАН, 2001г.</w:t>
      </w:r>
    </w:p>
    <w:p w:rsidR="008D5E97" w:rsidRPr="006C052C" w:rsidRDefault="008D5E97" w:rsidP="006C052C">
      <w:pPr>
        <w:spacing w:after="0" w:line="240" w:lineRule="auto"/>
        <w:rPr>
          <w:rFonts w:ascii="Times New Roman" w:hAnsi="Times New Roman" w:cs="Times New Roman"/>
          <w:color w:val="323232"/>
          <w:sz w:val="28"/>
          <w:szCs w:val="28"/>
        </w:rPr>
      </w:pPr>
      <w:r w:rsidRPr="006C052C">
        <w:rPr>
          <w:rFonts w:ascii="Times New Roman" w:hAnsi="Times New Roman" w:cs="Times New Roman"/>
          <w:color w:val="323232"/>
          <w:sz w:val="28"/>
          <w:szCs w:val="28"/>
        </w:rPr>
        <w:t xml:space="preserve"> 2.</w:t>
      </w:r>
      <w:r w:rsidR="006C052C" w:rsidRPr="006C052C">
        <w:rPr>
          <w:rFonts w:ascii="Times New Roman" w:hAnsi="Times New Roman" w:cs="Times New Roman"/>
          <w:color w:val="323232"/>
          <w:sz w:val="28"/>
          <w:szCs w:val="28"/>
        </w:rPr>
        <w:t xml:space="preserve"> </w:t>
      </w:r>
      <w:r w:rsidRPr="006C052C">
        <w:rPr>
          <w:rFonts w:ascii="Times New Roman" w:hAnsi="Times New Roman" w:cs="Times New Roman"/>
          <w:color w:val="323232"/>
          <w:sz w:val="28"/>
          <w:szCs w:val="28"/>
        </w:rPr>
        <w:t>«Аннотированные фольклорные тексты обско-енисейского языкового ареала» Томск: «Ветер», 2010. 336с.</w:t>
      </w:r>
    </w:p>
    <w:p w:rsidR="00A62A16" w:rsidRPr="006C052C" w:rsidRDefault="00A62A16" w:rsidP="006C052C">
      <w:pPr>
        <w:pStyle w:val="a6"/>
        <w:spacing w:after="0" w:line="240" w:lineRule="auto"/>
        <w:ind w:left="0"/>
        <w:jc w:val="both"/>
        <w:rPr>
          <w:rFonts w:ascii="Times New Roman" w:eastAsia="Times New Roman" w:hAnsi="Times New Roman" w:cs="Times New Roman"/>
          <w:sz w:val="28"/>
          <w:szCs w:val="28"/>
        </w:rPr>
      </w:pPr>
      <w:r w:rsidRPr="006C052C">
        <w:rPr>
          <w:rFonts w:ascii="Times New Roman" w:hAnsi="Times New Roman" w:cs="Times New Roman"/>
          <w:color w:val="323232"/>
          <w:sz w:val="28"/>
          <w:szCs w:val="28"/>
        </w:rPr>
        <w:t xml:space="preserve">3. </w:t>
      </w:r>
      <w:r w:rsidRPr="006C052C">
        <w:rPr>
          <w:rFonts w:ascii="Times New Roman" w:eastAsia="Times New Roman" w:hAnsi="Times New Roman" w:cs="Times New Roman"/>
          <w:sz w:val="28"/>
          <w:szCs w:val="28"/>
        </w:rPr>
        <w:t>Ким А.А. Сюжетный состав хантыйского прозаического фольклора в контексте этнографии. Автореф</w:t>
      </w:r>
      <w:r w:rsidRPr="006C052C">
        <w:rPr>
          <w:rFonts w:ascii="Times New Roman" w:eastAsia="Times New Roman" w:hAnsi="Times New Roman" w:cs="Times New Roman"/>
          <w:sz w:val="28"/>
          <w:szCs w:val="28"/>
          <w:lang w:val="en-US"/>
        </w:rPr>
        <w:t xml:space="preserve">. </w:t>
      </w:r>
      <w:r w:rsidRPr="006C052C">
        <w:rPr>
          <w:rFonts w:ascii="Times New Roman" w:eastAsia="Times New Roman" w:hAnsi="Times New Roman" w:cs="Times New Roman"/>
          <w:sz w:val="28"/>
          <w:szCs w:val="28"/>
        </w:rPr>
        <w:t>дис</w:t>
      </w:r>
      <w:r w:rsidRPr="006C052C">
        <w:rPr>
          <w:rFonts w:ascii="Times New Roman" w:eastAsia="Times New Roman" w:hAnsi="Times New Roman" w:cs="Times New Roman"/>
          <w:sz w:val="28"/>
          <w:szCs w:val="28"/>
          <w:lang w:val="en-US"/>
        </w:rPr>
        <w:t xml:space="preserve">. … </w:t>
      </w:r>
      <w:r w:rsidRPr="006C052C">
        <w:rPr>
          <w:rFonts w:ascii="Times New Roman" w:eastAsia="Times New Roman" w:hAnsi="Times New Roman" w:cs="Times New Roman"/>
          <w:sz w:val="28"/>
          <w:szCs w:val="28"/>
        </w:rPr>
        <w:t>канд</w:t>
      </w:r>
      <w:r w:rsidRPr="006C052C">
        <w:rPr>
          <w:rFonts w:ascii="Times New Roman" w:eastAsia="Times New Roman" w:hAnsi="Times New Roman" w:cs="Times New Roman"/>
          <w:sz w:val="28"/>
          <w:szCs w:val="28"/>
          <w:lang w:val="en-US"/>
        </w:rPr>
        <w:t xml:space="preserve">. </w:t>
      </w:r>
      <w:r w:rsidRPr="006C052C">
        <w:rPr>
          <w:rFonts w:ascii="Times New Roman" w:eastAsia="Times New Roman" w:hAnsi="Times New Roman" w:cs="Times New Roman"/>
          <w:sz w:val="28"/>
          <w:szCs w:val="28"/>
        </w:rPr>
        <w:t>ист</w:t>
      </w:r>
      <w:r w:rsidRPr="006C052C">
        <w:rPr>
          <w:rFonts w:ascii="Times New Roman" w:eastAsia="Times New Roman" w:hAnsi="Times New Roman" w:cs="Times New Roman"/>
          <w:sz w:val="28"/>
          <w:szCs w:val="28"/>
          <w:lang w:val="en-US"/>
        </w:rPr>
        <w:t xml:space="preserve">. </w:t>
      </w:r>
      <w:r w:rsidRPr="006C052C">
        <w:rPr>
          <w:rFonts w:ascii="Times New Roman" w:eastAsia="Times New Roman" w:hAnsi="Times New Roman" w:cs="Times New Roman"/>
          <w:sz w:val="28"/>
          <w:szCs w:val="28"/>
        </w:rPr>
        <w:t>наук. Томск, 2007. 18 с.</w:t>
      </w:r>
    </w:p>
    <w:p w:rsidR="00A62A16" w:rsidRPr="006C052C" w:rsidRDefault="00A62A16" w:rsidP="006C052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eastAsia="Times New Roman" w:hAnsi="Times New Roman" w:cs="Times New Roman"/>
          <w:sz w:val="28"/>
          <w:szCs w:val="28"/>
        </w:rPr>
      </w:pPr>
      <w:r w:rsidRPr="006C052C">
        <w:rPr>
          <w:rFonts w:ascii="Times New Roman" w:eastAsia="Times New Roman" w:hAnsi="Times New Roman" w:cs="Times New Roman"/>
          <w:sz w:val="28"/>
          <w:szCs w:val="28"/>
        </w:rPr>
        <w:t>4. Мифы, предания, сказки хантов и манси / сост., предисл. и примеч. Н.В. Лукиной. М.: Наука. Главная редакция восточной литературы, 1990. 568 с.</w:t>
      </w:r>
    </w:p>
    <w:p w:rsidR="006022F5" w:rsidRPr="0048138C" w:rsidRDefault="009A355A" w:rsidP="001611A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hAnsi="Times New Roman" w:cs="Times New Roman"/>
          <w:sz w:val="28"/>
          <w:szCs w:val="28"/>
        </w:rPr>
      </w:pPr>
      <w:r w:rsidRPr="006C052C">
        <w:rPr>
          <w:rFonts w:ascii="Times New Roman" w:eastAsia="Times New Roman" w:hAnsi="Times New Roman" w:cs="Times New Roman"/>
          <w:sz w:val="28"/>
          <w:szCs w:val="28"/>
        </w:rPr>
        <w:t>5.</w:t>
      </w:r>
      <w:r w:rsidR="0048138C" w:rsidRPr="006C052C">
        <w:rPr>
          <w:rFonts w:ascii="Times New Roman" w:eastAsia="Times New Roman" w:hAnsi="Times New Roman" w:cs="Times New Roman"/>
          <w:sz w:val="28"/>
          <w:szCs w:val="28"/>
        </w:rPr>
        <w:t xml:space="preserve"> Дзятковская Е.Н. «Зеленые аксиомы» образования для устойчивого развития в школе. М.: Академия МНЭПУ, 2015г. Т.2 с.448-455 Материалы ежегодной научно-практической конференции экологическое образование в интересах устойчивого развития.</w:t>
      </w:r>
    </w:p>
    <w:sectPr w:rsidR="006022F5" w:rsidRPr="0048138C" w:rsidSect="00285B38">
      <w:footerReference w:type="even" r:id="rId7"/>
      <w:footerReference w:type="default" r:id="rId8"/>
      <w:footerReference w:type="first" r:id="rId9"/>
      <w:pgSz w:w="11906" w:h="16838"/>
      <w:pgMar w:top="998" w:right="800" w:bottom="913" w:left="1560" w:header="720" w:footer="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DD3" w:rsidRDefault="00EC4DD3" w:rsidP="006E37EE">
      <w:pPr>
        <w:spacing w:after="0" w:line="240" w:lineRule="auto"/>
      </w:pPr>
      <w:r>
        <w:separator/>
      </w:r>
    </w:p>
  </w:endnote>
  <w:endnote w:type="continuationSeparator" w:id="1">
    <w:p w:rsidR="00EC4DD3" w:rsidRDefault="00EC4DD3" w:rsidP="006E37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4A1" w:rsidRDefault="006D46DD">
    <w:pPr>
      <w:spacing w:after="0"/>
      <w:ind w:left="658"/>
      <w:jc w:val="center"/>
    </w:pPr>
    <w:r>
      <w:fldChar w:fldCharType="begin"/>
    </w:r>
    <w:r w:rsidR="008D639A">
      <w:instrText xml:space="preserve"> PAGE   \* MERGEFORMAT </w:instrText>
    </w:r>
    <w:r>
      <w:fldChar w:fldCharType="separate"/>
    </w:r>
    <w:r w:rsidR="008D639A">
      <w:t>1</w:t>
    </w:r>
    <w:r>
      <w:fldChar w:fldCharType="end"/>
    </w:r>
  </w:p>
  <w:p w:rsidR="00F654A1" w:rsidRDefault="00EC4DD3">
    <w:pPr>
      <w:spacing w:after="0"/>
      <w:ind w:left="70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4A1" w:rsidRDefault="006D46DD">
    <w:pPr>
      <w:spacing w:after="0"/>
      <w:ind w:left="658"/>
      <w:jc w:val="center"/>
    </w:pPr>
    <w:r>
      <w:fldChar w:fldCharType="begin"/>
    </w:r>
    <w:r w:rsidR="008D639A">
      <w:instrText xml:space="preserve"> PAGE   \* MERGEFORMAT </w:instrText>
    </w:r>
    <w:r>
      <w:fldChar w:fldCharType="separate"/>
    </w:r>
    <w:r w:rsidR="001611AD">
      <w:rPr>
        <w:noProof/>
      </w:rPr>
      <w:t>4</w:t>
    </w:r>
    <w:r>
      <w:fldChar w:fldCharType="end"/>
    </w:r>
  </w:p>
  <w:p w:rsidR="00F654A1" w:rsidRDefault="00EC4DD3">
    <w:pPr>
      <w:spacing w:after="0"/>
      <w:ind w:left="70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4A1" w:rsidRDefault="006D46DD">
    <w:pPr>
      <w:spacing w:after="0"/>
      <w:ind w:left="658"/>
      <w:jc w:val="center"/>
    </w:pPr>
    <w:r>
      <w:fldChar w:fldCharType="begin"/>
    </w:r>
    <w:r w:rsidR="008D639A">
      <w:instrText xml:space="preserve"> PAGE   \* MERGEFORMAT </w:instrText>
    </w:r>
    <w:r>
      <w:fldChar w:fldCharType="separate"/>
    </w:r>
    <w:r w:rsidR="008D639A">
      <w:t>1</w:t>
    </w:r>
    <w:r>
      <w:fldChar w:fldCharType="end"/>
    </w:r>
  </w:p>
  <w:p w:rsidR="00F654A1" w:rsidRDefault="00EC4DD3">
    <w:pPr>
      <w:spacing w:after="0"/>
      <w:ind w:left="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DD3" w:rsidRDefault="00EC4DD3" w:rsidP="006E37EE">
      <w:pPr>
        <w:spacing w:after="0" w:line="240" w:lineRule="auto"/>
      </w:pPr>
      <w:r>
        <w:separator/>
      </w:r>
    </w:p>
  </w:footnote>
  <w:footnote w:type="continuationSeparator" w:id="1">
    <w:p w:rsidR="00EC4DD3" w:rsidRDefault="00EC4DD3" w:rsidP="006E37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B72ED"/>
    <w:multiLevelType w:val="hybridMultilevel"/>
    <w:tmpl w:val="6B24CB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53C1D"/>
    <w:rsid w:val="00004A07"/>
    <w:rsid w:val="0010706C"/>
    <w:rsid w:val="0014052A"/>
    <w:rsid w:val="00156C07"/>
    <w:rsid w:val="001611AD"/>
    <w:rsid w:val="001D749F"/>
    <w:rsid w:val="003250DF"/>
    <w:rsid w:val="0048138C"/>
    <w:rsid w:val="0054335D"/>
    <w:rsid w:val="00593109"/>
    <w:rsid w:val="006022F5"/>
    <w:rsid w:val="00625F62"/>
    <w:rsid w:val="006C052C"/>
    <w:rsid w:val="006D46DD"/>
    <w:rsid w:val="006E37EE"/>
    <w:rsid w:val="007253E8"/>
    <w:rsid w:val="00753C1D"/>
    <w:rsid w:val="008A7F50"/>
    <w:rsid w:val="008D5E97"/>
    <w:rsid w:val="008D60C3"/>
    <w:rsid w:val="008D639A"/>
    <w:rsid w:val="008F7669"/>
    <w:rsid w:val="009A355A"/>
    <w:rsid w:val="00A62A16"/>
    <w:rsid w:val="00B843D8"/>
    <w:rsid w:val="00CF7543"/>
    <w:rsid w:val="00D15597"/>
    <w:rsid w:val="00D6283F"/>
    <w:rsid w:val="00DD2C69"/>
    <w:rsid w:val="00EC4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EE"/>
  </w:style>
  <w:style w:type="paragraph" w:styleId="1">
    <w:name w:val="heading 1"/>
    <w:basedOn w:val="a"/>
    <w:next w:val="a"/>
    <w:link w:val="10"/>
    <w:uiPriority w:val="9"/>
    <w:qFormat/>
    <w:rsid w:val="00753C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753C1D"/>
    <w:pPr>
      <w:keepNext/>
      <w:keepLines/>
      <w:spacing w:after="155" w:line="259" w:lineRule="auto"/>
      <w:ind w:left="670"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3C1D"/>
    <w:rPr>
      <w:rFonts w:ascii="Times New Roman" w:eastAsia="Times New Roman" w:hAnsi="Times New Roman" w:cs="Times New Roman"/>
      <w:b/>
      <w:color w:val="000000"/>
      <w:sz w:val="24"/>
    </w:rPr>
  </w:style>
  <w:style w:type="table" w:styleId="a3">
    <w:name w:val="Table Grid"/>
    <w:basedOn w:val="a1"/>
    <w:uiPriority w:val="39"/>
    <w:rsid w:val="00753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53C1D"/>
    <w:rPr>
      <w:rFonts w:asciiTheme="majorHAnsi" w:eastAsiaTheme="majorEastAsia" w:hAnsiTheme="majorHAnsi" w:cstheme="majorBidi"/>
      <w:b/>
      <w:bCs/>
      <w:color w:val="365F91" w:themeColor="accent1" w:themeShade="BF"/>
      <w:sz w:val="28"/>
      <w:szCs w:val="28"/>
    </w:rPr>
  </w:style>
  <w:style w:type="paragraph" w:styleId="a4">
    <w:name w:val="Body Text"/>
    <w:basedOn w:val="a"/>
    <w:link w:val="a5"/>
    <w:uiPriority w:val="99"/>
    <w:rsid w:val="00DD2C69"/>
    <w:pPr>
      <w:spacing w:after="0" w:line="360" w:lineRule="auto"/>
      <w:jc w:val="both"/>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99"/>
    <w:rsid w:val="00DD2C69"/>
    <w:rPr>
      <w:rFonts w:ascii="Times New Roman" w:eastAsia="Times New Roman" w:hAnsi="Times New Roman" w:cs="Times New Roman"/>
      <w:sz w:val="24"/>
      <w:szCs w:val="24"/>
      <w:lang w:eastAsia="en-US"/>
    </w:rPr>
  </w:style>
  <w:style w:type="paragraph" w:styleId="a6">
    <w:name w:val="Body Text Indent"/>
    <w:basedOn w:val="a"/>
    <w:link w:val="a7"/>
    <w:uiPriority w:val="99"/>
    <w:semiHidden/>
    <w:unhideWhenUsed/>
    <w:rsid w:val="00A62A16"/>
    <w:pPr>
      <w:spacing w:after="120"/>
      <w:ind w:left="283"/>
    </w:pPr>
  </w:style>
  <w:style w:type="character" w:customStyle="1" w:styleId="a7">
    <w:name w:val="Основной текст с отступом Знак"/>
    <w:basedOn w:val="a0"/>
    <w:link w:val="a6"/>
    <w:uiPriority w:val="99"/>
    <w:semiHidden/>
    <w:rsid w:val="00A62A16"/>
  </w:style>
  <w:style w:type="character" w:customStyle="1" w:styleId="bigtext">
    <w:name w:val="bigtext"/>
    <w:basedOn w:val="a0"/>
    <w:rsid w:val="009A355A"/>
  </w:style>
  <w:style w:type="character" w:styleId="a8">
    <w:name w:val="Hyperlink"/>
    <w:basedOn w:val="a0"/>
    <w:uiPriority w:val="99"/>
    <w:semiHidden/>
    <w:unhideWhenUsed/>
    <w:rsid w:val="009A355A"/>
    <w:rPr>
      <w:color w:val="0000FF"/>
      <w:u w:val="single"/>
    </w:rPr>
  </w:style>
  <w:style w:type="paragraph" w:styleId="a9">
    <w:name w:val="Balloon Text"/>
    <w:basedOn w:val="a"/>
    <w:link w:val="aa"/>
    <w:uiPriority w:val="99"/>
    <w:semiHidden/>
    <w:unhideWhenUsed/>
    <w:rsid w:val="009A35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35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3949718">
      <w:bodyDiv w:val="1"/>
      <w:marLeft w:val="0"/>
      <w:marRight w:val="0"/>
      <w:marTop w:val="0"/>
      <w:marBottom w:val="0"/>
      <w:divBdr>
        <w:top w:val="none" w:sz="0" w:space="0" w:color="auto"/>
        <w:left w:val="none" w:sz="0" w:space="0" w:color="auto"/>
        <w:bottom w:val="none" w:sz="0" w:space="0" w:color="auto"/>
        <w:right w:val="none" w:sz="0" w:space="0" w:color="auto"/>
      </w:divBdr>
      <w:divsChild>
        <w:div w:id="1714190327">
          <w:marLeft w:val="0"/>
          <w:marRight w:val="0"/>
          <w:marTop w:val="0"/>
          <w:marBottom w:val="0"/>
          <w:divBdr>
            <w:top w:val="none" w:sz="0" w:space="0" w:color="auto"/>
            <w:left w:val="none" w:sz="0" w:space="0" w:color="auto"/>
            <w:bottom w:val="none" w:sz="0" w:space="0" w:color="auto"/>
            <w:right w:val="none" w:sz="0" w:space="0" w:color="auto"/>
          </w:divBdr>
          <w:divsChild>
            <w:div w:id="18070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1805</Words>
  <Characters>10292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2018-06-17T05:43:00Z</dcterms:created>
  <dcterms:modified xsi:type="dcterms:W3CDTF">2018-06-18T05:03:00Z</dcterms:modified>
</cp:coreProperties>
</file>