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64" w:rsidRPr="00506448" w:rsidRDefault="00506448" w:rsidP="00506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6448">
        <w:rPr>
          <w:rFonts w:ascii="Times New Roman" w:hAnsi="Times New Roman" w:cs="Times New Roman"/>
          <w:b/>
          <w:color w:val="000000"/>
          <w:spacing w:val="-2"/>
          <w:sz w:val="32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color w:val="000000"/>
          <w:spacing w:val="-2"/>
          <w:sz w:val="32"/>
          <w:szCs w:val="28"/>
        </w:rPr>
        <w:t>автономное обще</w:t>
      </w:r>
      <w:r w:rsidRPr="00506448">
        <w:rPr>
          <w:rFonts w:ascii="Times New Roman" w:hAnsi="Times New Roman" w:cs="Times New Roman"/>
          <w:b/>
          <w:color w:val="000000"/>
          <w:spacing w:val="-2"/>
          <w:sz w:val="32"/>
          <w:szCs w:val="28"/>
        </w:rPr>
        <w:t>образовательное учреждение лицей № 7</w:t>
      </w:r>
      <w:r>
        <w:rPr>
          <w:rFonts w:ascii="Times New Roman" w:hAnsi="Times New Roman" w:cs="Times New Roman"/>
          <w:b/>
          <w:color w:val="000000"/>
          <w:spacing w:val="-2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-2"/>
          <w:sz w:val="32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color w:val="000000"/>
          <w:spacing w:val="-2"/>
          <w:sz w:val="32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color w:val="000000"/>
          <w:spacing w:val="-2"/>
          <w:sz w:val="32"/>
          <w:szCs w:val="28"/>
        </w:rPr>
        <w:t>омска</w:t>
      </w:r>
      <w:proofErr w:type="spellEnd"/>
    </w:p>
    <w:p w:rsidR="00B92B64" w:rsidRDefault="00B92B64" w:rsidP="00125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B64" w:rsidRDefault="00B92B64" w:rsidP="00125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448" w:rsidRDefault="00506448" w:rsidP="00125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448" w:rsidRDefault="00506448" w:rsidP="00125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B64" w:rsidRDefault="00B92B64" w:rsidP="00125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B64" w:rsidRDefault="00B92B64" w:rsidP="00125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B64" w:rsidRDefault="00B92B64" w:rsidP="00B92B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0130" cy="2093995"/>
            <wp:effectExtent l="19050" t="0" r="13970" b="687705"/>
            <wp:docPr id="5" name="Рисунок 5" descr="http://3.bp.blogspot.com/-bDYGwvhfsd8/Vl8gaRtX4cI/AAAAAAABTLw/P0b3hyl4DgE/s1600/goal3-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bDYGwvhfsd8/Vl8gaRtX4cI/AAAAAAABTLw/P0b3hyl4DgE/s1600/goal3-r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939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92B64" w:rsidRDefault="00B92B64" w:rsidP="00B92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B64" w:rsidRPr="00DE1F02" w:rsidRDefault="00B92B64" w:rsidP="00B92B64">
      <w:pPr>
        <w:pStyle w:val="ab"/>
        <w:spacing w:after="0" w:line="240" w:lineRule="auto"/>
        <w:jc w:val="center"/>
        <w:rPr>
          <w:b/>
          <w:color w:val="660066"/>
          <w:sz w:val="56"/>
          <w:szCs w:val="140"/>
        </w:rPr>
      </w:pPr>
      <w:r w:rsidRPr="00DE1F02">
        <w:rPr>
          <w:b/>
          <w:color w:val="660066"/>
          <w:sz w:val="56"/>
          <w:szCs w:val="140"/>
        </w:rPr>
        <w:t xml:space="preserve">Методическая разработка по английскому языку </w:t>
      </w:r>
      <w:r w:rsidR="00492749">
        <w:rPr>
          <w:b/>
          <w:color w:val="660066"/>
          <w:sz w:val="56"/>
          <w:szCs w:val="140"/>
        </w:rPr>
        <w:t xml:space="preserve">по </w:t>
      </w:r>
      <w:r w:rsidRPr="00DE1F02">
        <w:rPr>
          <w:b/>
          <w:color w:val="660066"/>
          <w:sz w:val="56"/>
          <w:szCs w:val="140"/>
        </w:rPr>
        <w:t>тем</w:t>
      </w:r>
      <w:r w:rsidR="00492749">
        <w:rPr>
          <w:b/>
          <w:color w:val="660066"/>
          <w:sz w:val="56"/>
          <w:szCs w:val="140"/>
        </w:rPr>
        <w:t>е</w:t>
      </w:r>
      <w:r w:rsidRPr="00DE1F02">
        <w:rPr>
          <w:b/>
          <w:color w:val="660066"/>
          <w:sz w:val="56"/>
          <w:szCs w:val="140"/>
        </w:rPr>
        <w:t>:</w:t>
      </w:r>
    </w:p>
    <w:p w:rsidR="00B92B64" w:rsidRDefault="00B92B64" w:rsidP="00B92B64">
      <w:pPr>
        <w:pStyle w:val="ab"/>
        <w:spacing w:after="0" w:line="240" w:lineRule="auto"/>
        <w:jc w:val="center"/>
        <w:rPr>
          <w:b/>
          <w:color w:val="660066"/>
          <w:sz w:val="56"/>
          <w:szCs w:val="140"/>
        </w:rPr>
      </w:pPr>
      <w:r w:rsidRPr="00DE1F02">
        <w:rPr>
          <w:b/>
          <w:color w:val="660066"/>
          <w:sz w:val="56"/>
          <w:szCs w:val="140"/>
        </w:rPr>
        <w:t>«Здоровое питание»</w:t>
      </w:r>
    </w:p>
    <w:p w:rsidR="0019163D" w:rsidRPr="0019163D" w:rsidRDefault="0019163D" w:rsidP="0019163D">
      <w:pPr>
        <w:jc w:val="center"/>
        <w:rPr>
          <w:rFonts w:ascii="Times New Roman" w:hAnsi="Times New Roman" w:cs="Times New Roman"/>
          <w:b/>
          <w:i/>
          <w:color w:val="660066"/>
          <w:sz w:val="28"/>
          <w:szCs w:val="28"/>
          <w:lang w:eastAsia="ru-RU"/>
        </w:rPr>
      </w:pPr>
      <w:r w:rsidRPr="0019163D">
        <w:rPr>
          <w:rFonts w:ascii="Times New Roman" w:hAnsi="Times New Roman" w:cs="Times New Roman"/>
          <w:b/>
          <w:i/>
          <w:color w:val="660066"/>
          <w:sz w:val="28"/>
          <w:szCs w:val="28"/>
          <w:lang w:eastAsia="ru-RU"/>
        </w:rPr>
        <w:t>(для учащихся 6 класса)</w:t>
      </w:r>
    </w:p>
    <w:p w:rsidR="00B92B64" w:rsidRDefault="00B92B64" w:rsidP="00B80C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3AE8" w:rsidRDefault="00CF3AE8" w:rsidP="00B80C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3AE8" w:rsidRDefault="00CF3AE8" w:rsidP="00B80C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C21" w:rsidRDefault="00B80C21" w:rsidP="00B80C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C21" w:rsidRDefault="00B80C21" w:rsidP="00B80C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2B64" w:rsidRDefault="00B92B64" w:rsidP="00B80C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7D7F" w:rsidRDefault="00B80C21" w:rsidP="00B80C21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B80C21">
        <w:rPr>
          <w:rFonts w:ascii="Times New Roman" w:hAnsi="Times New Roman" w:cs="Times New Roman"/>
          <w:b/>
          <w:sz w:val="32"/>
          <w:szCs w:val="28"/>
        </w:rPr>
        <w:t>Учитель английского языка</w:t>
      </w:r>
    </w:p>
    <w:p w:rsidR="00B92B64" w:rsidRPr="00B80C21" w:rsidRDefault="00B80C21" w:rsidP="00B80C21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B80C21">
        <w:rPr>
          <w:rFonts w:ascii="Times New Roman" w:hAnsi="Times New Roman" w:cs="Times New Roman"/>
          <w:b/>
          <w:sz w:val="32"/>
          <w:szCs w:val="28"/>
        </w:rPr>
        <w:t>МАОУ лицея №7</w:t>
      </w:r>
    </w:p>
    <w:p w:rsidR="00B80C21" w:rsidRPr="00B80C21" w:rsidRDefault="00B80C21" w:rsidP="00B80C21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B80C21">
        <w:rPr>
          <w:rFonts w:ascii="Times New Roman" w:hAnsi="Times New Roman" w:cs="Times New Roman"/>
          <w:b/>
          <w:sz w:val="32"/>
          <w:szCs w:val="28"/>
        </w:rPr>
        <w:t>Волкова Е.В.</w:t>
      </w:r>
    </w:p>
    <w:p w:rsidR="00B92B64" w:rsidRDefault="00B92B64" w:rsidP="00B80C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2B64" w:rsidRDefault="00B92B64" w:rsidP="00B80C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C21" w:rsidRDefault="00B80C21" w:rsidP="00B80C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C21" w:rsidRDefault="00B80C21" w:rsidP="00B80C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C21" w:rsidRDefault="00B80C21" w:rsidP="00B80C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C21" w:rsidRDefault="00B80C21" w:rsidP="00B80C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C21" w:rsidRPr="00B80C21" w:rsidRDefault="00B80C21" w:rsidP="00B80C2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80C21">
        <w:rPr>
          <w:rFonts w:ascii="Times New Roman" w:hAnsi="Times New Roman" w:cs="Times New Roman"/>
          <w:b/>
          <w:sz w:val="32"/>
          <w:szCs w:val="28"/>
        </w:rPr>
        <w:t>Томск - 2018</w:t>
      </w:r>
    </w:p>
    <w:p w:rsidR="00955CEB" w:rsidRDefault="00955CEB" w:rsidP="00955CEB">
      <w:pPr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0387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C743E" w:rsidRPr="00F00387" w:rsidRDefault="009C743E" w:rsidP="009C743E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DD0C5A" w:rsidRPr="00F00387" w:rsidRDefault="00DD0C5A" w:rsidP="00DD0C5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00387">
        <w:rPr>
          <w:color w:val="000000"/>
        </w:rPr>
        <w:t xml:space="preserve">Федеральные государственные стандарты второго поколения ориентируют школу не только на предметные, но и на </w:t>
      </w:r>
      <w:proofErr w:type="spellStart"/>
      <w:r w:rsidRPr="00F00387">
        <w:rPr>
          <w:color w:val="000000"/>
        </w:rPr>
        <w:t>метапредметные</w:t>
      </w:r>
      <w:proofErr w:type="spellEnd"/>
      <w:r w:rsidRPr="00F00387">
        <w:rPr>
          <w:color w:val="000000"/>
        </w:rPr>
        <w:t xml:space="preserve"> и личностные образовательные результаты. Это все острее ставит вопрос поиска соответствующих инновационных форм организации образовательного процесса, технологий обучения.</w:t>
      </w:r>
    </w:p>
    <w:p w:rsidR="00DD0C5A" w:rsidRPr="00F00387" w:rsidRDefault="00DD0C5A" w:rsidP="00DD0C5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00387">
        <w:rPr>
          <w:color w:val="000000"/>
        </w:rPr>
        <w:t>Образование в интересах устойчивого развития является ценным источником такого инновационного опыта.</w:t>
      </w:r>
    </w:p>
    <w:p w:rsidR="00DD0C5A" w:rsidRPr="00F00387" w:rsidRDefault="00DD0C5A" w:rsidP="00DD0C5A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F00387">
        <w:rPr>
          <w:color w:val="000000"/>
        </w:rPr>
        <w:t>ОУР направлено в будущее. Эта направленность не является абстрактной и декларативной, а проявляется как в его целях и задачах, так и в самом содержании.</w:t>
      </w:r>
    </w:p>
    <w:p w:rsidR="00EE01F1" w:rsidRPr="00F00387" w:rsidRDefault="00E63F84" w:rsidP="00185A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387">
        <w:rPr>
          <w:rFonts w:ascii="Times New Roman" w:hAnsi="Times New Roman" w:cs="Times New Roman"/>
          <w:sz w:val="24"/>
          <w:szCs w:val="24"/>
        </w:rPr>
        <w:t>Данная методическая разработка пр</w:t>
      </w:r>
      <w:r w:rsidR="0045129B" w:rsidRPr="00F00387">
        <w:rPr>
          <w:rFonts w:ascii="Times New Roman" w:hAnsi="Times New Roman" w:cs="Times New Roman"/>
          <w:sz w:val="24"/>
          <w:szCs w:val="24"/>
        </w:rPr>
        <w:t xml:space="preserve">едставляет собой </w:t>
      </w:r>
      <w:r w:rsidR="000C75CE">
        <w:rPr>
          <w:rFonts w:ascii="Times New Roman" w:hAnsi="Times New Roman" w:cs="Times New Roman"/>
          <w:sz w:val="24"/>
          <w:szCs w:val="24"/>
        </w:rPr>
        <w:t>сценарии двух уроков</w:t>
      </w:r>
      <w:r w:rsidR="0045129B" w:rsidRPr="00F00387">
        <w:rPr>
          <w:rFonts w:ascii="Times New Roman" w:hAnsi="Times New Roman" w:cs="Times New Roman"/>
          <w:sz w:val="24"/>
          <w:szCs w:val="24"/>
        </w:rPr>
        <w:t xml:space="preserve"> </w:t>
      </w:r>
      <w:r w:rsidR="00BB2597" w:rsidRPr="00F00387">
        <w:rPr>
          <w:rFonts w:ascii="Times New Roman" w:hAnsi="Times New Roman" w:cs="Times New Roman"/>
          <w:sz w:val="24"/>
          <w:szCs w:val="24"/>
        </w:rPr>
        <w:t>«Здоровое питание»</w:t>
      </w:r>
      <w:r w:rsidR="0045129B" w:rsidRPr="00F00387">
        <w:rPr>
          <w:rFonts w:ascii="Times New Roman" w:hAnsi="Times New Roman" w:cs="Times New Roman"/>
          <w:sz w:val="24"/>
          <w:szCs w:val="24"/>
        </w:rPr>
        <w:t xml:space="preserve"> </w:t>
      </w:r>
      <w:r w:rsidR="000C75CE">
        <w:rPr>
          <w:rFonts w:ascii="Times New Roman" w:hAnsi="Times New Roman" w:cs="Times New Roman"/>
          <w:sz w:val="24"/>
          <w:szCs w:val="24"/>
        </w:rPr>
        <w:t xml:space="preserve">и </w:t>
      </w:r>
      <w:r w:rsidR="0045129B" w:rsidRPr="00F00387">
        <w:rPr>
          <w:rFonts w:ascii="Times New Roman" w:hAnsi="Times New Roman" w:cs="Times New Roman"/>
          <w:sz w:val="24"/>
          <w:szCs w:val="24"/>
        </w:rPr>
        <w:t>игры «Светофор» для учащихся 6 класса с целью развития культуры правильного питания</w:t>
      </w:r>
      <w:r w:rsidR="008C4C3F" w:rsidRPr="00F00387">
        <w:rPr>
          <w:rFonts w:ascii="Times New Roman" w:hAnsi="Times New Roman" w:cs="Times New Roman"/>
          <w:sz w:val="24"/>
          <w:szCs w:val="24"/>
        </w:rPr>
        <w:t xml:space="preserve"> и</w:t>
      </w:r>
      <w:r w:rsidR="0045129B" w:rsidRPr="00F00387">
        <w:rPr>
          <w:rFonts w:ascii="Times New Roman" w:hAnsi="Times New Roman" w:cs="Times New Roman"/>
          <w:sz w:val="24"/>
          <w:szCs w:val="24"/>
        </w:rPr>
        <w:t xml:space="preserve"> ведения здорового образа </w:t>
      </w:r>
      <w:r w:rsidR="008C4C3F" w:rsidRPr="00F00387">
        <w:rPr>
          <w:rFonts w:ascii="Times New Roman" w:hAnsi="Times New Roman" w:cs="Times New Roman"/>
          <w:sz w:val="24"/>
          <w:szCs w:val="24"/>
        </w:rPr>
        <w:t xml:space="preserve">жизни </w:t>
      </w:r>
      <w:r w:rsidR="0045129B" w:rsidRPr="00F00387">
        <w:rPr>
          <w:rFonts w:ascii="Times New Roman" w:hAnsi="Times New Roman" w:cs="Times New Roman"/>
          <w:sz w:val="24"/>
          <w:szCs w:val="24"/>
        </w:rPr>
        <w:t>школьников</w:t>
      </w:r>
      <w:r w:rsidR="008C4C3F" w:rsidRPr="00F00387">
        <w:rPr>
          <w:rFonts w:ascii="Times New Roman" w:hAnsi="Times New Roman" w:cs="Times New Roman"/>
          <w:sz w:val="24"/>
          <w:szCs w:val="24"/>
        </w:rPr>
        <w:t xml:space="preserve"> </w:t>
      </w:r>
      <w:r w:rsidR="0045129B" w:rsidRPr="00F00387">
        <w:rPr>
          <w:rFonts w:ascii="Times New Roman" w:hAnsi="Times New Roman" w:cs="Times New Roman"/>
          <w:sz w:val="24"/>
          <w:szCs w:val="24"/>
        </w:rPr>
        <w:t>в</w:t>
      </w:r>
      <w:r w:rsidR="008C4C3F" w:rsidRPr="00F00387">
        <w:rPr>
          <w:rFonts w:ascii="Times New Roman" w:hAnsi="Times New Roman" w:cs="Times New Roman"/>
          <w:sz w:val="24"/>
          <w:szCs w:val="24"/>
        </w:rPr>
        <w:t xml:space="preserve"> </w:t>
      </w:r>
      <w:r w:rsidR="0045129B" w:rsidRPr="00F00387">
        <w:rPr>
          <w:rFonts w:ascii="Times New Roman" w:hAnsi="Times New Roman" w:cs="Times New Roman"/>
          <w:sz w:val="24"/>
          <w:szCs w:val="24"/>
        </w:rPr>
        <w:t>условиях</w:t>
      </w:r>
      <w:r w:rsidR="008C4C3F" w:rsidRPr="00F00387">
        <w:rPr>
          <w:rFonts w:ascii="Times New Roman" w:hAnsi="Times New Roman" w:cs="Times New Roman"/>
          <w:sz w:val="24"/>
          <w:szCs w:val="24"/>
        </w:rPr>
        <w:t xml:space="preserve"> </w:t>
      </w:r>
      <w:r w:rsidR="0045129B" w:rsidRPr="00F00387">
        <w:rPr>
          <w:rFonts w:ascii="Times New Roman" w:hAnsi="Times New Roman" w:cs="Times New Roman"/>
          <w:sz w:val="24"/>
          <w:szCs w:val="24"/>
        </w:rPr>
        <w:t>устойчивого развития</w:t>
      </w:r>
      <w:r w:rsidR="008C4C3F" w:rsidRPr="00F00387">
        <w:rPr>
          <w:rFonts w:ascii="Times New Roman" w:hAnsi="Times New Roman" w:cs="Times New Roman"/>
          <w:sz w:val="24"/>
          <w:szCs w:val="24"/>
        </w:rPr>
        <w:t xml:space="preserve"> </w:t>
      </w:r>
      <w:r w:rsidR="0045129B" w:rsidRPr="00F00387">
        <w:rPr>
          <w:rFonts w:ascii="Times New Roman" w:hAnsi="Times New Roman" w:cs="Times New Roman"/>
          <w:sz w:val="24"/>
          <w:szCs w:val="24"/>
        </w:rPr>
        <w:t>общества.</w:t>
      </w:r>
    </w:p>
    <w:p w:rsidR="00185A7A" w:rsidRPr="00F00387" w:rsidRDefault="000C75CE" w:rsidP="00185A7A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Уроки ориентированы</w:t>
      </w:r>
      <w:r w:rsidR="00185A7A" w:rsidRPr="00F00387">
        <w:rPr>
          <w:rFonts w:ascii="Times New Roman" w:hAnsi="Times New Roman"/>
          <w:color w:val="000000"/>
          <w:sz w:val="24"/>
          <w:szCs w:val="24"/>
        </w:rPr>
        <w:t xml:space="preserve"> на совершенствование речевых навыков и умений по теме «Здоровое питание», формирование понятия о здоровом питании, навыков коллективной деятельности, </w:t>
      </w:r>
      <w:r w:rsidR="00185A7A" w:rsidRPr="00F00387">
        <w:rPr>
          <w:rFonts w:ascii="Times New Roman" w:hAnsi="Times New Roman" w:cs="Times New Roman"/>
          <w:sz w:val="24"/>
          <w:szCs w:val="24"/>
        </w:rPr>
        <w:t>развитие умений делать правильный и осознанный выбор в пользу здорового образа жизни, воспитание культуры питания.</w:t>
      </w:r>
    </w:p>
    <w:p w:rsidR="00F00387" w:rsidRDefault="00F00387" w:rsidP="00185A7A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0387">
        <w:rPr>
          <w:rFonts w:ascii="Times New Roman" w:hAnsi="Times New Roman"/>
          <w:color w:val="000000"/>
          <w:sz w:val="24"/>
          <w:szCs w:val="24"/>
        </w:rPr>
        <w:t xml:space="preserve">В ходе </w:t>
      </w:r>
      <w:proofErr w:type="spellStart"/>
      <w:r w:rsidRPr="00F00387">
        <w:rPr>
          <w:rFonts w:ascii="Times New Roman" w:hAnsi="Times New Roman"/>
          <w:color w:val="000000"/>
          <w:sz w:val="24"/>
          <w:szCs w:val="24"/>
        </w:rPr>
        <w:t>заняти</w:t>
      </w:r>
      <w:proofErr w:type="spellEnd"/>
      <w:proofErr w:type="gramStart"/>
      <w:r w:rsidR="00033EE5">
        <w:rPr>
          <w:rFonts w:ascii="Times New Roman" w:hAnsi="Times New Roman"/>
          <w:color w:val="000000"/>
          <w:sz w:val="24"/>
          <w:szCs w:val="24"/>
          <w:lang w:val="en-US"/>
        </w:rPr>
        <w:t>q</w:t>
      </w:r>
      <w:proofErr w:type="gramEnd"/>
      <w:r w:rsidRPr="00F00387">
        <w:rPr>
          <w:rFonts w:ascii="Times New Roman" w:hAnsi="Times New Roman"/>
          <w:color w:val="000000"/>
          <w:sz w:val="24"/>
          <w:szCs w:val="24"/>
        </w:rPr>
        <w:t xml:space="preserve"> используются разнообразные виды деятельности: говорение, </w:t>
      </w:r>
      <w:proofErr w:type="spellStart"/>
      <w:r w:rsidRPr="00F00387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F00387">
        <w:rPr>
          <w:rFonts w:ascii="Times New Roman" w:hAnsi="Times New Roman"/>
          <w:color w:val="000000"/>
          <w:sz w:val="24"/>
          <w:szCs w:val="24"/>
        </w:rPr>
        <w:t xml:space="preserve">, чтение, письмо; индивидуальная, парная и групповая формы работы. Поставленные задачи достигались посредством выполнения заданий на знание лексического и теоретического материала, овладение навыками </w:t>
      </w:r>
      <w:proofErr w:type="spellStart"/>
      <w:r w:rsidRPr="00F00387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F00387">
        <w:rPr>
          <w:rFonts w:ascii="Times New Roman" w:hAnsi="Times New Roman"/>
          <w:color w:val="000000"/>
          <w:sz w:val="24"/>
          <w:szCs w:val="24"/>
        </w:rPr>
        <w:t>, монологичес</w:t>
      </w:r>
      <w:r w:rsidR="00033EE5">
        <w:rPr>
          <w:rFonts w:ascii="Times New Roman" w:hAnsi="Times New Roman"/>
          <w:color w:val="000000"/>
          <w:sz w:val="24"/>
          <w:szCs w:val="24"/>
        </w:rPr>
        <w:t>кой и диалогической речи</w:t>
      </w:r>
      <w:r w:rsidRPr="00F00387">
        <w:rPr>
          <w:rFonts w:ascii="Times New Roman" w:hAnsi="Times New Roman"/>
          <w:color w:val="000000"/>
          <w:sz w:val="24"/>
          <w:szCs w:val="24"/>
        </w:rPr>
        <w:t>.</w:t>
      </w:r>
    </w:p>
    <w:p w:rsidR="006B0C3C" w:rsidRDefault="006B0C3C" w:rsidP="00185A7A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Игра «Светофор» может быть проведена как отдельное мероприятие в рамках темы «Продукты питания» как в </w:t>
      </w:r>
      <w:r w:rsidR="00033EE5">
        <w:rPr>
          <w:rFonts w:ascii="Times New Roman" w:hAnsi="Times New Roman"/>
          <w:color w:val="000000"/>
          <w:sz w:val="24"/>
          <w:szCs w:val="24"/>
        </w:rPr>
        <w:t>средней,</w:t>
      </w:r>
      <w:r>
        <w:rPr>
          <w:rFonts w:ascii="Times New Roman" w:hAnsi="Times New Roman"/>
          <w:color w:val="000000"/>
          <w:sz w:val="24"/>
          <w:szCs w:val="24"/>
        </w:rPr>
        <w:t xml:space="preserve"> так и старшей школе.</w:t>
      </w:r>
    </w:p>
    <w:p w:rsidR="002B1F18" w:rsidRPr="00F00387" w:rsidRDefault="002B1F18" w:rsidP="00185A7A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1A99" w:rsidRDefault="00D95607" w:rsidP="00E61A99">
      <w:pPr>
        <w:pStyle w:val="2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F00387">
        <w:rPr>
          <w:sz w:val="24"/>
          <w:szCs w:val="24"/>
        </w:rPr>
        <w:t>Цель УР 3:</w:t>
      </w:r>
      <w:r w:rsidRPr="00F00387">
        <w:rPr>
          <w:b w:val="0"/>
          <w:sz w:val="24"/>
          <w:szCs w:val="24"/>
        </w:rPr>
        <w:t xml:space="preserve"> </w:t>
      </w:r>
      <w:r w:rsidR="00E61A99" w:rsidRPr="00F00387">
        <w:rPr>
          <w:rFonts w:eastAsiaTheme="minorHAnsi"/>
          <w:b w:val="0"/>
          <w:bCs w:val="0"/>
          <w:sz w:val="24"/>
          <w:szCs w:val="24"/>
          <w:lang w:eastAsia="en-US"/>
        </w:rPr>
        <w:t>Обеспечение здорового образа жизни и содействие благополучию для всех в любом возрасте</w:t>
      </w:r>
      <w:r w:rsidR="0044734F" w:rsidRPr="00F00387">
        <w:rPr>
          <w:rFonts w:eastAsiaTheme="minorHAnsi"/>
          <w:b w:val="0"/>
          <w:bCs w:val="0"/>
          <w:sz w:val="24"/>
          <w:szCs w:val="24"/>
          <w:lang w:eastAsia="en-US"/>
        </w:rPr>
        <w:t>.</w:t>
      </w:r>
    </w:p>
    <w:p w:rsidR="007F4615" w:rsidRPr="00F00387" w:rsidRDefault="007F4615" w:rsidP="00E61A99">
      <w:pPr>
        <w:pStyle w:val="2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125383" w:rsidRDefault="00C826C1" w:rsidP="00E61A99">
      <w:pPr>
        <w:jc w:val="both"/>
        <w:rPr>
          <w:rFonts w:ascii="Times New Roman" w:hAnsi="Times New Roman" w:cs="Times New Roman"/>
          <w:sz w:val="24"/>
          <w:szCs w:val="24"/>
        </w:rPr>
      </w:pPr>
      <w:r w:rsidRPr="00F00387">
        <w:rPr>
          <w:rFonts w:ascii="Times New Roman" w:hAnsi="Times New Roman" w:cs="Times New Roman"/>
          <w:b/>
          <w:sz w:val="24"/>
          <w:szCs w:val="24"/>
        </w:rPr>
        <w:t>Ц</w:t>
      </w:r>
      <w:r w:rsidR="00125383" w:rsidRPr="00F00387">
        <w:rPr>
          <w:rFonts w:ascii="Times New Roman" w:hAnsi="Times New Roman" w:cs="Times New Roman"/>
          <w:b/>
          <w:sz w:val="24"/>
          <w:szCs w:val="24"/>
        </w:rPr>
        <w:t>ель</w:t>
      </w:r>
      <w:r w:rsidR="00EC2451" w:rsidRPr="00F00387">
        <w:rPr>
          <w:rFonts w:ascii="Times New Roman" w:hAnsi="Times New Roman" w:cs="Times New Roman"/>
          <w:b/>
          <w:sz w:val="24"/>
          <w:szCs w:val="24"/>
        </w:rPr>
        <w:t xml:space="preserve"> урок</w:t>
      </w:r>
      <w:r w:rsidR="000C75CE">
        <w:rPr>
          <w:rFonts w:ascii="Times New Roman" w:hAnsi="Times New Roman" w:cs="Times New Roman"/>
          <w:b/>
          <w:sz w:val="24"/>
          <w:szCs w:val="24"/>
        </w:rPr>
        <w:t>ов</w:t>
      </w:r>
      <w:r w:rsidRPr="00F00387">
        <w:rPr>
          <w:rFonts w:ascii="Times New Roman" w:hAnsi="Times New Roman" w:cs="Times New Roman"/>
          <w:b/>
          <w:sz w:val="24"/>
          <w:szCs w:val="24"/>
        </w:rPr>
        <w:t>:</w:t>
      </w:r>
      <w:r w:rsidRPr="00F00387">
        <w:rPr>
          <w:rFonts w:ascii="Times New Roman" w:hAnsi="Times New Roman" w:cs="Times New Roman"/>
          <w:sz w:val="24"/>
          <w:szCs w:val="24"/>
        </w:rPr>
        <w:t xml:space="preserve"> раз</w:t>
      </w:r>
      <w:r w:rsidR="00D95607" w:rsidRPr="00F00387">
        <w:rPr>
          <w:rFonts w:ascii="Times New Roman" w:hAnsi="Times New Roman" w:cs="Times New Roman"/>
          <w:sz w:val="24"/>
          <w:szCs w:val="24"/>
        </w:rPr>
        <w:t xml:space="preserve">витие умений делать правильный и </w:t>
      </w:r>
      <w:r w:rsidRPr="00F00387">
        <w:rPr>
          <w:rFonts w:ascii="Times New Roman" w:hAnsi="Times New Roman" w:cs="Times New Roman"/>
          <w:sz w:val="24"/>
          <w:szCs w:val="24"/>
        </w:rPr>
        <w:t xml:space="preserve">осознанный выбор </w:t>
      </w:r>
      <w:r w:rsidR="00554189" w:rsidRPr="00F00387">
        <w:rPr>
          <w:rFonts w:ascii="Times New Roman" w:hAnsi="Times New Roman" w:cs="Times New Roman"/>
          <w:sz w:val="24"/>
          <w:szCs w:val="24"/>
        </w:rPr>
        <w:t xml:space="preserve">в пользу здорового образа жизни, </w:t>
      </w:r>
      <w:r w:rsidRPr="00F00387">
        <w:rPr>
          <w:rFonts w:ascii="Times New Roman" w:hAnsi="Times New Roman" w:cs="Times New Roman"/>
          <w:sz w:val="24"/>
          <w:szCs w:val="24"/>
        </w:rPr>
        <w:t>воспитание культуры питания.</w:t>
      </w:r>
    </w:p>
    <w:p w:rsidR="007F4615" w:rsidRPr="00F00387" w:rsidRDefault="007F4615" w:rsidP="00E61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7C9" w:rsidRDefault="005417C9" w:rsidP="000F11D3">
      <w:pPr>
        <w:rPr>
          <w:rFonts w:ascii="Times New Roman" w:hAnsi="Times New Roman" w:cs="Times New Roman"/>
          <w:b/>
          <w:sz w:val="24"/>
          <w:szCs w:val="24"/>
        </w:rPr>
      </w:pPr>
      <w:r w:rsidRPr="00F0038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F4615" w:rsidRPr="00F00387" w:rsidRDefault="007F4615" w:rsidP="000F11D3">
      <w:pPr>
        <w:rPr>
          <w:rFonts w:ascii="Times New Roman" w:hAnsi="Times New Roman" w:cs="Times New Roman"/>
          <w:b/>
          <w:sz w:val="24"/>
          <w:szCs w:val="24"/>
        </w:rPr>
      </w:pPr>
    </w:p>
    <w:p w:rsidR="000F11D3" w:rsidRPr="00F00387" w:rsidRDefault="000F11D3" w:rsidP="000F11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387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F00387">
        <w:rPr>
          <w:rFonts w:ascii="Times New Roman" w:hAnsi="Times New Roman" w:cs="Times New Roman"/>
          <w:b/>
          <w:sz w:val="24"/>
          <w:szCs w:val="24"/>
        </w:rPr>
        <w:t>:</w:t>
      </w:r>
      <w:r w:rsidRPr="00F00387">
        <w:rPr>
          <w:rFonts w:ascii="Times New Roman" w:hAnsi="Times New Roman" w:cs="Times New Roman"/>
          <w:sz w:val="24"/>
          <w:szCs w:val="24"/>
        </w:rPr>
        <w:t xml:space="preserve"> </w:t>
      </w:r>
      <w:r w:rsidRPr="00F00387">
        <w:rPr>
          <w:rFonts w:ascii="Times New Roman" w:hAnsi="Times New Roman" w:cs="Times New Roman"/>
          <w:color w:val="000000"/>
          <w:sz w:val="24"/>
          <w:szCs w:val="24"/>
        </w:rPr>
        <w:t>повышение общей языковой культуры выражения мыслей; расширение кругозора, развитие познавательного интереса к предмету через содержание учебного материала и эмоциональную атмосферу обучения;</w:t>
      </w:r>
    </w:p>
    <w:p w:rsidR="000F11D3" w:rsidRPr="00F00387" w:rsidRDefault="000F11D3" w:rsidP="000F11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387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F00387">
        <w:rPr>
          <w:rFonts w:ascii="Times New Roman" w:hAnsi="Times New Roman" w:cs="Times New Roman"/>
          <w:b/>
          <w:sz w:val="24"/>
          <w:szCs w:val="24"/>
        </w:rPr>
        <w:t>:</w:t>
      </w:r>
      <w:r w:rsidRPr="00F00387">
        <w:rPr>
          <w:rFonts w:ascii="Times New Roman" w:hAnsi="Times New Roman" w:cs="Times New Roman"/>
          <w:sz w:val="24"/>
          <w:szCs w:val="24"/>
        </w:rPr>
        <w:t xml:space="preserve"> воспитание культуры питания как составляющей здорового образа жизни;</w:t>
      </w:r>
    </w:p>
    <w:p w:rsidR="000F11D3" w:rsidRPr="00F00387" w:rsidRDefault="000F11D3" w:rsidP="000F11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387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F00387">
        <w:rPr>
          <w:rFonts w:ascii="Times New Roman" w:hAnsi="Times New Roman" w:cs="Times New Roman"/>
          <w:b/>
          <w:sz w:val="24"/>
          <w:szCs w:val="24"/>
        </w:rPr>
        <w:t>:</w:t>
      </w:r>
      <w:r w:rsidRPr="00F00387">
        <w:rPr>
          <w:rFonts w:ascii="Times New Roman" w:hAnsi="Times New Roman" w:cs="Times New Roman"/>
          <w:sz w:val="24"/>
          <w:szCs w:val="24"/>
        </w:rPr>
        <w:t xml:space="preserve"> </w:t>
      </w:r>
      <w:r w:rsidRPr="00F00387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развития памяти, внимания, воображения; </w:t>
      </w:r>
      <w:r w:rsidRPr="00F00387">
        <w:rPr>
          <w:rFonts w:ascii="Times New Roman" w:hAnsi="Times New Roman" w:cs="Times New Roman"/>
          <w:sz w:val="24"/>
          <w:szCs w:val="24"/>
        </w:rPr>
        <w:t xml:space="preserve">умение переносить знания и навыки из учебной ситуации в реальную; умение работать </w:t>
      </w:r>
      <w:r w:rsidRPr="00F00387">
        <w:rPr>
          <w:rFonts w:ascii="Times New Roman" w:hAnsi="Times New Roman" w:cs="Times New Roman"/>
          <w:color w:val="000000"/>
          <w:sz w:val="24"/>
          <w:szCs w:val="24"/>
        </w:rPr>
        <w:t>в парах, группах;</w:t>
      </w:r>
      <w:r w:rsidRPr="00F00387">
        <w:rPr>
          <w:rFonts w:ascii="Times New Roman" w:hAnsi="Times New Roman" w:cs="Times New Roman"/>
          <w:sz w:val="24"/>
          <w:szCs w:val="24"/>
        </w:rPr>
        <w:t xml:space="preserve"> вступать в общение на иностранном языке.</w:t>
      </w:r>
    </w:p>
    <w:p w:rsidR="000F11D3" w:rsidRPr="00F00387" w:rsidRDefault="000F11D3" w:rsidP="000F11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87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0F11D3" w:rsidRPr="00F00387" w:rsidRDefault="000F11D3" w:rsidP="000F11D3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387">
        <w:rPr>
          <w:rFonts w:ascii="Times New Roman" w:hAnsi="Times New Roman" w:cs="Times New Roman"/>
          <w:color w:val="000000"/>
          <w:sz w:val="24"/>
          <w:szCs w:val="24"/>
        </w:rPr>
        <w:t xml:space="preserve">Английский в фокусе. 6 класс (Ю.Е. Ваулина, Д. Дули, О.Е. </w:t>
      </w:r>
      <w:proofErr w:type="spellStart"/>
      <w:r w:rsidRPr="00F00387">
        <w:rPr>
          <w:rFonts w:ascii="Times New Roman" w:hAnsi="Times New Roman" w:cs="Times New Roman"/>
          <w:color w:val="000000"/>
          <w:sz w:val="24"/>
          <w:szCs w:val="24"/>
        </w:rPr>
        <w:t>Подоляко</w:t>
      </w:r>
      <w:proofErr w:type="spellEnd"/>
      <w:r w:rsidRPr="00F003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0387">
        <w:rPr>
          <w:rFonts w:ascii="Times New Roman" w:hAnsi="Times New Roman" w:cs="Times New Roman"/>
          <w:color w:val="000000"/>
          <w:sz w:val="24"/>
          <w:szCs w:val="24"/>
        </w:rPr>
        <w:t>В.Эванс</w:t>
      </w:r>
      <w:proofErr w:type="spellEnd"/>
      <w:r w:rsidRPr="00F00387">
        <w:rPr>
          <w:rFonts w:ascii="Times New Roman" w:hAnsi="Times New Roman" w:cs="Times New Roman"/>
          <w:color w:val="000000"/>
          <w:sz w:val="24"/>
          <w:szCs w:val="24"/>
        </w:rPr>
        <w:t>) М.: Просвещение, 2012, диски;</w:t>
      </w:r>
    </w:p>
    <w:p w:rsidR="000F11D3" w:rsidRPr="00F00387" w:rsidRDefault="000F11D3" w:rsidP="000F11D3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387">
        <w:rPr>
          <w:rFonts w:ascii="Times New Roman" w:hAnsi="Times New Roman" w:cs="Times New Roman"/>
          <w:color w:val="000000"/>
          <w:sz w:val="24"/>
          <w:szCs w:val="24"/>
        </w:rPr>
        <w:t>раздаточный материал, карточки, картинки;</w:t>
      </w:r>
    </w:p>
    <w:p w:rsidR="005417C9" w:rsidRPr="00F00387" w:rsidRDefault="000F11D3" w:rsidP="000F11D3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387">
        <w:rPr>
          <w:rFonts w:ascii="Times New Roman" w:hAnsi="Times New Roman" w:cs="Times New Roman"/>
          <w:color w:val="000000"/>
          <w:sz w:val="24"/>
          <w:szCs w:val="24"/>
        </w:rPr>
        <w:t>компьютер, мультимедийный проектор, доска.</w:t>
      </w:r>
    </w:p>
    <w:p w:rsidR="00F00387" w:rsidRDefault="00F00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52CF" w:rsidRPr="005E34C8" w:rsidRDefault="00DA52CF" w:rsidP="00DA52CF">
      <w:pPr>
        <w:rPr>
          <w:rStyle w:val="aa"/>
          <w:rFonts w:ascii="Times New Roman" w:hAnsi="Times New Roman" w:cs="Times New Roman"/>
          <w:bCs w:val="0"/>
          <w:sz w:val="24"/>
          <w:szCs w:val="24"/>
          <w:u w:val="single"/>
        </w:rPr>
      </w:pPr>
      <w:r w:rsidRPr="00BD74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Урок №1.</w:t>
      </w:r>
    </w:p>
    <w:p w:rsidR="00604F7F" w:rsidRPr="00C44ACD" w:rsidRDefault="00604F7F" w:rsidP="00604F7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4ACD">
        <w:rPr>
          <w:rFonts w:ascii="Times New Roman" w:hAnsi="Times New Roman"/>
          <w:b/>
          <w:color w:val="000000"/>
          <w:sz w:val="24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color w:val="000000"/>
          <w:sz w:val="24"/>
          <w:szCs w:val="24"/>
        </w:rPr>
        <w:t>урока:</w:t>
      </w:r>
    </w:p>
    <w:p w:rsidR="00604F7F" w:rsidRPr="00C44ACD" w:rsidRDefault="00604F7F" w:rsidP="00604F7F">
      <w:pPr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245"/>
      </w:tblGrid>
      <w:tr w:rsidR="00604F7F" w:rsidRPr="00794666" w:rsidTr="00C76A82">
        <w:trPr>
          <w:trHeight w:val="657"/>
        </w:trPr>
        <w:tc>
          <w:tcPr>
            <w:tcW w:w="4928" w:type="dxa"/>
            <w:shd w:val="clear" w:color="auto" w:fill="auto"/>
          </w:tcPr>
          <w:p w:rsidR="00604F7F" w:rsidRPr="00794666" w:rsidRDefault="00604F7F" w:rsidP="00C76A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66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245" w:type="dxa"/>
            <w:shd w:val="clear" w:color="auto" w:fill="auto"/>
          </w:tcPr>
          <w:p w:rsidR="00604F7F" w:rsidRPr="00794666" w:rsidRDefault="00604F7F" w:rsidP="00C76A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666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604F7F" w:rsidRPr="003735BD" w:rsidTr="00C76A82">
        <w:trPr>
          <w:trHeight w:val="3332"/>
        </w:trPr>
        <w:tc>
          <w:tcPr>
            <w:tcW w:w="4928" w:type="dxa"/>
            <w:shd w:val="clear" w:color="auto" w:fill="auto"/>
          </w:tcPr>
          <w:p w:rsidR="00604F7F" w:rsidRPr="00B25B1E" w:rsidRDefault="00604F7F" w:rsidP="00604F7F">
            <w:pPr>
              <w:numPr>
                <w:ilvl w:val="0"/>
                <w:numId w:val="10"/>
              </w:numPr>
              <w:tabs>
                <w:tab w:val="clear" w:pos="1080"/>
              </w:tabs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9466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2EC9">
              <w:rPr>
                <w:rFonts w:ascii="Times New Roman" w:hAnsi="Times New Roman"/>
                <w:b/>
                <w:sz w:val="24"/>
                <w:szCs w:val="24"/>
              </w:rPr>
              <w:t>Приветствие</w:t>
            </w:r>
          </w:p>
          <w:p w:rsidR="00604F7F" w:rsidRPr="001E4243" w:rsidRDefault="00604F7F" w:rsidP="00C76A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4F7F" w:rsidRDefault="00604F7F" w:rsidP="00C76A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предлагает учащимся посмотреть видео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предположить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видео связано с уроком</w:t>
            </w:r>
            <w:r w:rsidRPr="007946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4F7F" w:rsidRPr="00794666" w:rsidRDefault="00604F7F" w:rsidP="00C76A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F7F" w:rsidRDefault="00604F7F" w:rsidP="00C76A82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E6A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7E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7E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Sts</w:t>
            </w:r>
            <w:proofErr w:type="spellEnd"/>
            <w:r w:rsidRPr="007E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  <w:r w:rsidRPr="00604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E6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 afternoon! We have just watched a short video</w:t>
            </w:r>
            <w:r w:rsidRPr="005B5D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AB357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What do you think how it is related to the theme of our today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lesson</w:t>
            </w:r>
            <w:r w:rsidRPr="00AB357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? Can you name the theme of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it</w:t>
            </w:r>
            <w:r w:rsidRPr="00AB357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?</w:t>
            </w:r>
          </w:p>
          <w:p w:rsidR="00604F7F" w:rsidRPr="00D53D87" w:rsidRDefault="00E825E4" w:rsidP="00C76A8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en-US"/>
              </w:rPr>
            </w:pPr>
            <w:hyperlink r:id="rId7" w:history="1">
              <w:r w:rsidR="00AF55C7" w:rsidRPr="00AF55C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http://www.youtube.com/watch?v=LTsKh0YVKJY</w:t>
              </w:r>
            </w:hyperlink>
          </w:p>
        </w:tc>
        <w:tc>
          <w:tcPr>
            <w:tcW w:w="5245" w:type="dxa"/>
            <w:shd w:val="clear" w:color="auto" w:fill="auto"/>
          </w:tcPr>
          <w:p w:rsidR="00604F7F" w:rsidRPr="00C44ACD" w:rsidRDefault="00604F7F" w:rsidP="00C76A82">
            <w:pPr>
              <w:pStyle w:val="a7"/>
              <w:spacing w:before="0" w:beforeAutospacing="0" w:after="0" w:afterAutospacing="0"/>
            </w:pPr>
            <w:r w:rsidRPr="00C44ACD">
              <w:t xml:space="preserve">Смотрят </w:t>
            </w:r>
            <w:r>
              <w:t>видео о здоровом образе жизни</w:t>
            </w:r>
            <w:r w:rsidRPr="00C44ACD">
              <w:t>.</w:t>
            </w:r>
          </w:p>
          <w:p w:rsidR="00604F7F" w:rsidRPr="009A174A" w:rsidRDefault="00604F7F" w:rsidP="00C76A82">
            <w:pPr>
              <w:pStyle w:val="a7"/>
              <w:spacing w:before="0" w:beforeAutospacing="0" w:after="0" w:afterAutospacing="0"/>
            </w:pPr>
            <w:r>
              <w:t>Отвечают на вопрос учителя, как относится просмотренное видео к уроку,</w:t>
            </w:r>
            <w:r w:rsidRPr="009A174A">
              <w:t xml:space="preserve"> </w:t>
            </w:r>
            <w:r>
              <w:t>предполагают название темы, совместно с учителем формулируют тему «Здоровое питание».</w:t>
            </w:r>
          </w:p>
          <w:p w:rsidR="00604F7F" w:rsidRPr="00604F7F" w:rsidRDefault="00604F7F" w:rsidP="00C76A82">
            <w:pPr>
              <w:pStyle w:val="a7"/>
              <w:spacing w:before="0" w:beforeAutospacing="0" w:after="0" w:afterAutospacing="0"/>
              <w:rPr>
                <w:b/>
              </w:rPr>
            </w:pPr>
          </w:p>
          <w:p w:rsidR="00604F7F" w:rsidRPr="00B62C7D" w:rsidRDefault="00604F7F" w:rsidP="006543CA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7E6A96">
              <w:rPr>
                <w:b/>
                <w:color w:val="000000"/>
                <w:lang w:val="en-US"/>
              </w:rPr>
              <w:t>Sts</w:t>
            </w:r>
            <w:proofErr w:type="spellEnd"/>
            <w:r w:rsidRPr="002D7F28">
              <w:rPr>
                <w:b/>
                <w:lang w:val="en-US"/>
              </w:rPr>
              <w:t xml:space="preserve">: </w:t>
            </w:r>
            <w:r>
              <w:rPr>
                <w:lang w:val="en-US"/>
              </w:rPr>
              <w:t>We watched children to do sports and eat fruit and cereal for breakfast</w:t>
            </w:r>
            <w:r w:rsidR="009506E3" w:rsidRPr="009506E3">
              <w:rPr>
                <w:lang w:val="en-US"/>
              </w:rPr>
              <w:t xml:space="preserve"> </w:t>
            </w:r>
            <w:r w:rsidR="009506E3">
              <w:rPr>
                <w:lang w:val="en-US"/>
              </w:rPr>
              <w:t xml:space="preserve">so the topic can be “Healthy Way of </w:t>
            </w:r>
            <w:r w:rsidR="006543CA">
              <w:rPr>
                <w:lang w:val="en-US"/>
              </w:rPr>
              <w:t>L</w:t>
            </w:r>
            <w:r w:rsidR="009506E3">
              <w:rPr>
                <w:lang w:val="en-US"/>
              </w:rPr>
              <w:t>ife” or “Healthy Food”</w:t>
            </w:r>
            <w:r>
              <w:rPr>
                <w:lang w:val="en-US"/>
              </w:rPr>
              <w:t>.</w:t>
            </w:r>
          </w:p>
        </w:tc>
      </w:tr>
      <w:tr w:rsidR="00604F7F" w:rsidRPr="00794666" w:rsidTr="00C76A82">
        <w:trPr>
          <w:trHeight w:val="2685"/>
        </w:trPr>
        <w:tc>
          <w:tcPr>
            <w:tcW w:w="4928" w:type="dxa"/>
            <w:shd w:val="clear" w:color="auto" w:fill="auto"/>
          </w:tcPr>
          <w:p w:rsidR="00604F7F" w:rsidRPr="00794666" w:rsidRDefault="00604F7F" w:rsidP="00C76A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666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II</w:t>
            </w:r>
            <w:r w:rsidRPr="0079466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94666">
              <w:rPr>
                <w:rFonts w:ascii="Times New Roman" w:hAnsi="Times New Roman"/>
                <w:b/>
                <w:sz w:val="24"/>
                <w:szCs w:val="24"/>
              </w:rPr>
              <w:t xml:space="preserve"> Актуализация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знаний</w:t>
            </w:r>
            <w:r w:rsidRPr="0079466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04F7F" w:rsidRDefault="00604F7F" w:rsidP="00C76A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666">
              <w:rPr>
                <w:rFonts w:ascii="Times New Roman" w:hAnsi="Times New Roman"/>
                <w:b/>
                <w:sz w:val="24"/>
                <w:szCs w:val="24"/>
              </w:rPr>
              <w:t>Систематизация лексики по теме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Еда</w:t>
            </w:r>
            <w:r w:rsidRPr="00794666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604F7F" w:rsidRPr="00794666" w:rsidRDefault="00604F7F" w:rsidP="00C76A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4F7F" w:rsidRDefault="003735BD" w:rsidP="00C76A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располагает карточки со словами на доске.</w:t>
            </w:r>
            <w:r w:rsidR="00D11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Предлагает учащимся прочитать текст учебника и выполнить задания.</w:t>
            </w:r>
          </w:p>
          <w:p w:rsidR="00D11590" w:rsidRDefault="00D11590" w:rsidP="00C76A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1590" w:rsidRPr="00D11590" w:rsidRDefault="00D11590" w:rsidP="00C76A8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E6A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7E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7E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Sts</w:t>
            </w:r>
            <w:proofErr w:type="spellEnd"/>
            <w:r w:rsidRPr="007E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  <w:r w:rsidRPr="00D11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Look at the blackboard, read the words and translate them.</w:t>
            </w:r>
          </w:p>
        </w:tc>
        <w:tc>
          <w:tcPr>
            <w:tcW w:w="5245" w:type="dxa"/>
            <w:shd w:val="clear" w:color="auto" w:fill="auto"/>
          </w:tcPr>
          <w:p w:rsidR="00604F7F" w:rsidRDefault="00604F7F" w:rsidP="00C76A82">
            <w:pPr>
              <w:pStyle w:val="a7"/>
              <w:spacing w:before="0" w:beforeAutospacing="0" w:after="0" w:afterAutospacing="0"/>
              <w:rPr>
                <w:b/>
                <w:iCs/>
              </w:rPr>
            </w:pPr>
            <w:r>
              <w:t>Учащиеся переводят слова, составляют предложения, выполняют упражнения из учебника</w:t>
            </w:r>
            <w:proofErr w:type="gramStart"/>
            <w:r>
              <w:t>.</w:t>
            </w:r>
            <w:proofErr w:type="gramEnd"/>
            <w:r w:rsidRPr="00C44ACD">
              <w:t xml:space="preserve"> </w:t>
            </w:r>
            <w:r>
              <w:t>(</w:t>
            </w:r>
            <w:proofErr w:type="gramStart"/>
            <w:r>
              <w:t>у</w:t>
            </w:r>
            <w:proofErr w:type="gramEnd"/>
            <w:r>
              <w:t xml:space="preserve">пр.1, стр.93) </w:t>
            </w:r>
            <w:r w:rsidRPr="00C0641F">
              <w:rPr>
                <w:b/>
                <w:iCs/>
              </w:rPr>
              <w:t xml:space="preserve">Приложение </w:t>
            </w:r>
            <w:r>
              <w:rPr>
                <w:b/>
                <w:iCs/>
              </w:rPr>
              <w:t>2</w:t>
            </w:r>
            <w:r w:rsidRPr="00C0641F">
              <w:rPr>
                <w:b/>
                <w:iCs/>
              </w:rPr>
              <w:t>.</w:t>
            </w:r>
          </w:p>
          <w:p w:rsidR="00604F7F" w:rsidRPr="00B93989" w:rsidRDefault="00604F7F" w:rsidP="00C76A82">
            <w:pPr>
              <w:pStyle w:val="a7"/>
              <w:spacing w:before="0" w:beforeAutospacing="0" w:after="0" w:afterAutospacing="0"/>
            </w:pPr>
            <w:r>
              <w:rPr>
                <w:iCs/>
              </w:rPr>
              <w:t>Затем</w:t>
            </w:r>
            <w:r w:rsidRPr="00B93989">
              <w:rPr>
                <w:iCs/>
              </w:rPr>
              <w:t xml:space="preserve"> </w:t>
            </w:r>
            <w:r>
              <w:rPr>
                <w:iCs/>
              </w:rPr>
              <w:t xml:space="preserve">слушают, читают текст, обсуждают название текста, как он относится к пирамиде здорового питания, </w:t>
            </w:r>
            <w:proofErr w:type="gramStart"/>
            <w:r>
              <w:rPr>
                <w:iCs/>
              </w:rPr>
              <w:t>рассуждают в каких продуктах содержится</w:t>
            </w:r>
            <w:proofErr w:type="gramEnd"/>
            <w:r>
              <w:rPr>
                <w:iCs/>
              </w:rPr>
              <w:t xml:space="preserve"> кальций, клетчатка, железо, калий, белки (упр.2, стр.93) и отвечают на вопросы по тексту. </w:t>
            </w:r>
            <w:r w:rsidRPr="00C0641F">
              <w:rPr>
                <w:b/>
                <w:iCs/>
              </w:rPr>
              <w:t xml:space="preserve">Приложение </w:t>
            </w:r>
            <w:r>
              <w:rPr>
                <w:b/>
                <w:iCs/>
              </w:rPr>
              <w:t>3</w:t>
            </w:r>
            <w:r w:rsidRPr="00C0641F">
              <w:rPr>
                <w:b/>
                <w:iCs/>
              </w:rPr>
              <w:t>.</w:t>
            </w:r>
          </w:p>
        </w:tc>
      </w:tr>
      <w:tr w:rsidR="00604F7F" w:rsidRPr="00794666" w:rsidTr="00C76A82">
        <w:trPr>
          <w:trHeight w:val="1546"/>
        </w:trPr>
        <w:tc>
          <w:tcPr>
            <w:tcW w:w="4928" w:type="dxa"/>
            <w:shd w:val="clear" w:color="auto" w:fill="auto"/>
          </w:tcPr>
          <w:p w:rsidR="00604F7F" w:rsidRPr="002240FE" w:rsidRDefault="00604F7F" w:rsidP="00C76A82">
            <w:pPr>
              <w:pStyle w:val="1"/>
              <w:ind w:left="0"/>
              <w:rPr>
                <w:b/>
                <w:bCs/>
                <w:lang w:val="en-US"/>
              </w:rPr>
            </w:pPr>
            <w:r w:rsidRPr="00794666">
              <w:rPr>
                <w:b/>
                <w:bCs/>
                <w:lang w:val="de-DE"/>
              </w:rPr>
              <w:t>III</w:t>
            </w:r>
            <w:r w:rsidRPr="007F36DC">
              <w:rPr>
                <w:b/>
                <w:bCs/>
                <w:lang w:val="en-US"/>
              </w:rPr>
              <w:t xml:space="preserve">. </w:t>
            </w:r>
            <w:r>
              <w:rPr>
                <w:b/>
                <w:bCs/>
              </w:rPr>
              <w:t>Музыкальная</w:t>
            </w:r>
            <w:r w:rsidRPr="007F36DC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пауза</w:t>
            </w:r>
            <w:r w:rsidRPr="007F36DC">
              <w:rPr>
                <w:b/>
                <w:bCs/>
                <w:lang w:val="en-US"/>
              </w:rPr>
              <w:t>.</w:t>
            </w:r>
          </w:p>
          <w:p w:rsidR="00604F7F" w:rsidRPr="002240FE" w:rsidRDefault="00604F7F" w:rsidP="00C76A82">
            <w:pPr>
              <w:pStyle w:val="1"/>
              <w:ind w:left="0"/>
              <w:rPr>
                <w:b/>
                <w:bCs/>
                <w:lang w:val="en-US"/>
              </w:rPr>
            </w:pPr>
          </w:p>
          <w:p w:rsidR="00604F7F" w:rsidRPr="005B5D3B" w:rsidRDefault="00604F7F" w:rsidP="00C76A82">
            <w:pPr>
              <w:pStyle w:val="1"/>
              <w:ind w:left="0"/>
              <w:rPr>
                <w:bCs/>
                <w:lang w:val="en-US"/>
              </w:rPr>
            </w:pPr>
            <w:r w:rsidRPr="00D93854">
              <w:rPr>
                <w:b/>
                <w:lang w:val="en-US"/>
              </w:rPr>
              <w:t>T</w:t>
            </w:r>
            <w:r w:rsidRPr="00D93854">
              <w:rPr>
                <w:b/>
                <w:color w:val="000000"/>
                <w:lang w:val="en-US"/>
              </w:rPr>
              <w:t>-</w:t>
            </w:r>
            <w:proofErr w:type="spellStart"/>
            <w:r w:rsidRPr="00D93854">
              <w:rPr>
                <w:b/>
                <w:color w:val="000000"/>
                <w:lang w:val="en-US"/>
              </w:rPr>
              <w:t>Sts</w:t>
            </w:r>
            <w:proofErr w:type="spellEnd"/>
            <w:r w:rsidRPr="00D93854">
              <w:rPr>
                <w:b/>
                <w:color w:val="000000"/>
                <w:lang w:val="en-US"/>
              </w:rPr>
              <w:t>:</w:t>
            </w:r>
            <w:r w:rsidRPr="00794666">
              <w:rPr>
                <w:b/>
                <w:bCs/>
                <w:lang w:val="de-DE"/>
              </w:rPr>
              <w:t xml:space="preserve"> </w:t>
            </w:r>
            <w:r w:rsidRPr="000F75BB">
              <w:rPr>
                <w:bCs/>
                <w:lang w:val="en-US"/>
              </w:rPr>
              <w:t>Let</w:t>
            </w:r>
            <w:r w:rsidRPr="007F36DC">
              <w:rPr>
                <w:bCs/>
                <w:lang w:val="en-US"/>
              </w:rPr>
              <w:t>’</w:t>
            </w:r>
            <w:r w:rsidRPr="000F75BB">
              <w:rPr>
                <w:bCs/>
                <w:lang w:val="en-US"/>
              </w:rPr>
              <w:t>s</w:t>
            </w:r>
            <w:r w:rsidRPr="007F36DC">
              <w:rPr>
                <w:bCs/>
                <w:lang w:val="en-US"/>
              </w:rPr>
              <w:t xml:space="preserve"> </w:t>
            </w:r>
            <w:r w:rsidRPr="00F00387">
              <w:rPr>
                <w:color w:val="000000"/>
                <w:lang w:val="en-US"/>
              </w:rPr>
              <w:t>have a rest and listen to the song about a healthy diet. Dance to the music and sing.</w:t>
            </w:r>
          </w:p>
          <w:p w:rsidR="00604F7F" w:rsidRPr="00665579" w:rsidRDefault="00E825E4" w:rsidP="00C76A82">
            <w:pPr>
              <w:pStyle w:val="1"/>
              <w:ind w:left="0"/>
              <w:rPr>
                <w:rFonts w:eastAsia="Times New Roman"/>
                <w:lang w:val="en-US"/>
              </w:rPr>
            </w:pPr>
            <w:hyperlink r:id="rId8" w:history="1">
              <w:r w:rsidR="00AF55C7" w:rsidRPr="00AF55C7">
                <w:rPr>
                  <w:rStyle w:val="a9"/>
                  <w:lang w:val="en-US"/>
                </w:rPr>
                <w:t>http://www.youtube.com/watch?v=5iS8h0J_Ows</w:t>
              </w:r>
            </w:hyperlink>
          </w:p>
        </w:tc>
        <w:tc>
          <w:tcPr>
            <w:tcW w:w="5245" w:type="dxa"/>
            <w:shd w:val="clear" w:color="auto" w:fill="auto"/>
          </w:tcPr>
          <w:p w:rsidR="00604F7F" w:rsidRPr="00794666" w:rsidRDefault="00604F7F" w:rsidP="00C76A82">
            <w:pPr>
              <w:pStyle w:val="1"/>
              <w:ind w:left="0"/>
              <w:rPr>
                <w:lang w:val="de-DE"/>
              </w:rPr>
            </w:pPr>
            <w:r>
              <w:t xml:space="preserve">Учащиеся смотрят видео, слушают песню о здоровом питании, поют и двигаются под музыку. </w:t>
            </w:r>
            <w:r w:rsidRPr="00C0641F">
              <w:rPr>
                <w:b/>
                <w:iCs/>
              </w:rPr>
              <w:t xml:space="preserve">Приложение </w:t>
            </w:r>
            <w:r>
              <w:rPr>
                <w:b/>
                <w:iCs/>
              </w:rPr>
              <w:t>4</w:t>
            </w:r>
            <w:r w:rsidRPr="00C0641F">
              <w:rPr>
                <w:b/>
                <w:iCs/>
              </w:rPr>
              <w:t>.</w:t>
            </w:r>
          </w:p>
        </w:tc>
      </w:tr>
      <w:tr w:rsidR="00604F7F" w:rsidRPr="00794666" w:rsidTr="00C76A82">
        <w:trPr>
          <w:trHeight w:val="5156"/>
        </w:trPr>
        <w:tc>
          <w:tcPr>
            <w:tcW w:w="4928" w:type="dxa"/>
            <w:shd w:val="clear" w:color="auto" w:fill="auto"/>
          </w:tcPr>
          <w:p w:rsidR="00604F7F" w:rsidRDefault="00604F7F" w:rsidP="00C76A82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466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IV</w:t>
            </w:r>
            <w:r w:rsidRPr="0079466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25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Первичное усвоение новых знаний.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Групповая работа.</w:t>
            </w:r>
          </w:p>
          <w:p w:rsidR="00604F7F" w:rsidRPr="00FC65AA" w:rsidRDefault="00604F7F" w:rsidP="00C76A82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F7F" w:rsidRDefault="00604F7F" w:rsidP="00C76A82">
            <w:pPr>
              <w:pStyle w:val="1"/>
              <w:ind w:left="0"/>
              <w:rPr>
                <w:bCs/>
              </w:rPr>
            </w:pPr>
            <w:r>
              <w:rPr>
                <w:iCs/>
              </w:rPr>
              <w:t xml:space="preserve">Учитель делит учащихся на три группы, озвучивает задание, </w:t>
            </w:r>
            <w:r>
              <w:rPr>
                <w:bCs/>
              </w:rPr>
              <w:t>выдает учащимся план рассказа и картинки для оформления постера.</w:t>
            </w:r>
          </w:p>
          <w:p w:rsidR="00604F7F" w:rsidRDefault="00604F7F" w:rsidP="00C76A82">
            <w:pPr>
              <w:pStyle w:val="1"/>
              <w:ind w:left="0"/>
              <w:rPr>
                <w:color w:val="000000"/>
                <w:lang w:val="en-US"/>
              </w:rPr>
            </w:pPr>
            <w:r w:rsidRPr="00D93854">
              <w:rPr>
                <w:b/>
                <w:lang w:val="en-US"/>
              </w:rPr>
              <w:t>T</w:t>
            </w:r>
            <w:r w:rsidRPr="00D93854">
              <w:rPr>
                <w:b/>
                <w:color w:val="000000"/>
                <w:lang w:val="en-US"/>
              </w:rPr>
              <w:t>-</w:t>
            </w:r>
            <w:proofErr w:type="spellStart"/>
            <w:r w:rsidRPr="00D93854">
              <w:rPr>
                <w:b/>
                <w:color w:val="000000"/>
                <w:lang w:val="en-US"/>
              </w:rPr>
              <w:t>Sts</w:t>
            </w:r>
            <w:proofErr w:type="spellEnd"/>
            <w:r w:rsidRPr="00D93854">
              <w:rPr>
                <w:b/>
                <w:color w:val="000000"/>
                <w:lang w:val="en-US"/>
              </w:rPr>
              <w:t>:</w:t>
            </w:r>
            <w:r w:rsidRPr="00E20C6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Divide into groups of three. I will give you </w:t>
            </w:r>
            <w:r w:rsidRPr="00E20C6D">
              <w:rPr>
                <w:color w:val="000000"/>
                <w:lang w:val="en-US"/>
              </w:rPr>
              <w:t>picture</w:t>
            </w:r>
            <w:r>
              <w:rPr>
                <w:color w:val="000000"/>
                <w:lang w:val="en-US"/>
              </w:rPr>
              <w:t>s</w:t>
            </w:r>
            <w:r w:rsidRPr="00E20C6D">
              <w:rPr>
                <w:color w:val="000000"/>
                <w:lang w:val="en-US"/>
              </w:rPr>
              <w:t xml:space="preserve"> with products</w:t>
            </w:r>
            <w:r>
              <w:rPr>
                <w:color w:val="000000"/>
                <w:lang w:val="en-US"/>
              </w:rPr>
              <w:t>.</w:t>
            </w:r>
            <w:r w:rsidRPr="007161A9">
              <w:rPr>
                <w:color w:val="000000"/>
                <w:lang w:val="en-US"/>
              </w:rPr>
              <w:t xml:space="preserve"> Your task is to tell about the</w:t>
            </w:r>
            <w:r>
              <w:rPr>
                <w:color w:val="000000"/>
                <w:lang w:val="en-US"/>
              </w:rPr>
              <w:t>se products. You should use the plan.</w:t>
            </w:r>
          </w:p>
          <w:p w:rsidR="00604F7F" w:rsidRDefault="00604F7F" w:rsidP="00C76A82">
            <w:pPr>
              <w:pStyle w:val="1"/>
              <w:ind w:left="0"/>
              <w:rPr>
                <w:b/>
                <w:color w:val="000000"/>
                <w:lang w:val="en-US"/>
              </w:rPr>
            </w:pPr>
          </w:p>
          <w:p w:rsidR="00604F7F" w:rsidRPr="007B5B73" w:rsidRDefault="00604F7F" w:rsidP="00C76A82">
            <w:pPr>
              <w:pStyle w:val="1"/>
              <w:ind w:left="0"/>
              <w:rPr>
                <w:b/>
                <w:color w:val="000000"/>
                <w:lang w:val="en-US"/>
              </w:rPr>
            </w:pPr>
            <w:r w:rsidRPr="007B5B73">
              <w:rPr>
                <w:b/>
                <w:color w:val="000000"/>
                <w:lang w:val="en-US"/>
              </w:rPr>
              <w:t>Plan:</w:t>
            </w:r>
          </w:p>
          <w:p w:rsidR="00604F7F" w:rsidRPr="00794666" w:rsidRDefault="00604F7F" w:rsidP="00C76A82">
            <w:pPr>
              <w:pStyle w:val="1"/>
              <w:ind w:left="0"/>
              <w:rPr>
                <w:b/>
                <w:bCs/>
                <w:lang w:val="de-DE"/>
              </w:rPr>
            </w:pPr>
            <w:r w:rsidRPr="007D56AE">
              <w:rPr>
                <w:color w:val="000000"/>
                <w:lang w:val="en-US"/>
              </w:rPr>
              <w:t>It contains (doesn’t contain) vitamins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 w:rsidRPr="007D56AE">
              <w:rPr>
                <w:color w:val="000000"/>
                <w:lang w:val="en-US"/>
              </w:rPr>
              <w:t>fibre</w:t>
            </w:r>
            <w:proofErr w:type="spellEnd"/>
            <w:r>
              <w:rPr>
                <w:color w:val="000000"/>
                <w:lang w:val="en-US"/>
              </w:rPr>
              <w:t>,</w:t>
            </w:r>
            <w:r w:rsidRPr="007D56AE">
              <w:rPr>
                <w:color w:val="000000"/>
                <w:lang w:val="en-US"/>
              </w:rPr>
              <w:t xml:space="preserve"> iron, vitamin, potassium, calcium, protein</w:t>
            </w:r>
            <w:r>
              <w:rPr>
                <w:color w:val="000000"/>
                <w:lang w:val="en-US"/>
              </w:rPr>
              <w:t>)</w:t>
            </w:r>
            <w:r w:rsidRPr="007D56AE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 xml:space="preserve"> It is </w:t>
            </w:r>
            <w:r w:rsidRPr="007D56AE">
              <w:rPr>
                <w:color w:val="000000"/>
                <w:lang w:val="en-US"/>
              </w:rPr>
              <w:t>delicious</w:t>
            </w:r>
            <w:r>
              <w:rPr>
                <w:color w:val="000000"/>
                <w:lang w:val="en-US"/>
              </w:rPr>
              <w:t xml:space="preserve"> (tasty</w:t>
            </w:r>
            <w:r w:rsidRPr="00CF75CA">
              <w:rPr>
                <w:color w:val="000000"/>
                <w:lang w:val="en-US"/>
              </w:rPr>
              <w:t>,</w:t>
            </w:r>
            <w:r w:rsidRPr="007D56AE">
              <w:rPr>
                <w:color w:val="000000"/>
                <w:lang w:val="en-US"/>
              </w:rPr>
              <w:t xml:space="preserve"> fantastic</w:t>
            </w:r>
            <w:r>
              <w:rPr>
                <w:color w:val="000000"/>
                <w:lang w:val="en-US"/>
              </w:rPr>
              <w:t>,</w:t>
            </w:r>
            <w:r w:rsidRPr="007D56AE">
              <w:rPr>
                <w:color w:val="000000"/>
                <w:lang w:val="en-US"/>
              </w:rPr>
              <w:t xml:space="preserve"> healthy, salty, bitter, awful</w:t>
            </w:r>
            <w:r>
              <w:rPr>
                <w:color w:val="000000"/>
                <w:lang w:val="en-US"/>
              </w:rPr>
              <w:t>,</w:t>
            </w:r>
            <w:r w:rsidRPr="007D56AE">
              <w:rPr>
                <w:color w:val="000000"/>
                <w:lang w:val="en-US"/>
              </w:rPr>
              <w:t xml:space="preserve"> terrific</w:t>
            </w:r>
            <w:r>
              <w:rPr>
                <w:color w:val="000000"/>
                <w:lang w:val="en-US"/>
              </w:rPr>
              <w:t xml:space="preserve">, horrible, </w:t>
            </w:r>
            <w:r w:rsidRPr="007D56AE">
              <w:rPr>
                <w:color w:val="000000"/>
                <w:lang w:val="en-US"/>
              </w:rPr>
              <w:t>disgusting</w:t>
            </w:r>
            <w:r>
              <w:rPr>
                <w:color w:val="000000"/>
                <w:lang w:val="en-US"/>
              </w:rPr>
              <w:t xml:space="preserve">, </w:t>
            </w:r>
            <w:proofErr w:type="gramStart"/>
            <w:r>
              <w:rPr>
                <w:color w:val="000000"/>
                <w:lang w:val="en-US"/>
              </w:rPr>
              <w:t>important</w:t>
            </w:r>
            <w:proofErr w:type="gramEnd"/>
            <w:r>
              <w:rPr>
                <w:color w:val="000000"/>
                <w:lang w:val="en-US"/>
              </w:rPr>
              <w:t>)</w:t>
            </w:r>
            <w:r w:rsidRPr="007D56AE">
              <w:rPr>
                <w:color w:val="000000"/>
                <w:lang w:val="en-US"/>
              </w:rPr>
              <w:t>.</w:t>
            </w:r>
            <w:r w:rsidRPr="00553F6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We should (shouldn’t) eat it. We</w:t>
            </w:r>
            <w:r w:rsidRPr="007D56AE">
              <w:rPr>
                <w:color w:val="000000"/>
                <w:lang w:val="en-US"/>
              </w:rPr>
              <w:t xml:space="preserve"> like it.</w:t>
            </w:r>
            <w:r w:rsidRPr="00553F6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We</w:t>
            </w:r>
            <w:r w:rsidRPr="007D56AE">
              <w:rPr>
                <w:color w:val="000000"/>
                <w:lang w:val="en-US"/>
              </w:rPr>
              <w:t xml:space="preserve"> don’t like (hate) it.</w:t>
            </w:r>
          </w:p>
        </w:tc>
        <w:tc>
          <w:tcPr>
            <w:tcW w:w="5245" w:type="dxa"/>
            <w:shd w:val="clear" w:color="auto" w:fill="auto"/>
          </w:tcPr>
          <w:p w:rsidR="00604F7F" w:rsidRPr="005C76DB" w:rsidRDefault="00604F7F" w:rsidP="00C76A82">
            <w:pPr>
              <w:pStyle w:val="a7"/>
              <w:spacing w:before="0" w:beforeAutospacing="0" w:after="0" w:afterAutospacing="0"/>
              <w:rPr>
                <w:iCs/>
              </w:rPr>
            </w:pPr>
            <w:r w:rsidRPr="005C76DB">
              <w:rPr>
                <w:iCs/>
              </w:rPr>
              <w:t>Учащиеся делятся по группам</w:t>
            </w:r>
            <w:r>
              <w:rPr>
                <w:iCs/>
              </w:rPr>
              <w:t>, слушают задание. Затем оформляют постер и готовят презентацию постера по одной из тем: фрукты и овощи, молочные продукты, мясо и рыба.</w:t>
            </w:r>
          </w:p>
          <w:p w:rsidR="00604F7F" w:rsidRPr="00604F7F" w:rsidRDefault="00604F7F" w:rsidP="00C76A82">
            <w:pPr>
              <w:pStyle w:val="a7"/>
              <w:spacing w:before="0" w:after="0"/>
            </w:pPr>
          </w:p>
          <w:p w:rsidR="00604F7F" w:rsidRPr="00604F7F" w:rsidRDefault="00604F7F" w:rsidP="00C76A82">
            <w:pPr>
              <w:pStyle w:val="a7"/>
              <w:spacing w:before="0" w:after="0"/>
            </w:pPr>
          </w:p>
          <w:p w:rsidR="00604F7F" w:rsidRPr="00604F7F" w:rsidRDefault="00604F7F" w:rsidP="00C76A82">
            <w:pPr>
              <w:pStyle w:val="a7"/>
              <w:spacing w:before="0" w:after="0"/>
            </w:pPr>
          </w:p>
          <w:p w:rsidR="00604F7F" w:rsidRPr="00604F7F" w:rsidRDefault="00604F7F" w:rsidP="00C76A82">
            <w:pPr>
              <w:pStyle w:val="a7"/>
              <w:spacing w:before="0" w:after="0"/>
            </w:pPr>
          </w:p>
          <w:p w:rsidR="00604F7F" w:rsidRPr="00604F7F" w:rsidRDefault="00604F7F" w:rsidP="00C76A82">
            <w:pPr>
              <w:pStyle w:val="a7"/>
              <w:spacing w:before="0" w:after="0"/>
            </w:pPr>
          </w:p>
          <w:p w:rsidR="00604F7F" w:rsidRPr="00604F7F" w:rsidRDefault="00604F7F" w:rsidP="00C76A82">
            <w:pPr>
              <w:pStyle w:val="a7"/>
              <w:spacing w:before="0" w:after="0"/>
            </w:pPr>
          </w:p>
        </w:tc>
      </w:tr>
      <w:tr w:rsidR="00604F7F" w:rsidRPr="00794666" w:rsidTr="00C76A82">
        <w:trPr>
          <w:trHeight w:val="2543"/>
        </w:trPr>
        <w:tc>
          <w:tcPr>
            <w:tcW w:w="4928" w:type="dxa"/>
            <w:shd w:val="clear" w:color="auto" w:fill="auto"/>
          </w:tcPr>
          <w:p w:rsidR="00604F7F" w:rsidRPr="00604F7F" w:rsidRDefault="00604F7F" w:rsidP="00C76A8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94666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lastRenderedPageBreak/>
              <w:t>V.</w:t>
            </w:r>
            <w:r w:rsidRPr="00002C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44575">
              <w:rPr>
                <w:rFonts w:ascii="Times New Roman" w:hAnsi="Times New Roman"/>
                <w:b/>
                <w:bCs/>
                <w:sz w:val="24"/>
                <w:szCs w:val="24"/>
              </w:rPr>
              <w:t>Первичная</w:t>
            </w:r>
            <w:r w:rsidRPr="00002C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44575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проверка</w:t>
            </w:r>
            <w:r w:rsidRPr="00002C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44575">
              <w:rPr>
                <w:rFonts w:ascii="Times New Roman" w:hAnsi="Times New Roman"/>
                <w:b/>
                <w:bCs/>
                <w:sz w:val="24"/>
                <w:szCs w:val="24"/>
              </w:rPr>
              <w:t>понимания</w:t>
            </w:r>
            <w:r w:rsidRPr="00002C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604F7F" w:rsidRPr="00604F7F" w:rsidRDefault="00604F7F" w:rsidP="00C76A8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604F7F" w:rsidRPr="00604F7F" w:rsidRDefault="00604F7F" w:rsidP="00C76A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2C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T-</w:t>
            </w:r>
            <w:proofErr w:type="spellStart"/>
            <w:r w:rsidRPr="00002C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Sts</w:t>
            </w:r>
            <w:proofErr w:type="spellEnd"/>
            <w:r w:rsidRPr="00002C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03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Open your textbooks at page SS3. Let’s listen to the song: “I love cooking”.</w:t>
            </w:r>
          </w:p>
          <w:p w:rsidR="00604F7F" w:rsidRPr="00604F7F" w:rsidRDefault="00604F7F" w:rsidP="00C76A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04F7F" w:rsidRPr="00C0641F" w:rsidRDefault="00604F7F" w:rsidP="00C76A82">
            <w:pPr>
              <w:pStyle w:val="a7"/>
              <w:spacing w:before="0" w:beforeAutospacing="0" w:after="0" w:afterAutospacing="0"/>
            </w:pPr>
            <w:r w:rsidRPr="00002CA3">
              <w:rPr>
                <w:b/>
                <w:lang w:val="en-US"/>
              </w:rPr>
              <w:t>T-</w:t>
            </w:r>
            <w:proofErr w:type="spellStart"/>
            <w:r w:rsidRPr="00002CA3">
              <w:rPr>
                <w:b/>
                <w:lang w:val="en-US"/>
              </w:rPr>
              <w:t>Sts</w:t>
            </w:r>
            <w:proofErr w:type="spellEnd"/>
            <w:r w:rsidRPr="00002CA3">
              <w:rPr>
                <w:b/>
                <w:lang w:val="en-US"/>
              </w:rPr>
              <w:t>:</w:t>
            </w:r>
            <w:r w:rsidRPr="00F00387">
              <w:rPr>
                <w:lang w:val="en-US"/>
              </w:rPr>
              <w:t xml:space="preserve"> </w:t>
            </w:r>
            <w:r w:rsidRPr="00F00387">
              <w:rPr>
                <w:color w:val="000000"/>
                <w:lang w:val="en-US"/>
              </w:rPr>
              <w:t>What products are mentioned in the song? Read the song and name three cooking verbs? What type of meal is the singer describing?</w:t>
            </w:r>
          </w:p>
          <w:p w:rsidR="00604F7F" w:rsidRPr="00794666" w:rsidRDefault="00604F7F" w:rsidP="00C76A8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4F7F" w:rsidRDefault="00604F7F" w:rsidP="00C76A82">
            <w:pPr>
              <w:pStyle w:val="a7"/>
              <w:spacing w:before="0" w:beforeAutospacing="0" w:after="0" w:afterAutospacing="0"/>
            </w:pPr>
          </w:p>
          <w:p w:rsidR="00604F7F" w:rsidRDefault="00604F7F" w:rsidP="00C76A82">
            <w:pPr>
              <w:pStyle w:val="a7"/>
              <w:spacing w:before="0" w:beforeAutospacing="0" w:after="0" w:afterAutospacing="0"/>
            </w:pPr>
            <w:r>
              <w:t>Учащиеся слушают песню</w:t>
            </w:r>
            <w:r w:rsidRPr="00C44ACD">
              <w:t>.</w:t>
            </w:r>
          </w:p>
          <w:p w:rsidR="00604F7F" w:rsidRDefault="00604F7F" w:rsidP="00C76A82">
            <w:pPr>
              <w:pStyle w:val="a7"/>
              <w:spacing w:before="0" w:beforeAutospacing="0" w:after="0" w:afterAutospacing="0"/>
            </w:pPr>
          </w:p>
          <w:p w:rsidR="00604F7F" w:rsidRDefault="00604F7F" w:rsidP="00C76A82">
            <w:pPr>
              <w:pStyle w:val="a7"/>
              <w:spacing w:before="0" w:beforeAutospacing="0" w:after="0" w:afterAutospacing="0"/>
            </w:pPr>
          </w:p>
          <w:p w:rsidR="00604F7F" w:rsidRDefault="00604F7F" w:rsidP="00C76A82">
            <w:pPr>
              <w:pStyle w:val="a7"/>
              <w:spacing w:before="0" w:beforeAutospacing="0" w:after="0" w:afterAutospacing="0"/>
            </w:pPr>
          </w:p>
          <w:p w:rsidR="00604F7F" w:rsidRDefault="00604F7F" w:rsidP="00C76A82">
            <w:pPr>
              <w:pStyle w:val="a7"/>
              <w:spacing w:before="0" w:beforeAutospacing="0" w:after="0" w:afterAutospacing="0"/>
            </w:pPr>
            <w:r>
              <w:t>После прослушивания песни отвечают на вопросы учителя.</w:t>
            </w:r>
          </w:p>
          <w:p w:rsidR="00604F7F" w:rsidRPr="00C44ACD" w:rsidRDefault="00604F7F" w:rsidP="00C76A82">
            <w:pPr>
              <w:pStyle w:val="a7"/>
              <w:spacing w:before="0" w:beforeAutospacing="0" w:after="0" w:afterAutospacing="0"/>
            </w:pPr>
          </w:p>
        </w:tc>
      </w:tr>
      <w:tr w:rsidR="00604F7F" w:rsidRPr="003735BD" w:rsidTr="00C76A82">
        <w:trPr>
          <w:trHeight w:val="2044"/>
        </w:trPr>
        <w:tc>
          <w:tcPr>
            <w:tcW w:w="4928" w:type="dxa"/>
            <w:shd w:val="clear" w:color="auto" w:fill="auto"/>
          </w:tcPr>
          <w:p w:rsidR="00604F7F" w:rsidRPr="006C00C8" w:rsidRDefault="00604F7F" w:rsidP="00C76A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666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VI</w:t>
            </w:r>
            <w:r w:rsidRPr="006C00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2497D">
              <w:rPr>
                <w:rFonts w:ascii="Times New Roman" w:hAnsi="Times New Roman"/>
                <w:b/>
                <w:bCs/>
                <w:sz w:val="24"/>
                <w:szCs w:val="24"/>
              </w:rPr>
              <w:t>Первичное</w:t>
            </w:r>
            <w:r w:rsidRPr="006C00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2497D">
              <w:rPr>
                <w:rFonts w:ascii="Times New Roman" w:hAnsi="Times New Roman"/>
                <w:b/>
                <w:bCs/>
                <w:sz w:val="24"/>
                <w:szCs w:val="24"/>
              </w:rPr>
              <w:t>закрепление</w:t>
            </w:r>
            <w:r w:rsidRPr="006C00C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в парах.</w:t>
            </w:r>
          </w:p>
          <w:p w:rsidR="00604F7F" w:rsidRPr="002240FE" w:rsidRDefault="00604F7F" w:rsidP="00C76A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4F7F" w:rsidRPr="00794666" w:rsidRDefault="00604F7F" w:rsidP="00C76A82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de-DE"/>
              </w:rPr>
            </w:pPr>
            <w:r w:rsidRPr="007F7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T-</w:t>
            </w:r>
            <w:proofErr w:type="spellStart"/>
            <w:r w:rsidRPr="007F7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Sts</w:t>
            </w:r>
            <w:proofErr w:type="spellEnd"/>
            <w:r w:rsidRPr="007F7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03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Work in pairs. Make a list of what you ate yesterday. Was it all healthy? Compare with your partner.</w:t>
            </w:r>
            <w:r w:rsidRPr="00F003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00387">
              <w:rPr>
                <w:rFonts w:ascii="Times New Roman" w:hAnsi="Times New Roman" w:cs="Times New Roman"/>
                <w:bCs/>
                <w:sz w:val="24"/>
                <w:szCs w:val="24"/>
              </w:rPr>
              <w:t>упр</w:t>
            </w:r>
            <w:proofErr w:type="spellEnd"/>
            <w:r w:rsidRPr="00F003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.4, </w:t>
            </w:r>
            <w:proofErr w:type="spellStart"/>
            <w:r w:rsidRPr="00F00387"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 w:rsidRPr="00F003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.93)</w:t>
            </w:r>
          </w:p>
          <w:p w:rsidR="00604F7F" w:rsidRPr="00794666" w:rsidRDefault="00604F7F" w:rsidP="00C76A82">
            <w:pPr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604F7F" w:rsidRDefault="00604F7F" w:rsidP="00C76A82">
            <w:pPr>
              <w:pStyle w:val="a7"/>
              <w:spacing w:before="0" w:beforeAutospacing="0" w:after="0" w:afterAutospacing="0"/>
            </w:pPr>
            <w:r>
              <w:t>Составляют список продуктов, которые они ели вчера (индивидуально) затем обсуждают в парах.</w:t>
            </w:r>
          </w:p>
          <w:p w:rsidR="00604F7F" w:rsidRPr="00F00387" w:rsidRDefault="00604F7F" w:rsidP="00C76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D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St1-St2:</w:t>
            </w: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breakfast: corn flakes with milk, 1 cup of orange</w:t>
            </w:r>
          </w:p>
          <w:p w:rsidR="00604F7F" w:rsidRPr="00F00387" w:rsidRDefault="00604F7F" w:rsidP="00C76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juice</w:t>
            </w:r>
          </w:p>
          <w:p w:rsidR="00604F7F" w:rsidRPr="00F00387" w:rsidRDefault="00604F7F" w:rsidP="00C76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snack: an apple</w:t>
            </w:r>
          </w:p>
          <w:p w:rsidR="00604F7F" w:rsidRPr="00F00387" w:rsidRDefault="00604F7F" w:rsidP="00C76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lunch: salad with chicken</w:t>
            </w:r>
          </w:p>
          <w:p w:rsidR="00604F7F" w:rsidRPr="00F00387" w:rsidRDefault="00604F7F" w:rsidP="00C76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snack: yoghurt with honey</w:t>
            </w:r>
          </w:p>
          <w:p w:rsidR="00604F7F" w:rsidRPr="00F00387" w:rsidRDefault="00604F7F" w:rsidP="00C76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dinner: salad with fish</w:t>
            </w:r>
          </w:p>
          <w:p w:rsidR="00604F7F" w:rsidRPr="00F00387" w:rsidRDefault="00604F7F" w:rsidP="00C76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dessert: a banana</w:t>
            </w:r>
          </w:p>
          <w:p w:rsidR="00604F7F" w:rsidRPr="00001DBE" w:rsidRDefault="00604F7F" w:rsidP="00C76A82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 w:rsidRPr="00001DBE">
              <w:rPr>
                <w:b/>
                <w:lang w:val="en-US"/>
              </w:rPr>
              <w:t>St2-St1:</w:t>
            </w:r>
            <w:r w:rsidRPr="00F00387">
              <w:rPr>
                <w:lang w:val="en-US"/>
              </w:rPr>
              <w:t xml:space="preserve"> Yes, it was all healthy.</w:t>
            </w:r>
          </w:p>
        </w:tc>
      </w:tr>
      <w:tr w:rsidR="00604F7F" w:rsidRPr="00794666" w:rsidTr="00C76A82">
        <w:trPr>
          <w:trHeight w:val="4105"/>
        </w:trPr>
        <w:tc>
          <w:tcPr>
            <w:tcW w:w="4928" w:type="dxa"/>
            <w:shd w:val="clear" w:color="auto" w:fill="auto"/>
          </w:tcPr>
          <w:p w:rsidR="00604F7F" w:rsidRDefault="00604F7F" w:rsidP="00C76A8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666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VII</w:t>
            </w:r>
            <w:r w:rsidRPr="00794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E673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 усвоения, обсуждение допущенных ошибок и их коррекция</w:t>
            </w:r>
            <w:r w:rsidRPr="0079466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04F7F" w:rsidRPr="00794666" w:rsidRDefault="00604F7F" w:rsidP="00C76A8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4F7F" w:rsidRDefault="00604F7F" w:rsidP="00C76A82">
            <w:pPr>
              <w:pStyle w:val="1"/>
              <w:ind w:left="0"/>
              <w:rPr>
                <w:bCs/>
              </w:rPr>
            </w:pPr>
            <w:r w:rsidRPr="00F678E3">
              <w:rPr>
                <w:bCs/>
              </w:rPr>
              <w:t>Учитель</w:t>
            </w:r>
            <w:r w:rsidRPr="00F678E3">
              <w:rPr>
                <w:bCs/>
                <w:lang w:val="de-DE"/>
              </w:rPr>
              <w:t xml:space="preserve"> </w:t>
            </w:r>
            <w:r>
              <w:rPr>
                <w:bCs/>
              </w:rPr>
              <w:t xml:space="preserve">совместно с учащимися вспоминает структуру </w:t>
            </w:r>
            <w:proofErr w:type="spellStart"/>
            <w:r>
              <w:rPr>
                <w:bCs/>
              </w:rPr>
              <w:t>синквейна</w:t>
            </w:r>
            <w:proofErr w:type="spellEnd"/>
            <w:r>
              <w:rPr>
                <w:bCs/>
              </w:rPr>
              <w:t xml:space="preserve"> и </w:t>
            </w:r>
            <w:r w:rsidRPr="00F678E3">
              <w:rPr>
                <w:bCs/>
              </w:rPr>
              <w:t xml:space="preserve">предлагает учащимся написать </w:t>
            </w:r>
            <w:proofErr w:type="spellStart"/>
            <w:r w:rsidRPr="00F678E3">
              <w:rPr>
                <w:bCs/>
              </w:rPr>
              <w:t>синквейн</w:t>
            </w:r>
            <w:proofErr w:type="spellEnd"/>
            <w:r w:rsidRPr="00F678E3">
              <w:rPr>
                <w:bCs/>
              </w:rPr>
              <w:t xml:space="preserve"> о здоровом питании.</w:t>
            </w:r>
          </w:p>
          <w:p w:rsidR="00604F7F" w:rsidRPr="00F678E3" w:rsidRDefault="00604F7F" w:rsidP="00C76A82">
            <w:pPr>
              <w:pStyle w:val="1"/>
              <w:ind w:left="0"/>
              <w:rPr>
                <w:rFonts w:eastAsia="Times New Roman"/>
              </w:rPr>
            </w:pPr>
          </w:p>
          <w:p w:rsidR="00604F7F" w:rsidRPr="00E328F3" w:rsidRDefault="00604F7F" w:rsidP="00C76A8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EC5B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T-</w:t>
            </w:r>
            <w:proofErr w:type="spellStart"/>
            <w:r w:rsidRPr="00EC5B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Sts</w:t>
            </w:r>
            <w:proofErr w:type="spellEnd"/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Let’s review the plan of writing </w:t>
            </w:r>
            <w:proofErr w:type="spellStart"/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cinquain</w:t>
            </w:r>
            <w:proofErr w:type="spellEnd"/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604F7F" w:rsidRPr="00604F7F" w:rsidRDefault="00604F7F" w:rsidP="00C76A82">
            <w:pPr>
              <w:pStyle w:val="1"/>
              <w:ind w:left="0"/>
              <w:rPr>
                <w:lang w:val="en-US"/>
              </w:rPr>
            </w:pPr>
            <w:r>
              <w:t xml:space="preserve">Учащиеся совместно с учителям повторяют структуру </w:t>
            </w:r>
            <w:proofErr w:type="spellStart"/>
            <w:proofErr w:type="gramStart"/>
            <w:r>
              <w:t>синквейна</w:t>
            </w:r>
            <w:proofErr w:type="spellEnd"/>
            <w:proofErr w:type="gramEnd"/>
            <w:r>
              <w:t xml:space="preserve"> затем пишут </w:t>
            </w:r>
            <w:proofErr w:type="spellStart"/>
            <w:r>
              <w:t>синквейн</w:t>
            </w:r>
            <w:proofErr w:type="spellEnd"/>
            <w:r>
              <w:t xml:space="preserve"> о здоровом питании. Можно</w:t>
            </w:r>
            <w:r w:rsidRPr="00604F7F">
              <w:rPr>
                <w:lang w:val="en-US"/>
              </w:rPr>
              <w:t xml:space="preserve"> </w:t>
            </w:r>
            <w:r>
              <w:t>работать</w:t>
            </w:r>
            <w:r w:rsidRPr="00604F7F">
              <w:rPr>
                <w:lang w:val="en-US"/>
              </w:rPr>
              <w:t xml:space="preserve"> </w:t>
            </w:r>
            <w:r>
              <w:t>в</w:t>
            </w:r>
            <w:r w:rsidRPr="00604F7F">
              <w:rPr>
                <w:lang w:val="en-US"/>
              </w:rPr>
              <w:t xml:space="preserve"> </w:t>
            </w:r>
            <w:r>
              <w:t>парах</w:t>
            </w:r>
            <w:r w:rsidRPr="00604F7F">
              <w:rPr>
                <w:lang w:val="en-US"/>
              </w:rPr>
              <w:t>.</w:t>
            </w:r>
          </w:p>
          <w:p w:rsidR="00604F7F" w:rsidRPr="00F00387" w:rsidRDefault="00604F7F" w:rsidP="00C76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St1</w:t>
            </w:r>
            <w:proofErr w:type="gramStart"/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:The</w:t>
            </w:r>
            <w:proofErr w:type="gramEnd"/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first line is one word which is the title of the poem. The second line contains two adjectives. The third line has three verbs. The fourth line has a phrase. The fifth line is one word that is a synonym of the title.</w:t>
            </w:r>
          </w:p>
          <w:p w:rsidR="00604F7F" w:rsidRPr="00F00387" w:rsidRDefault="00604F7F" w:rsidP="00C76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St2: Of course, we’ll write about healthy food.</w:t>
            </w:r>
          </w:p>
          <w:p w:rsidR="00604F7F" w:rsidRPr="00F00387" w:rsidRDefault="00604F7F" w:rsidP="00C76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St3:</w:t>
            </w:r>
          </w:p>
          <w:p w:rsidR="00604F7F" w:rsidRPr="00F00387" w:rsidRDefault="00604F7F" w:rsidP="00C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 Food.</w:t>
            </w:r>
          </w:p>
          <w:p w:rsidR="00604F7F" w:rsidRPr="00F00387" w:rsidRDefault="00604F7F" w:rsidP="00C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Important, useful.</w:t>
            </w:r>
          </w:p>
          <w:p w:rsidR="00604F7F" w:rsidRPr="00F00387" w:rsidRDefault="00604F7F" w:rsidP="00C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Pleases, cares, wins.</w:t>
            </w:r>
          </w:p>
          <w:p w:rsidR="00604F7F" w:rsidRPr="00F00387" w:rsidRDefault="00604F7F" w:rsidP="00C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helps to keep fit.</w:t>
            </w:r>
          </w:p>
          <w:p w:rsidR="00604F7F" w:rsidRPr="003B55A3" w:rsidRDefault="00604F7F" w:rsidP="00C76A82">
            <w:pPr>
              <w:jc w:val="center"/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Life.</w:t>
            </w:r>
          </w:p>
        </w:tc>
      </w:tr>
      <w:tr w:rsidR="00604F7F" w:rsidRPr="00794666" w:rsidTr="00C76A82">
        <w:trPr>
          <w:trHeight w:val="1248"/>
        </w:trPr>
        <w:tc>
          <w:tcPr>
            <w:tcW w:w="4928" w:type="dxa"/>
            <w:shd w:val="clear" w:color="auto" w:fill="auto"/>
          </w:tcPr>
          <w:p w:rsidR="00604F7F" w:rsidRDefault="00604F7F" w:rsidP="00C76A8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4666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VIII</w:t>
            </w:r>
            <w:r w:rsidRPr="00794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2565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домашнем задании, инструктаж по его выполнению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04F7F" w:rsidRDefault="00604F7F" w:rsidP="00C76A8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04F7F" w:rsidRDefault="00604F7F" w:rsidP="00C76A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меню здорового питания на завтра. </w:t>
            </w:r>
            <w:r w:rsidRPr="008E7144">
              <w:rPr>
                <w:rFonts w:ascii="Times New Roman" w:hAnsi="Times New Roman"/>
                <w:b/>
                <w:sz w:val="24"/>
                <w:szCs w:val="24"/>
              </w:rPr>
              <w:t>Ссылка для выполнения задания:</w:t>
            </w:r>
          </w:p>
          <w:p w:rsidR="00C55D54" w:rsidRPr="00C55D54" w:rsidRDefault="00E825E4" w:rsidP="00C55D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C55D54" w:rsidRPr="008145B6">
                <w:rPr>
                  <w:rStyle w:val="a9"/>
                  <w:rFonts w:ascii="Times New Roman" w:hAnsi="Times New Roman"/>
                  <w:bCs/>
                  <w:sz w:val="24"/>
                  <w:szCs w:val="24"/>
                  <w:lang w:val="de-DE"/>
                </w:rPr>
                <w:t>https://www.verywell.com/an-example-of-a-healthy-balanced-meal-plan-2506647</w:t>
              </w:r>
            </w:hyperlink>
          </w:p>
        </w:tc>
        <w:tc>
          <w:tcPr>
            <w:tcW w:w="5245" w:type="dxa"/>
            <w:shd w:val="clear" w:color="auto" w:fill="auto"/>
          </w:tcPr>
          <w:p w:rsidR="00604F7F" w:rsidRPr="00A3293B" w:rsidRDefault="00604F7F" w:rsidP="00C76A82">
            <w:pPr>
              <w:pStyle w:val="1"/>
              <w:ind w:left="0"/>
            </w:pPr>
            <w:r>
              <w:t>Слушают и записывают домашнее задание.</w:t>
            </w:r>
          </w:p>
        </w:tc>
      </w:tr>
      <w:tr w:rsidR="00604F7F" w:rsidRPr="00794666" w:rsidTr="00C76A82">
        <w:trPr>
          <w:trHeight w:val="2140"/>
        </w:trPr>
        <w:tc>
          <w:tcPr>
            <w:tcW w:w="4928" w:type="dxa"/>
            <w:shd w:val="clear" w:color="auto" w:fill="auto"/>
          </w:tcPr>
          <w:p w:rsidR="00604F7F" w:rsidRPr="00604F7F" w:rsidRDefault="00604F7F" w:rsidP="00C76A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IX</w:t>
            </w:r>
            <w:r w:rsidRPr="00604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94666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</w:t>
            </w:r>
            <w:r w:rsidRPr="00604F7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04F7F" w:rsidRPr="00A3293B" w:rsidRDefault="00604F7F" w:rsidP="00C76A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проводит устную и письменную рефлексию, предлагая заполнить учащимся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чек-листы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58AD" w:rsidRDefault="00604F7F" w:rsidP="00C76A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2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T-</w:t>
            </w:r>
            <w:proofErr w:type="spellStart"/>
            <w:r w:rsidRPr="005362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Sts</w:t>
            </w:r>
            <w:proofErr w:type="spellEnd"/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Tak</w:t>
            </w:r>
            <w:r w:rsidR="00E158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 check-lists and fill in them.</w:t>
            </w:r>
          </w:p>
          <w:p w:rsidR="00E158AD" w:rsidRPr="00E158AD" w:rsidRDefault="00E158AD" w:rsidP="00C76A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F7F" w:rsidRPr="00A3293B" w:rsidRDefault="002F4B2E" w:rsidP="00C76A8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362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T-</w:t>
            </w:r>
            <w:proofErr w:type="spellStart"/>
            <w:r w:rsidRPr="005362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Sts</w:t>
            </w:r>
            <w:proofErr w:type="spellEnd"/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04F7F" w:rsidRPr="00F003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Today, in class we learned that a balanced diet is one of the components of a healthy way of life. Don’t forget the motto: “Eat well, feel good, look great”.</w:t>
            </w:r>
            <w:r w:rsidR="00604F7F" w:rsidRPr="00A3293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604F7F" w:rsidRPr="00A3293B" w:rsidRDefault="00604F7F" w:rsidP="00C76A82">
            <w:pPr>
              <w:pStyle w:val="a7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604F7F" w:rsidRPr="00C44ACD" w:rsidRDefault="00604F7F" w:rsidP="00C76A82">
            <w:pPr>
              <w:pStyle w:val="a7"/>
              <w:spacing w:before="0" w:beforeAutospacing="0" w:after="0" w:afterAutospacing="0"/>
            </w:pPr>
            <w:r w:rsidRPr="00F00387">
              <w:rPr>
                <w:color w:val="000000"/>
              </w:rPr>
              <w:t xml:space="preserve">Учащиеся заполняют </w:t>
            </w:r>
            <w:proofErr w:type="gramStart"/>
            <w:r>
              <w:rPr>
                <w:color w:val="000000"/>
              </w:rPr>
              <w:t>чек-листы</w:t>
            </w:r>
            <w:proofErr w:type="gramEnd"/>
            <w:r>
              <w:rPr>
                <w:color w:val="000000"/>
              </w:rPr>
              <w:t xml:space="preserve"> </w:t>
            </w:r>
            <w:r w:rsidRPr="005362C9">
              <w:rPr>
                <w:b/>
                <w:color w:val="000000"/>
              </w:rPr>
              <w:t>Приложение 3</w:t>
            </w:r>
            <w:r w:rsidRPr="00F00387">
              <w:rPr>
                <w:color w:val="000000"/>
              </w:rPr>
              <w:t>.</w:t>
            </w:r>
          </w:p>
        </w:tc>
      </w:tr>
    </w:tbl>
    <w:p w:rsidR="00711201" w:rsidRDefault="00711201" w:rsidP="007112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38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Список литературы:</w:t>
      </w:r>
    </w:p>
    <w:p w:rsidR="00E158AD" w:rsidRPr="00F00387" w:rsidRDefault="00E158AD" w:rsidP="00E158A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1201" w:rsidRPr="00F00387" w:rsidRDefault="00711201" w:rsidP="00711201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387">
        <w:rPr>
          <w:rFonts w:ascii="Times New Roman" w:hAnsi="Times New Roman" w:cs="Times New Roman"/>
          <w:color w:val="000000"/>
          <w:sz w:val="24"/>
          <w:szCs w:val="24"/>
        </w:rPr>
        <w:t xml:space="preserve">Английский в фокусе. 6 класс (Ю.Е. Ваулина, Д. Дули, О.Е. </w:t>
      </w:r>
      <w:proofErr w:type="spellStart"/>
      <w:r w:rsidRPr="00F00387">
        <w:rPr>
          <w:rFonts w:ascii="Times New Roman" w:hAnsi="Times New Roman" w:cs="Times New Roman"/>
          <w:color w:val="000000"/>
          <w:sz w:val="24"/>
          <w:szCs w:val="24"/>
        </w:rPr>
        <w:t>Подоляко</w:t>
      </w:r>
      <w:proofErr w:type="spellEnd"/>
      <w:r w:rsidRPr="00F003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0387">
        <w:rPr>
          <w:rFonts w:ascii="Times New Roman" w:hAnsi="Times New Roman" w:cs="Times New Roman"/>
          <w:color w:val="000000"/>
          <w:sz w:val="24"/>
          <w:szCs w:val="24"/>
        </w:rPr>
        <w:t>В.Эванс</w:t>
      </w:r>
      <w:proofErr w:type="spellEnd"/>
      <w:r w:rsidRPr="00F00387">
        <w:rPr>
          <w:rFonts w:ascii="Times New Roman" w:hAnsi="Times New Roman" w:cs="Times New Roman"/>
          <w:color w:val="000000"/>
          <w:sz w:val="24"/>
          <w:szCs w:val="24"/>
        </w:rPr>
        <w:t>) М.: Просвещение, 2012</w:t>
      </w:r>
    </w:p>
    <w:p w:rsidR="00711201" w:rsidRDefault="00711201" w:rsidP="00711201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387">
        <w:rPr>
          <w:rFonts w:ascii="Times New Roman" w:hAnsi="Times New Roman" w:cs="Times New Roman"/>
          <w:color w:val="000000"/>
          <w:sz w:val="24"/>
          <w:szCs w:val="24"/>
        </w:rPr>
        <w:t xml:space="preserve">Английский в фокусе. Книга для учителя. 6 класс (Ю.Е. Ваулина, Д. Дули, О.Е. </w:t>
      </w:r>
      <w:proofErr w:type="spellStart"/>
      <w:r w:rsidRPr="00F00387">
        <w:rPr>
          <w:rFonts w:ascii="Times New Roman" w:hAnsi="Times New Roman" w:cs="Times New Roman"/>
          <w:color w:val="000000"/>
          <w:sz w:val="24"/>
          <w:szCs w:val="24"/>
        </w:rPr>
        <w:t>Подоляко</w:t>
      </w:r>
      <w:proofErr w:type="spellEnd"/>
      <w:r w:rsidRPr="00F003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0387">
        <w:rPr>
          <w:rFonts w:ascii="Times New Roman" w:hAnsi="Times New Roman" w:cs="Times New Roman"/>
          <w:color w:val="000000"/>
          <w:sz w:val="24"/>
          <w:szCs w:val="24"/>
        </w:rPr>
        <w:t>В.Эванс</w:t>
      </w:r>
      <w:proofErr w:type="spellEnd"/>
      <w:r w:rsidRPr="00F00387">
        <w:rPr>
          <w:rFonts w:ascii="Times New Roman" w:hAnsi="Times New Roman" w:cs="Times New Roman"/>
          <w:color w:val="000000"/>
          <w:sz w:val="24"/>
          <w:szCs w:val="24"/>
        </w:rPr>
        <w:t>) М.: Просвещение, 2011</w:t>
      </w:r>
    </w:p>
    <w:p w:rsidR="00213888" w:rsidRPr="00213888" w:rsidRDefault="00213888" w:rsidP="00711201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2EC9">
        <w:rPr>
          <w:rFonts w:ascii="Times New Roman" w:hAnsi="Times New Roman" w:cs="Times New Roman"/>
          <w:color w:val="000000"/>
          <w:sz w:val="24"/>
          <w:szCs w:val="24"/>
          <w:lang w:val="en-US"/>
        </w:rPr>
        <w:t>British Council 201710 Spring Garden s London SW1A 2BN, UK</w:t>
      </w:r>
    </w:p>
    <w:p w:rsidR="00213888" w:rsidRPr="00213888" w:rsidRDefault="00E825E4" w:rsidP="00213888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10" w:history="1">
        <w:r w:rsidR="00213888" w:rsidRPr="00213888">
          <w:rPr>
            <w:rStyle w:val="a9"/>
            <w:rFonts w:ascii="Times New Roman" w:hAnsi="Times New Roman" w:cs="Times New Roman"/>
            <w:sz w:val="24"/>
            <w:szCs w:val="24"/>
          </w:rPr>
          <w:t>www.britishcouncil.org</w:t>
        </w:r>
      </w:hyperlink>
    </w:p>
    <w:p w:rsidR="00711201" w:rsidRPr="00213888" w:rsidRDefault="00E825E4" w:rsidP="00711201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11" w:history="1">
        <w:r w:rsidR="00711201" w:rsidRPr="0021388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http://www.youtube.com/watch?v=LTsKh0YVKJY</w:t>
        </w:r>
      </w:hyperlink>
    </w:p>
    <w:p w:rsidR="00711201" w:rsidRPr="00822EC9" w:rsidRDefault="00E825E4" w:rsidP="00711201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12" w:history="1">
        <w:r w:rsidR="00711201" w:rsidRPr="00822EC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http://www.youtube.com/watch?v=5iS8h0J_Ows</w:t>
        </w:r>
      </w:hyperlink>
    </w:p>
    <w:p w:rsidR="00604F7F" w:rsidRPr="00822EC9" w:rsidRDefault="00E825E4" w:rsidP="00604F7F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13" w:history="1">
        <w:r w:rsidR="00604F7F" w:rsidRPr="008D619F">
          <w:rPr>
            <w:rStyle w:val="a9"/>
            <w:rFonts w:ascii="Times New Roman" w:hAnsi="Times New Roman"/>
            <w:bCs/>
            <w:sz w:val="24"/>
            <w:szCs w:val="24"/>
            <w:lang w:val="de-DE"/>
          </w:rPr>
          <w:t>https://www.verywell.com/an-example-of-a-healthy-balanced-meal-plan-2506647</w:t>
        </w:r>
      </w:hyperlink>
    </w:p>
    <w:p w:rsidR="00313D4E" w:rsidRPr="00822EC9" w:rsidRDefault="00313D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22EC9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A3005" w:rsidRPr="005B3FA9" w:rsidRDefault="002A3005" w:rsidP="002A3005">
      <w:pPr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F00387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Приложение</w:t>
      </w:r>
      <w:r w:rsidRPr="002A3005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="00AB1169" w:rsidRPr="005B3FA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1</w:t>
      </w:r>
    </w:p>
    <w:p w:rsidR="002A3005" w:rsidRPr="002A3005" w:rsidRDefault="002A3005" w:rsidP="002A300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30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Pr="00F0038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2A30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00387">
        <w:rPr>
          <w:rFonts w:ascii="Times New Roman" w:hAnsi="Times New Roman" w:cs="Times New Roman"/>
          <w:b/>
          <w:sz w:val="24"/>
          <w:szCs w:val="24"/>
          <w:lang w:val="en-US"/>
        </w:rPr>
        <w:t>Translate</w:t>
      </w:r>
      <w:r w:rsidRPr="002A30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00387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2A30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00387">
        <w:rPr>
          <w:rFonts w:ascii="Times New Roman" w:hAnsi="Times New Roman" w:cs="Times New Roman"/>
          <w:b/>
          <w:sz w:val="24"/>
          <w:szCs w:val="24"/>
          <w:lang w:val="en-US"/>
        </w:rPr>
        <w:t>words</w:t>
      </w:r>
      <w:r w:rsidRPr="002A300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A3005" w:rsidRPr="00F00387" w:rsidRDefault="002A3005" w:rsidP="002A300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00387">
        <w:rPr>
          <w:rFonts w:ascii="Times New Roman" w:hAnsi="Times New Roman" w:cs="Times New Roman"/>
          <w:sz w:val="24"/>
          <w:szCs w:val="24"/>
        </w:rPr>
        <w:t xml:space="preserve">Калий – </w:t>
      </w:r>
    </w:p>
    <w:p w:rsidR="002A3005" w:rsidRPr="00F00387" w:rsidRDefault="002A3005" w:rsidP="002A300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00387">
        <w:rPr>
          <w:rFonts w:ascii="Times New Roman" w:hAnsi="Times New Roman" w:cs="Times New Roman"/>
          <w:sz w:val="24"/>
          <w:szCs w:val="24"/>
        </w:rPr>
        <w:t xml:space="preserve">Содержать в себе – </w:t>
      </w:r>
    </w:p>
    <w:p w:rsidR="002A3005" w:rsidRPr="00F00387" w:rsidRDefault="002A3005" w:rsidP="002A300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00387">
        <w:rPr>
          <w:rFonts w:ascii="Times New Roman" w:hAnsi="Times New Roman" w:cs="Times New Roman"/>
          <w:sz w:val="24"/>
          <w:szCs w:val="24"/>
        </w:rPr>
        <w:t xml:space="preserve">Злаки – </w:t>
      </w:r>
    </w:p>
    <w:p w:rsidR="002A3005" w:rsidRPr="00F00387" w:rsidRDefault="002A3005" w:rsidP="002A300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00387">
        <w:rPr>
          <w:rFonts w:ascii="Times New Roman" w:hAnsi="Times New Roman" w:cs="Times New Roman"/>
          <w:sz w:val="24"/>
          <w:szCs w:val="24"/>
        </w:rPr>
        <w:t xml:space="preserve">Сбалансированная диета – </w:t>
      </w:r>
    </w:p>
    <w:p w:rsidR="002A3005" w:rsidRPr="00F00387" w:rsidRDefault="002A3005" w:rsidP="002A300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0387">
        <w:rPr>
          <w:rFonts w:ascii="Times New Roman" w:hAnsi="Times New Roman" w:cs="Times New Roman"/>
          <w:sz w:val="24"/>
          <w:szCs w:val="24"/>
        </w:rPr>
        <w:t xml:space="preserve">Молочные продукты – </w:t>
      </w:r>
    </w:p>
    <w:p w:rsidR="002A3005" w:rsidRPr="00F00387" w:rsidRDefault="002A3005" w:rsidP="002A300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0387">
        <w:rPr>
          <w:rFonts w:ascii="Times New Roman" w:hAnsi="Times New Roman" w:cs="Times New Roman"/>
          <w:sz w:val="24"/>
          <w:szCs w:val="24"/>
        </w:rPr>
        <w:t xml:space="preserve">Защищать – </w:t>
      </w:r>
    </w:p>
    <w:p w:rsidR="002A3005" w:rsidRPr="00F00387" w:rsidRDefault="002A3005" w:rsidP="002A300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0387">
        <w:rPr>
          <w:rFonts w:ascii="Times New Roman" w:hAnsi="Times New Roman" w:cs="Times New Roman"/>
          <w:sz w:val="24"/>
          <w:szCs w:val="24"/>
        </w:rPr>
        <w:t xml:space="preserve">Железо – </w:t>
      </w:r>
    </w:p>
    <w:p w:rsidR="002A3005" w:rsidRPr="00F00387" w:rsidRDefault="002A3005" w:rsidP="002A300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0387">
        <w:rPr>
          <w:rFonts w:ascii="Times New Roman" w:hAnsi="Times New Roman" w:cs="Times New Roman"/>
          <w:sz w:val="24"/>
          <w:szCs w:val="24"/>
        </w:rPr>
        <w:t xml:space="preserve">Здоровый – </w:t>
      </w:r>
    </w:p>
    <w:p w:rsidR="002A3005" w:rsidRPr="00F00387" w:rsidRDefault="002A3005" w:rsidP="002A300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0387">
        <w:rPr>
          <w:rFonts w:ascii="Times New Roman" w:hAnsi="Times New Roman" w:cs="Times New Roman"/>
          <w:sz w:val="24"/>
          <w:szCs w:val="24"/>
        </w:rPr>
        <w:t xml:space="preserve">Чайная ложка – </w:t>
      </w:r>
    </w:p>
    <w:p w:rsidR="002A3005" w:rsidRPr="00F00387" w:rsidRDefault="002A3005" w:rsidP="002A300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0387">
        <w:rPr>
          <w:rFonts w:ascii="Times New Roman" w:hAnsi="Times New Roman" w:cs="Times New Roman"/>
          <w:sz w:val="24"/>
          <w:szCs w:val="24"/>
        </w:rPr>
        <w:t xml:space="preserve">Витамины – </w:t>
      </w:r>
    </w:p>
    <w:p w:rsidR="002A3005" w:rsidRPr="00F00387" w:rsidRDefault="002A3005" w:rsidP="002A300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038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Приложение </w:t>
      </w:r>
      <w:r w:rsidR="00AB1169">
        <w:rPr>
          <w:rFonts w:ascii="Times New Roman" w:hAnsi="Times New Roman" w:cs="Times New Roman"/>
          <w:b/>
          <w:i/>
          <w:color w:val="000000"/>
          <w:sz w:val="24"/>
          <w:szCs w:val="24"/>
        </w:rPr>
        <w:t>2</w:t>
      </w:r>
    </w:p>
    <w:p w:rsidR="002A3005" w:rsidRPr="00F00387" w:rsidRDefault="002A3005" w:rsidP="002A3005">
      <w:pPr>
        <w:rPr>
          <w:rFonts w:ascii="Times New Roman" w:hAnsi="Times New Roman" w:cs="Times New Roman"/>
          <w:sz w:val="24"/>
          <w:szCs w:val="24"/>
        </w:rPr>
      </w:pPr>
    </w:p>
    <w:p w:rsidR="002A3005" w:rsidRPr="00F00387" w:rsidRDefault="002A3005" w:rsidP="002A300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0387">
        <w:rPr>
          <w:rFonts w:ascii="Times New Roman" w:hAnsi="Times New Roman" w:cs="Times New Roman"/>
          <w:b/>
          <w:sz w:val="24"/>
          <w:szCs w:val="24"/>
          <w:lang w:val="en-US"/>
        </w:rPr>
        <w:t>b. Answer the questions.</w:t>
      </w:r>
    </w:p>
    <w:p w:rsidR="002A3005" w:rsidRPr="00F00387" w:rsidRDefault="002A3005" w:rsidP="002A300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0387">
        <w:rPr>
          <w:rFonts w:ascii="Times New Roman" w:hAnsi="Times New Roman" w:cs="Times New Roman"/>
          <w:sz w:val="24"/>
          <w:szCs w:val="24"/>
          <w:lang w:val="en-US"/>
        </w:rPr>
        <w:t>Why do you need to have bread and grains every day?</w:t>
      </w:r>
    </w:p>
    <w:p w:rsidR="002A3005" w:rsidRPr="00F00387" w:rsidRDefault="002A3005" w:rsidP="002A300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0387">
        <w:rPr>
          <w:rFonts w:ascii="Times New Roman" w:hAnsi="Times New Roman" w:cs="Times New Roman"/>
          <w:sz w:val="24"/>
          <w:szCs w:val="24"/>
          <w:lang w:val="en-US"/>
        </w:rPr>
        <w:t>What can you get potassium from?</w:t>
      </w:r>
    </w:p>
    <w:p w:rsidR="002A3005" w:rsidRPr="00F00387" w:rsidRDefault="002A3005" w:rsidP="002A300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0387">
        <w:rPr>
          <w:rFonts w:ascii="Times New Roman" w:hAnsi="Times New Roman" w:cs="Times New Roman"/>
          <w:sz w:val="24"/>
          <w:szCs w:val="24"/>
          <w:lang w:val="en-US"/>
        </w:rPr>
        <w:t xml:space="preserve">What can help you prevent heart disease? </w:t>
      </w:r>
    </w:p>
    <w:p w:rsidR="002A3005" w:rsidRPr="00F00387" w:rsidRDefault="002A3005" w:rsidP="002A300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0387">
        <w:rPr>
          <w:rFonts w:ascii="Times New Roman" w:hAnsi="Times New Roman" w:cs="Times New Roman"/>
          <w:sz w:val="24"/>
          <w:szCs w:val="24"/>
          <w:lang w:val="en-US"/>
        </w:rPr>
        <w:t>What do you get from meat, fish and beans?</w:t>
      </w:r>
    </w:p>
    <w:p w:rsidR="002A3005" w:rsidRPr="00F00387" w:rsidRDefault="002A3005" w:rsidP="002A300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0387">
        <w:rPr>
          <w:rFonts w:ascii="Times New Roman" w:hAnsi="Times New Roman" w:cs="Times New Roman"/>
          <w:sz w:val="24"/>
          <w:szCs w:val="24"/>
          <w:lang w:val="en-US"/>
        </w:rPr>
        <w:t>What products do you need to consume to protect your bones? Why?</w:t>
      </w:r>
    </w:p>
    <w:p w:rsidR="002A3005" w:rsidRPr="00F00387" w:rsidRDefault="002A3005" w:rsidP="002A300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3005" w:rsidRPr="00F00387" w:rsidRDefault="002A3005" w:rsidP="002A3005">
      <w:pPr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0038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Приложение </w:t>
      </w:r>
      <w:r w:rsidR="00AB1169">
        <w:rPr>
          <w:rFonts w:ascii="Times New Roman" w:hAnsi="Times New Roman" w:cs="Times New Roman"/>
          <w:b/>
          <w:i/>
          <w:color w:val="000000"/>
          <w:sz w:val="24"/>
          <w:szCs w:val="24"/>
        </w:rPr>
        <w:t>3</w:t>
      </w:r>
    </w:p>
    <w:p w:rsidR="002A3005" w:rsidRPr="00F00387" w:rsidRDefault="002A3005" w:rsidP="002A30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4786"/>
        <w:gridCol w:w="1985"/>
        <w:gridCol w:w="1417"/>
        <w:gridCol w:w="1701"/>
      </w:tblGrid>
      <w:tr w:rsidR="002A3005" w:rsidRPr="00F00387" w:rsidTr="00C76A82">
        <w:trPr>
          <w:trHeight w:val="635"/>
        </w:trPr>
        <w:tc>
          <w:tcPr>
            <w:tcW w:w="9889" w:type="dxa"/>
            <w:gridSpan w:val="4"/>
          </w:tcPr>
          <w:p w:rsidR="002A3005" w:rsidRPr="00F00387" w:rsidRDefault="002A3005" w:rsidP="00C76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Students’ Check Form</w:t>
            </w:r>
          </w:p>
          <w:p w:rsidR="002A3005" w:rsidRPr="00F00387" w:rsidRDefault="002A3005" w:rsidP="00C76A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Name: </w:t>
            </w: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.................................................................................</w:t>
            </w:r>
          </w:p>
        </w:tc>
      </w:tr>
      <w:tr w:rsidR="002A3005" w:rsidRPr="00F00387" w:rsidTr="00C76A82">
        <w:trPr>
          <w:trHeight w:val="635"/>
        </w:trPr>
        <w:tc>
          <w:tcPr>
            <w:tcW w:w="4786" w:type="dxa"/>
          </w:tcPr>
          <w:p w:rsidR="002A3005" w:rsidRPr="00F00387" w:rsidRDefault="002A3005" w:rsidP="00C76A8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can</w:t>
            </w:r>
            <w:r w:rsidR="00960B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/know</w:t>
            </w:r>
          </w:p>
        </w:tc>
        <w:tc>
          <w:tcPr>
            <w:tcW w:w="1985" w:type="dxa"/>
          </w:tcPr>
          <w:p w:rsidR="002A3005" w:rsidRPr="00F00387" w:rsidRDefault="002A3005" w:rsidP="00C76A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not very well (3)</w:t>
            </w:r>
          </w:p>
        </w:tc>
        <w:tc>
          <w:tcPr>
            <w:tcW w:w="1417" w:type="dxa"/>
          </w:tcPr>
          <w:p w:rsidR="002A3005" w:rsidRPr="00F00387" w:rsidRDefault="002A3005" w:rsidP="00C76A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OK (4)</w:t>
            </w:r>
          </w:p>
        </w:tc>
        <w:tc>
          <w:tcPr>
            <w:tcW w:w="1701" w:type="dxa"/>
          </w:tcPr>
          <w:p w:rsidR="002A3005" w:rsidRPr="00F00387" w:rsidRDefault="002A3005" w:rsidP="00C76A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very well (5)</w:t>
            </w:r>
          </w:p>
        </w:tc>
      </w:tr>
      <w:tr w:rsidR="002A3005" w:rsidRPr="003735BD" w:rsidTr="00C76A82">
        <w:trPr>
          <w:trHeight w:val="651"/>
        </w:trPr>
        <w:tc>
          <w:tcPr>
            <w:tcW w:w="4786" w:type="dxa"/>
          </w:tcPr>
          <w:p w:rsidR="002A3005" w:rsidRPr="00F00387" w:rsidRDefault="002A3005" w:rsidP="00C76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 on the theme “Healthy Food”</w:t>
            </w:r>
          </w:p>
        </w:tc>
        <w:tc>
          <w:tcPr>
            <w:tcW w:w="1985" w:type="dxa"/>
          </w:tcPr>
          <w:p w:rsidR="002A3005" w:rsidRPr="00F00387" w:rsidRDefault="002A3005" w:rsidP="00C7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A3005" w:rsidRPr="00F00387" w:rsidRDefault="002A3005" w:rsidP="00C7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A3005" w:rsidRPr="00F00387" w:rsidRDefault="002A3005" w:rsidP="00C7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3005" w:rsidRPr="00F00387" w:rsidTr="00C76A82">
        <w:trPr>
          <w:trHeight w:val="651"/>
        </w:trPr>
        <w:tc>
          <w:tcPr>
            <w:tcW w:w="4786" w:type="dxa"/>
          </w:tcPr>
          <w:p w:rsidR="002A3005" w:rsidRPr="00F00387" w:rsidRDefault="005B5749" w:rsidP="00C76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</w:t>
            </w:r>
            <w:r w:rsidR="00343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about healthy food</w:t>
            </w:r>
          </w:p>
        </w:tc>
        <w:tc>
          <w:tcPr>
            <w:tcW w:w="1985" w:type="dxa"/>
          </w:tcPr>
          <w:p w:rsidR="002A3005" w:rsidRPr="00F00387" w:rsidRDefault="002A3005" w:rsidP="00C7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A3005" w:rsidRPr="00F00387" w:rsidRDefault="002A3005" w:rsidP="00C7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A3005" w:rsidRPr="00F00387" w:rsidRDefault="002A3005" w:rsidP="00C7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3005" w:rsidRPr="003735BD" w:rsidTr="00C76A82">
        <w:trPr>
          <w:trHeight w:val="536"/>
        </w:trPr>
        <w:tc>
          <w:tcPr>
            <w:tcW w:w="4786" w:type="dxa"/>
          </w:tcPr>
          <w:p w:rsidR="002A3005" w:rsidRPr="00F00387" w:rsidRDefault="005B3FA9" w:rsidP="00C7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in the group</w:t>
            </w:r>
          </w:p>
        </w:tc>
        <w:tc>
          <w:tcPr>
            <w:tcW w:w="1985" w:type="dxa"/>
          </w:tcPr>
          <w:p w:rsidR="002A3005" w:rsidRPr="00F00387" w:rsidRDefault="002A3005" w:rsidP="00C7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A3005" w:rsidRPr="00F00387" w:rsidRDefault="002A3005" w:rsidP="00C7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A3005" w:rsidRPr="00F00387" w:rsidRDefault="002A3005" w:rsidP="00C7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3005" w:rsidRPr="005B3FA9" w:rsidTr="00C76A82">
        <w:trPr>
          <w:trHeight w:val="558"/>
        </w:trPr>
        <w:tc>
          <w:tcPr>
            <w:tcW w:w="4786" w:type="dxa"/>
          </w:tcPr>
          <w:p w:rsidR="002A3005" w:rsidRPr="00F00387" w:rsidRDefault="005B3FA9" w:rsidP="00C7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up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cinquain</w:t>
            </w:r>
            <w:proofErr w:type="spellEnd"/>
          </w:p>
        </w:tc>
        <w:tc>
          <w:tcPr>
            <w:tcW w:w="1985" w:type="dxa"/>
          </w:tcPr>
          <w:p w:rsidR="002A3005" w:rsidRPr="00F00387" w:rsidRDefault="002A3005" w:rsidP="00C7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A3005" w:rsidRPr="00F00387" w:rsidRDefault="002A3005" w:rsidP="00C7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A3005" w:rsidRPr="00F00387" w:rsidRDefault="002A3005" w:rsidP="00C7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3005" w:rsidRPr="003735BD" w:rsidTr="00C76A82">
        <w:trPr>
          <w:trHeight w:val="1361"/>
        </w:trPr>
        <w:tc>
          <w:tcPr>
            <w:tcW w:w="9889" w:type="dxa"/>
            <w:gridSpan w:val="4"/>
          </w:tcPr>
          <w:p w:rsidR="002A3005" w:rsidRPr="00F00387" w:rsidRDefault="002A3005" w:rsidP="00C76A8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 scores                                         Comments:                                                                        Total:</w:t>
            </w:r>
          </w:p>
          <w:p w:rsidR="002A3005" w:rsidRPr="00F00387" w:rsidRDefault="002A3005" w:rsidP="00C76A8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2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«5»</w:t>
            </w:r>
            <w:r w:rsidRPr="00F003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- 20-18 scores</w:t>
            </w:r>
            <w:r w:rsidRPr="00F00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2A3005" w:rsidRPr="00F00387" w:rsidRDefault="002A3005" w:rsidP="00C76A8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2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«4»</w:t>
            </w:r>
            <w:r w:rsidRPr="00F003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- 17-15 scores</w:t>
            </w:r>
          </w:p>
          <w:p w:rsidR="002A3005" w:rsidRPr="00F00387" w:rsidRDefault="002A3005" w:rsidP="00C7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«3»</w:t>
            </w:r>
            <w:r w:rsidRPr="00F003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- 14-11 scores</w:t>
            </w:r>
          </w:p>
        </w:tc>
      </w:tr>
    </w:tbl>
    <w:p w:rsidR="002A3005" w:rsidRDefault="002A3005" w:rsidP="002A300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3005" w:rsidRDefault="002A300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BD74BC" w:rsidRPr="009F1184" w:rsidRDefault="00BD74BC" w:rsidP="00BD74BC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F1184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Урок №2.</w:t>
      </w:r>
    </w:p>
    <w:p w:rsidR="00BD74BC" w:rsidRPr="009F1184" w:rsidRDefault="00BD74BC" w:rsidP="00BD74BC">
      <w:pPr>
        <w:rPr>
          <w:rFonts w:ascii="Times New Roman" w:hAnsi="Times New Roman" w:cs="Times New Roman"/>
          <w:b/>
          <w:sz w:val="28"/>
          <w:szCs w:val="24"/>
        </w:rPr>
      </w:pPr>
    </w:p>
    <w:p w:rsidR="00125383" w:rsidRPr="005B3FA9" w:rsidRDefault="00313D4E" w:rsidP="00313D4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1184">
        <w:rPr>
          <w:rFonts w:ascii="Times New Roman" w:hAnsi="Times New Roman" w:cs="Times New Roman"/>
          <w:b/>
          <w:sz w:val="28"/>
          <w:szCs w:val="24"/>
        </w:rPr>
        <w:t>Игра</w:t>
      </w:r>
      <w:r w:rsidRPr="005B3FA9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Pr="009F1184">
        <w:rPr>
          <w:rFonts w:ascii="Times New Roman" w:hAnsi="Times New Roman" w:cs="Times New Roman"/>
          <w:b/>
          <w:sz w:val="28"/>
          <w:szCs w:val="24"/>
        </w:rPr>
        <w:t>Светофор</w:t>
      </w:r>
      <w:r w:rsidRPr="005B3FA9">
        <w:rPr>
          <w:rFonts w:ascii="Times New Roman" w:hAnsi="Times New Roman" w:cs="Times New Roman"/>
          <w:b/>
          <w:sz w:val="28"/>
          <w:szCs w:val="24"/>
        </w:rPr>
        <w:t>»</w:t>
      </w:r>
    </w:p>
    <w:p w:rsidR="006B0C3C" w:rsidRPr="009F1184" w:rsidRDefault="006B0C3C" w:rsidP="006B0C3C">
      <w:pPr>
        <w:rPr>
          <w:rFonts w:ascii="Times New Roman" w:hAnsi="Times New Roman" w:cs="Times New Roman"/>
          <w:sz w:val="24"/>
          <w:szCs w:val="24"/>
        </w:rPr>
      </w:pPr>
    </w:p>
    <w:p w:rsidR="00125383" w:rsidRPr="009F1184" w:rsidRDefault="00185086" w:rsidP="00125383">
      <w:pPr>
        <w:rPr>
          <w:rFonts w:ascii="Times New Roman" w:hAnsi="Times New Roman" w:cs="Times New Roman"/>
          <w:b/>
          <w:sz w:val="28"/>
          <w:szCs w:val="24"/>
        </w:rPr>
      </w:pPr>
      <w:r w:rsidRPr="009F1184">
        <w:rPr>
          <w:rFonts w:ascii="Times New Roman" w:hAnsi="Times New Roman" w:cs="Times New Roman"/>
          <w:b/>
          <w:sz w:val="28"/>
          <w:szCs w:val="24"/>
        </w:rPr>
        <w:t>П</w:t>
      </w:r>
      <w:r w:rsidR="00125383" w:rsidRPr="009F1184">
        <w:rPr>
          <w:rFonts w:ascii="Times New Roman" w:hAnsi="Times New Roman" w:cs="Times New Roman"/>
          <w:b/>
          <w:sz w:val="28"/>
          <w:szCs w:val="24"/>
        </w:rPr>
        <w:t>одготовка</w:t>
      </w:r>
    </w:p>
    <w:p w:rsidR="00185086" w:rsidRPr="009F1184" w:rsidRDefault="00185086" w:rsidP="00125383">
      <w:pPr>
        <w:rPr>
          <w:rFonts w:ascii="Times New Roman" w:hAnsi="Times New Roman" w:cs="Times New Roman"/>
          <w:b/>
          <w:sz w:val="28"/>
          <w:szCs w:val="24"/>
        </w:rPr>
      </w:pPr>
    </w:p>
    <w:p w:rsidR="00125383" w:rsidRPr="009F1184" w:rsidRDefault="00185086" w:rsidP="00125383">
      <w:pPr>
        <w:rPr>
          <w:rFonts w:ascii="Times New Roman" w:hAnsi="Times New Roman" w:cs="Times New Roman"/>
          <w:sz w:val="28"/>
          <w:szCs w:val="24"/>
        </w:rPr>
      </w:pPr>
      <w:r w:rsidRPr="009F1184">
        <w:rPr>
          <w:rFonts w:ascii="Times New Roman" w:hAnsi="Times New Roman" w:cs="Times New Roman"/>
          <w:sz w:val="28"/>
          <w:szCs w:val="24"/>
        </w:rPr>
        <w:t>Необходимо подготовить раздаточные материалы для проведения игры См.</w:t>
      </w:r>
      <w:r w:rsidR="00711B17" w:rsidRPr="009F1184">
        <w:rPr>
          <w:rFonts w:ascii="Times New Roman" w:hAnsi="Times New Roman" w:cs="Times New Roman"/>
          <w:sz w:val="28"/>
          <w:szCs w:val="24"/>
        </w:rPr>
        <w:t xml:space="preserve"> </w:t>
      </w:r>
      <w:r w:rsidR="00AB1169" w:rsidRPr="009F1184">
        <w:rPr>
          <w:rFonts w:ascii="Times New Roman" w:hAnsi="Times New Roman" w:cs="Times New Roman"/>
          <w:b/>
          <w:i/>
          <w:sz w:val="28"/>
          <w:szCs w:val="24"/>
        </w:rPr>
        <w:t xml:space="preserve">Приложение </w:t>
      </w:r>
      <w:r w:rsidR="00125383" w:rsidRPr="009F1184">
        <w:rPr>
          <w:rFonts w:ascii="Times New Roman" w:hAnsi="Times New Roman" w:cs="Times New Roman"/>
          <w:sz w:val="28"/>
          <w:szCs w:val="24"/>
        </w:rPr>
        <w:t>для каждого учащегося:</w:t>
      </w:r>
    </w:p>
    <w:p w:rsidR="00AB1169" w:rsidRPr="009F1184" w:rsidRDefault="00AB1169" w:rsidP="00125383">
      <w:pPr>
        <w:rPr>
          <w:rFonts w:ascii="Times New Roman" w:hAnsi="Times New Roman" w:cs="Times New Roman"/>
          <w:sz w:val="28"/>
          <w:szCs w:val="24"/>
        </w:rPr>
      </w:pPr>
    </w:p>
    <w:p w:rsidR="00125383" w:rsidRPr="009F1184" w:rsidRDefault="00125383" w:rsidP="00125383">
      <w:pPr>
        <w:rPr>
          <w:rFonts w:ascii="Times New Roman" w:hAnsi="Times New Roman" w:cs="Times New Roman"/>
          <w:sz w:val="28"/>
          <w:szCs w:val="24"/>
        </w:rPr>
      </w:pPr>
      <w:r w:rsidRPr="009F1184">
        <w:rPr>
          <w:rFonts w:ascii="Times New Roman" w:hAnsi="Times New Roman" w:cs="Times New Roman"/>
          <w:sz w:val="28"/>
          <w:szCs w:val="24"/>
        </w:rPr>
        <w:t xml:space="preserve">1: </w:t>
      </w:r>
      <w:r w:rsidR="00D3610E" w:rsidRPr="009F1184">
        <w:rPr>
          <w:rFonts w:ascii="Times New Roman" w:hAnsi="Times New Roman" w:cs="Times New Roman"/>
          <w:sz w:val="28"/>
          <w:szCs w:val="24"/>
        </w:rPr>
        <w:t>«</w:t>
      </w:r>
      <w:r w:rsidRPr="009F1184">
        <w:rPr>
          <w:rFonts w:ascii="Times New Roman" w:hAnsi="Times New Roman" w:cs="Times New Roman"/>
          <w:sz w:val="28"/>
          <w:szCs w:val="24"/>
        </w:rPr>
        <w:t>Здоровое питание</w:t>
      </w:r>
      <w:r w:rsidR="00D3610E" w:rsidRPr="009F1184">
        <w:rPr>
          <w:rFonts w:ascii="Times New Roman" w:hAnsi="Times New Roman" w:cs="Times New Roman"/>
          <w:sz w:val="28"/>
          <w:szCs w:val="24"/>
        </w:rPr>
        <w:t>»</w:t>
      </w:r>
    </w:p>
    <w:p w:rsidR="00125383" w:rsidRPr="009F1184" w:rsidRDefault="00125383" w:rsidP="00125383">
      <w:pPr>
        <w:rPr>
          <w:rFonts w:ascii="Times New Roman" w:hAnsi="Times New Roman" w:cs="Times New Roman"/>
          <w:sz w:val="28"/>
          <w:szCs w:val="24"/>
        </w:rPr>
      </w:pPr>
      <w:r w:rsidRPr="009F1184">
        <w:rPr>
          <w:rFonts w:ascii="Times New Roman" w:hAnsi="Times New Roman" w:cs="Times New Roman"/>
          <w:sz w:val="28"/>
          <w:szCs w:val="24"/>
        </w:rPr>
        <w:t xml:space="preserve">2: </w:t>
      </w:r>
      <w:r w:rsidR="00D3610E" w:rsidRPr="009F1184">
        <w:rPr>
          <w:rFonts w:ascii="Times New Roman" w:hAnsi="Times New Roman" w:cs="Times New Roman"/>
          <w:sz w:val="28"/>
          <w:szCs w:val="24"/>
        </w:rPr>
        <w:t>«</w:t>
      </w:r>
      <w:r w:rsidR="00C9623E" w:rsidRPr="009F1184">
        <w:rPr>
          <w:rFonts w:ascii="Times New Roman" w:hAnsi="Times New Roman" w:cs="Times New Roman"/>
          <w:sz w:val="28"/>
          <w:szCs w:val="24"/>
        </w:rPr>
        <w:t>Светофор</w:t>
      </w:r>
      <w:r w:rsidR="00D3610E" w:rsidRPr="009F1184">
        <w:rPr>
          <w:rFonts w:ascii="Times New Roman" w:hAnsi="Times New Roman" w:cs="Times New Roman"/>
          <w:sz w:val="28"/>
          <w:szCs w:val="24"/>
        </w:rPr>
        <w:t>»</w:t>
      </w:r>
    </w:p>
    <w:p w:rsidR="00125383" w:rsidRPr="009F1184" w:rsidRDefault="00125383" w:rsidP="00125383">
      <w:pPr>
        <w:rPr>
          <w:rFonts w:ascii="Times New Roman" w:hAnsi="Times New Roman" w:cs="Times New Roman"/>
          <w:sz w:val="28"/>
          <w:szCs w:val="24"/>
        </w:rPr>
      </w:pPr>
      <w:r w:rsidRPr="009F1184">
        <w:rPr>
          <w:rFonts w:ascii="Times New Roman" w:hAnsi="Times New Roman" w:cs="Times New Roman"/>
          <w:sz w:val="28"/>
          <w:szCs w:val="24"/>
        </w:rPr>
        <w:t xml:space="preserve">3: </w:t>
      </w:r>
      <w:r w:rsidR="00D3610E" w:rsidRPr="009F1184">
        <w:rPr>
          <w:rFonts w:ascii="Times New Roman" w:hAnsi="Times New Roman" w:cs="Times New Roman"/>
          <w:sz w:val="28"/>
          <w:szCs w:val="24"/>
        </w:rPr>
        <w:t>«</w:t>
      </w:r>
      <w:r w:rsidRPr="009F1184">
        <w:rPr>
          <w:rFonts w:ascii="Times New Roman" w:hAnsi="Times New Roman" w:cs="Times New Roman"/>
          <w:sz w:val="28"/>
          <w:szCs w:val="24"/>
        </w:rPr>
        <w:t>Список продуктов</w:t>
      </w:r>
      <w:r w:rsidR="00D3610E" w:rsidRPr="009F1184">
        <w:rPr>
          <w:rFonts w:ascii="Times New Roman" w:hAnsi="Times New Roman" w:cs="Times New Roman"/>
          <w:sz w:val="28"/>
          <w:szCs w:val="24"/>
        </w:rPr>
        <w:t>»</w:t>
      </w:r>
    </w:p>
    <w:p w:rsidR="00125383" w:rsidRPr="009F1184" w:rsidRDefault="00125383" w:rsidP="00125383">
      <w:pPr>
        <w:rPr>
          <w:rFonts w:ascii="Times New Roman" w:hAnsi="Times New Roman" w:cs="Times New Roman"/>
          <w:sz w:val="28"/>
          <w:szCs w:val="24"/>
        </w:rPr>
      </w:pPr>
    </w:p>
    <w:p w:rsidR="00125383" w:rsidRPr="009F1184" w:rsidRDefault="004F614B" w:rsidP="00125383">
      <w:pPr>
        <w:rPr>
          <w:rFonts w:ascii="Times New Roman" w:hAnsi="Times New Roman" w:cs="Times New Roman"/>
          <w:b/>
          <w:sz w:val="28"/>
          <w:szCs w:val="24"/>
        </w:rPr>
      </w:pPr>
      <w:r w:rsidRPr="009F1184">
        <w:rPr>
          <w:rFonts w:ascii="Times New Roman" w:hAnsi="Times New Roman" w:cs="Times New Roman"/>
          <w:b/>
          <w:sz w:val="28"/>
          <w:szCs w:val="24"/>
        </w:rPr>
        <w:t>Ход игры:</w:t>
      </w:r>
    </w:p>
    <w:p w:rsidR="00125383" w:rsidRPr="009F1184" w:rsidRDefault="00125383" w:rsidP="00125383">
      <w:pPr>
        <w:rPr>
          <w:rFonts w:ascii="Times New Roman" w:hAnsi="Times New Roman" w:cs="Times New Roman"/>
          <w:sz w:val="28"/>
          <w:szCs w:val="24"/>
        </w:rPr>
      </w:pPr>
    </w:p>
    <w:p w:rsidR="00125383" w:rsidRPr="009F1184" w:rsidRDefault="00AE3606" w:rsidP="009147CB">
      <w:pPr>
        <w:pStyle w:val="a6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9F1184">
        <w:rPr>
          <w:rFonts w:ascii="Times New Roman" w:hAnsi="Times New Roman" w:cs="Times New Roman"/>
          <w:sz w:val="28"/>
          <w:szCs w:val="24"/>
        </w:rPr>
        <w:t xml:space="preserve">Разделите доску на две колонки. </w:t>
      </w:r>
      <w:r w:rsidR="00951DD2" w:rsidRPr="009F1184">
        <w:rPr>
          <w:rFonts w:ascii="Times New Roman" w:hAnsi="Times New Roman" w:cs="Times New Roman"/>
          <w:sz w:val="28"/>
          <w:szCs w:val="24"/>
        </w:rPr>
        <w:t>Напиши</w:t>
      </w:r>
      <w:r w:rsidR="00D519F3" w:rsidRPr="009F1184">
        <w:rPr>
          <w:rFonts w:ascii="Times New Roman" w:hAnsi="Times New Roman" w:cs="Times New Roman"/>
          <w:sz w:val="28"/>
          <w:szCs w:val="24"/>
        </w:rPr>
        <w:t xml:space="preserve">те заголовки. </w:t>
      </w:r>
      <w:r w:rsidRPr="009F1184">
        <w:rPr>
          <w:rFonts w:ascii="Times New Roman" w:hAnsi="Times New Roman" w:cs="Times New Roman"/>
          <w:sz w:val="28"/>
          <w:szCs w:val="24"/>
        </w:rPr>
        <w:t>Заголовок первой колонки «Здоровые продукты», заголовок второй колонки «Нездоровые продукты». П</w:t>
      </w:r>
      <w:r w:rsidR="00125383" w:rsidRPr="009F1184">
        <w:rPr>
          <w:rFonts w:ascii="Times New Roman" w:hAnsi="Times New Roman" w:cs="Times New Roman"/>
          <w:sz w:val="28"/>
          <w:szCs w:val="24"/>
        </w:rPr>
        <w:t xml:space="preserve">опросите учащихся </w:t>
      </w:r>
      <w:r w:rsidRPr="009F1184">
        <w:rPr>
          <w:rFonts w:ascii="Times New Roman" w:hAnsi="Times New Roman" w:cs="Times New Roman"/>
          <w:sz w:val="28"/>
          <w:szCs w:val="24"/>
        </w:rPr>
        <w:t>распределить</w:t>
      </w:r>
      <w:r w:rsidR="00125383" w:rsidRPr="009F1184">
        <w:rPr>
          <w:rFonts w:ascii="Times New Roman" w:hAnsi="Times New Roman" w:cs="Times New Roman"/>
          <w:sz w:val="28"/>
          <w:szCs w:val="24"/>
        </w:rPr>
        <w:t xml:space="preserve"> слова на доске</w:t>
      </w:r>
      <w:r w:rsidRPr="009F1184">
        <w:rPr>
          <w:rFonts w:ascii="Times New Roman" w:hAnsi="Times New Roman" w:cs="Times New Roman"/>
          <w:sz w:val="28"/>
          <w:szCs w:val="24"/>
        </w:rPr>
        <w:t xml:space="preserve"> по колонкам в соответствии с заголовками</w:t>
      </w:r>
      <w:r w:rsidR="00125383" w:rsidRPr="009F1184">
        <w:rPr>
          <w:rFonts w:ascii="Times New Roman" w:hAnsi="Times New Roman" w:cs="Times New Roman"/>
          <w:sz w:val="28"/>
          <w:szCs w:val="24"/>
        </w:rPr>
        <w:t>.</w:t>
      </w:r>
    </w:p>
    <w:p w:rsidR="00125383" w:rsidRPr="009F1184" w:rsidRDefault="00AE3606" w:rsidP="009147CB">
      <w:pPr>
        <w:pStyle w:val="a6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9F1184">
        <w:rPr>
          <w:rFonts w:ascii="Times New Roman" w:hAnsi="Times New Roman" w:cs="Times New Roman"/>
          <w:sz w:val="28"/>
          <w:szCs w:val="24"/>
        </w:rPr>
        <w:t>Р</w:t>
      </w:r>
      <w:r w:rsidR="00125383" w:rsidRPr="009F1184">
        <w:rPr>
          <w:rFonts w:ascii="Times New Roman" w:hAnsi="Times New Roman" w:cs="Times New Roman"/>
          <w:sz w:val="28"/>
          <w:szCs w:val="24"/>
        </w:rPr>
        <w:t xml:space="preserve">аздайте </w:t>
      </w:r>
      <w:r w:rsidR="00D519F3" w:rsidRPr="009F1184">
        <w:rPr>
          <w:rFonts w:ascii="Times New Roman" w:hAnsi="Times New Roman" w:cs="Times New Roman"/>
          <w:sz w:val="28"/>
          <w:szCs w:val="24"/>
        </w:rPr>
        <w:t xml:space="preserve">учащимся </w:t>
      </w:r>
      <w:r w:rsidR="009C743E" w:rsidRPr="009F1184">
        <w:rPr>
          <w:rFonts w:ascii="Times New Roman" w:hAnsi="Times New Roman" w:cs="Times New Roman"/>
          <w:sz w:val="28"/>
          <w:szCs w:val="24"/>
        </w:rPr>
        <w:t>тест</w:t>
      </w:r>
      <w:r w:rsidR="00D519F3" w:rsidRPr="009F1184">
        <w:rPr>
          <w:rFonts w:ascii="Times New Roman" w:hAnsi="Times New Roman" w:cs="Times New Roman"/>
          <w:sz w:val="28"/>
          <w:szCs w:val="24"/>
        </w:rPr>
        <w:t xml:space="preserve"> «</w:t>
      </w:r>
      <w:r w:rsidR="00125383" w:rsidRPr="009F1184">
        <w:rPr>
          <w:rFonts w:ascii="Times New Roman" w:hAnsi="Times New Roman" w:cs="Times New Roman"/>
          <w:sz w:val="28"/>
          <w:szCs w:val="24"/>
        </w:rPr>
        <w:t xml:space="preserve">Здоровое питание» и дайте им </w:t>
      </w:r>
      <w:r w:rsidR="005722C4" w:rsidRPr="009F1184">
        <w:rPr>
          <w:rFonts w:ascii="Times New Roman" w:hAnsi="Times New Roman" w:cs="Times New Roman"/>
          <w:sz w:val="28"/>
          <w:szCs w:val="24"/>
        </w:rPr>
        <w:t>7 минут ответить на вопросы теста</w:t>
      </w:r>
      <w:r w:rsidR="00125383" w:rsidRPr="009F1184">
        <w:rPr>
          <w:rFonts w:ascii="Times New Roman" w:hAnsi="Times New Roman" w:cs="Times New Roman"/>
          <w:sz w:val="28"/>
          <w:szCs w:val="24"/>
        </w:rPr>
        <w:t>.</w:t>
      </w:r>
    </w:p>
    <w:p w:rsidR="00125383" w:rsidRPr="009F1184" w:rsidRDefault="005722C4" w:rsidP="009147CB">
      <w:pPr>
        <w:pStyle w:val="a6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9F1184">
        <w:rPr>
          <w:rFonts w:ascii="Times New Roman" w:hAnsi="Times New Roman" w:cs="Times New Roman"/>
          <w:sz w:val="28"/>
          <w:szCs w:val="24"/>
        </w:rPr>
        <w:t xml:space="preserve">После того </w:t>
      </w:r>
      <w:r w:rsidR="000538E6" w:rsidRPr="009F1184">
        <w:rPr>
          <w:rFonts w:ascii="Times New Roman" w:hAnsi="Times New Roman" w:cs="Times New Roman"/>
          <w:sz w:val="28"/>
          <w:szCs w:val="24"/>
        </w:rPr>
        <w:t>как учащиеся ответят на вопросы</w:t>
      </w:r>
      <w:r w:rsidRPr="009F1184">
        <w:rPr>
          <w:rFonts w:ascii="Times New Roman" w:hAnsi="Times New Roman" w:cs="Times New Roman"/>
          <w:sz w:val="28"/>
          <w:szCs w:val="24"/>
        </w:rPr>
        <w:t>, попросите их подсчитать количество баллов и предложите ознакомиться с результатами теста</w:t>
      </w:r>
      <w:r w:rsidR="00125383" w:rsidRPr="009F1184">
        <w:rPr>
          <w:rFonts w:ascii="Times New Roman" w:hAnsi="Times New Roman" w:cs="Times New Roman"/>
          <w:sz w:val="28"/>
          <w:szCs w:val="24"/>
        </w:rPr>
        <w:t>.</w:t>
      </w:r>
    </w:p>
    <w:p w:rsidR="00125383" w:rsidRPr="009F1184" w:rsidRDefault="00F04DED" w:rsidP="009147CB">
      <w:pPr>
        <w:pStyle w:val="a6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9F1184">
        <w:rPr>
          <w:rFonts w:ascii="Times New Roman" w:hAnsi="Times New Roman" w:cs="Times New Roman"/>
          <w:sz w:val="28"/>
          <w:szCs w:val="24"/>
        </w:rPr>
        <w:t xml:space="preserve">Далее учащиеся могут продолжить работать в </w:t>
      </w:r>
      <w:r w:rsidR="00AB0AD3" w:rsidRPr="009F1184">
        <w:rPr>
          <w:rFonts w:ascii="Times New Roman" w:hAnsi="Times New Roman" w:cs="Times New Roman"/>
          <w:sz w:val="28"/>
          <w:szCs w:val="24"/>
        </w:rPr>
        <w:t xml:space="preserve">группах, </w:t>
      </w:r>
      <w:r w:rsidRPr="009F1184">
        <w:rPr>
          <w:rFonts w:ascii="Times New Roman" w:hAnsi="Times New Roman" w:cs="Times New Roman"/>
          <w:sz w:val="28"/>
          <w:szCs w:val="24"/>
        </w:rPr>
        <w:t>парах</w:t>
      </w:r>
      <w:r w:rsidR="00125383" w:rsidRPr="009F1184">
        <w:rPr>
          <w:rFonts w:ascii="Times New Roman" w:hAnsi="Times New Roman" w:cs="Times New Roman"/>
          <w:sz w:val="28"/>
          <w:szCs w:val="24"/>
        </w:rPr>
        <w:t xml:space="preserve"> или индивидуально.</w:t>
      </w:r>
    </w:p>
    <w:p w:rsidR="00125383" w:rsidRPr="009F1184" w:rsidRDefault="00416715" w:rsidP="009147CB">
      <w:pPr>
        <w:pStyle w:val="a6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9F1184">
        <w:rPr>
          <w:rFonts w:ascii="Times New Roman" w:hAnsi="Times New Roman" w:cs="Times New Roman"/>
          <w:sz w:val="28"/>
          <w:szCs w:val="24"/>
        </w:rPr>
        <w:t xml:space="preserve">Выдайте учащимся раздаточный материал «Список продуктов». Если они не знают некоторых слов из списка, они могут </w:t>
      </w:r>
      <w:r w:rsidR="00AB0AD3" w:rsidRPr="009F1184">
        <w:rPr>
          <w:rFonts w:ascii="Times New Roman" w:hAnsi="Times New Roman" w:cs="Times New Roman"/>
          <w:sz w:val="28"/>
          <w:szCs w:val="24"/>
        </w:rPr>
        <w:t>посмотреть значение этих слов в словаре</w:t>
      </w:r>
      <w:r w:rsidR="00125383" w:rsidRPr="009F1184">
        <w:rPr>
          <w:rFonts w:ascii="Times New Roman" w:hAnsi="Times New Roman" w:cs="Times New Roman"/>
          <w:sz w:val="28"/>
          <w:szCs w:val="24"/>
        </w:rPr>
        <w:t>.</w:t>
      </w:r>
    </w:p>
    <w:p w:rsidR="00125383" w:rsidRPr="009F1184" w:rsidRDefault="00416715" w:rsidP="009147CB">
      <w:pPr>
        <w:pStyle w:val="a6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9F1184">
        <w:rPr>
          <w:rFonts w:ascii="Times New Roman" w:hAnsi="Times New Roman" w:cs="Times New Roman"/>
          <w:sz w:val="28"/>
          <w:szCs w:val="24"/>
        </w:rPr>
        <w:t xml:space="preserve">На последнем этапе игры выдайте учащимся раздаточный материал «Светофор» </w:t>
      </w:r>
      <w:r w:rsidR="00125383" w:rsidRPr="009F1184">
        <w:rPr>
          <w:rFonts w:ascii="Times New Roman" w:hAnsi="Times New Roman" w:cs="Times New Roman"/>
          <w:sz w:val="28"/>
          <w:szCs w:val="24"/>
        </w:rPr>
        <w:t xml:space="preserve">и </w:t>
      </w:r>
      <w:r w:rsidRPr="009F1184">
        <w:rPr>
          <w:rFonts w:ascii="Times New Roman" w:hAnsi="Times New Roman" w:cs="Times New Roman"/>
          <w:sz w:val="28"/>
          <w:szCs w:val="24"/>
        </w:rPr>
        <w:t xml:space="preserve">попросите учащихся распределить продукты по </w:t>
      </w:r>
      <w:r w:rsidR="00B95FE2" w:rsidRPr="009F1184">
        <w:rPr>
          <w:rFonts w:ascii="Times New Roman" w:hAnsi="Times New Roman" w:cs="Times New Roman"/>
          <w:sz w:val="28"/>
          <w:szCs w:val="24"/>
        </w:rPr>
        <w:t xml:space="preserve">соответствующим </w:t>
      </w:r>
      <w:r w:rsidRPr="009F1184">
        <w:rPr>
          <w:rFonts w:ascii="Times New Roman" w:hAnsi="Times New Roman" w:cs="Times New Roman"/>
          <w:sz w:val="28"/>
          <w:szCs w:val="24"/>
        </w:rPr>
        <w:t>колонкам из списка выданного ранее</w:t>
      </w:r>
      <w:r w:rsidR="00125383" w:rsidRPr="009F1184">
        <w:rPr>
          <w:rFonts w:ascii="Times New Roman" w:hAnsi="Times New Roman" w:cs="Times New Roman"/>
          <w:sz w:val="28"/>
          <w:szCs w:val="24"/>
        </w:rPr>
        <w:t>.</w:t>
      </w:r>
    </w:p>
    <w:p w:rsidR="004C7A65" w:rsidRPr="009F1184" w:rsidRDefault="004C7A65" w:rsidP="004C7A6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125383" w:rsidRPr="009F1184" w:rsidRDefault="004C7A65" w:rsidP="004C7A65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9F1184">
        <w:rPr>
          <w:rFonts w:ascii="Times New Roman" w:hAnsi="Times New Roman" w:cs="Times New Roman"/>
          <w:b/>
          <w:sz w:val="28"/>
          <w:szCs w:val="24"/>
        </w:rPr>
        <w:t>Домашнее задание:</w:t>
      </w:r>
    </w:p>
    <w:p w:rsidR="004C7A65" w:rsidRPr="009F1184" w:rsidRDefault="004C7A65" w:rsidP="004C7A6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125383" w:rsidRPr="009F1184" w:rsidRDefault="00125383" w:rsidP="00756DAA">
      <w:pPr>
        <w:jc w:val="both"/>
        <w:rPr>
          <w:rFonts w:ascii="Times New Roman" w:hAnsi="Times New Roman" w:cs="Times New Roman"/>
          <w:sz w:val="28"/>
          <w:szCs w:val="24"/>
        </w:rPr>
      </w:pPr>
      <w:r w:rsidRPr="009F1184">
        <w:rPr>
          <w:rFonts w:ascii="Times New Roman" w:hAnsi="Times New Roman" w:cs="Times New Roman"/>
          <w:sz w:val="28"/>
          <w:szCs w:val="24"/>
        </w:rPr>
        <w:t xml:space="preserve">Попросите </w:t>
      </w:r>
      <w:r w:rsidR="005F57B3" w:rsidRPr="009F1184">
        <w:rPr>
          <w:rFonts w:ascii="Times New Roman" w:hAnsi="Times New Roman" w:cs="Times New Roman"/>
          <w:sz w:val="28"/>
          <w:szCs w:val="24"/>
        </w:rPr>
        <w:t xml:space="preserve">учащихся </w:t>
      </w:r>
      <w:r w:rsidR="00DD0037" w:rsidRPr="009F1184">
        <w:rPr>
          <w:rFonts w:ascii="Times New Roman" w:hAnsi="Times New Roman" w:cs="Times New Roman"/>
          <w:sz w:val="28"/>
          <w:szCs w:val="24"/>
        </w:rPr>
        <w:t>поместить заполненный лист «Светофор» на дверцу холодильника</w:t>
      </w:r>
      <w:r w:rsidR="00282CC3" w:rsidRPr="009F1184">
        <w:rPr>
          <w:rFonts w:ascii="Times New Roman" w:hAnsi="Times New Roman" w:cs="Times New Roman"/>
          <w:sz w:val="28"/>
          <w:szCs w:val="24"/>
        </w:rPr>
        <w:t xml:space="preserve"> дома</w:t>
      </w:r>
      <w:r w:rsidR="00DD0037" w:rsidRPr="009F1184">
        <w:rPr>
          <w:rFonts w:ascii="Times New Roman" w:hAnsi="Times New Roman" w:cs="Times New Roman"/>
          <w:sz w:val="28"/>
          <w:szCs w:val="24"/>
        </w:rPr>
        <w:t xml:space="preserve"> на неделю и провести исследование следовали они и/или вместе с семьей этому списку или нет. Через неделю попросите учащихся представить результаты исследования на уроке</w:t>
      </w:r>
      <w:r w:rsidRPr="009F1184">
        <w:rPr>
          <w:rFonts w:ascii="Times New Roman" w:hAnsi="Times New Roman" w:cs="Times New Roman"/>
          <w:sz w:val="28"/>
          <w:szCs w:val="24"/>
        </w:rPr>
        <w:t>.</w:t>
      </w:r>
    </w:p>
    <w:p w:rsidR="00017559" w:rsidRPr="009F1184" w:rsidRDefault="00017559">
      <w:pPr>
        <w:rPr>
          <w:rFonts w:ascii="Times New Roman" w:hAnsi="Times New Roman" w:cs="Times New Roman"/>
          <w:sz w:val="28"/>
          <w:szCs w:val="24"/>
        </w:rPr>
      </w:pPr>
    </w:p>
    <w:p w:rsidR="005C391E" w:rsidRPr="00F00387" w:rsidRDefault="005C391E">
      <w:pPr>
        <w:rPr>
          <w:rFonts w:ascii="Times New Roman" w:hAnsi="Times New Roman" w:cs="Times New Roman"/>
          <w:sz w:val="24"/>
          <w:szCs w:val="24"/>
        </w:rPr>
      </w:pPr>
      <w:r w:rsidRPr="00F00387">
        <w:rPr>
          <w:rFonts w:ascii="Times New Roman" w:hAnsi="Times New Roman" w:cs="Times New Roman"/>
          <w:sz w:val="24"/>
          <w:szCs w:val="24"/>
        </w:rPr>
        <w:br w:type="page"/>
      </w:r>
    </w:p>
    <w:p w:rsidR="003A3F46" w:rsidRPr="00282CC3" w:rsidRDefault="003A3F46" w:rsidP="00A978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0038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Materials</w:t>
      </w:r>
    </w:p>
    <w:p w:rsidR="004E69A9" w:rsidRPr="00010F66" w:rsidRDefault="00AB1169" w:rsidP="00B31A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Приложение</w:t>
      </w:r>
    </w:p>
    <w:p w:rsidR="00A97816" w:rsidRPr="00F00387" w:rsidRDefault="00A97816" w:rsidP="00A978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0387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Worksheet 1: Healthy eating quiz</w:t>
      </w:r>
    </w:p>
    <w:p w:rsidR="00A37F6D" w:rsidRPr="00F00387" w:rsidRDefault="00A37F6D" w:rsidP="00A978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5015"/>
      </w:tblGrid>
      <w:tr w:rsidR="00583498" w:rsidRPr="00F00387" w:rsidTr="00D45C7C">
        <w:tc>
          <w:tcPr>
            <w:tcW w:w="5015" w:type="dxa"/>
          </w:tcPr>
          <w:p w:rsidR="00583498" w:rsidRPr="00F00387" w:rsidRDefault="00583498" w:rsidP="00A97816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Circle the best answer for each of the questions.</w:t>
            </w:r>
          </w:p>
          <w:p w:rsidR="00583498" w:rsidRPr="00F00387" w:rsidRDefault="00583498" w:rsidP="00A9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3498" w:rsidRPr="00F00387" w:rsidRDefault="00583498" w:rsidP="00A9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 In one day, how many servings of fruit do</w:t>
            </w:r>
          </w:p>
          <w:p w:rsidR="00583498" w:rsidRPr="00F00387" w:rsidRDefault="00583498" w:rsidP="00A9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</w:t>
            </w:r>
            <w:proofErr w:type="gramEnd"/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eat?</w:t>
            </w:r>
          </w:p>
          <w:p w:rsidR="00583498" w:rsidRPr="00F00387" w:rsidRDefault="00583498" w:rsidP="00A9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None</w:t>
            </w:r>
          </w:p>
          <w:p w:rsidR="00583498" w:rsidRPr="00F00387" w:rsidRDefault="00583498" w:rsidP="00A9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One</w:t>
            </w:r>
          </w:p>
          <w:p w:rsidR="00583498" w:rsidRPr="00F00387" w:rsidRDefault="00583498" w:rsidP="00A9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Two or more</w:t>
            </w:r>
          </w:p>
          <w:p w:rsidR="00583498" w:rsidRPr="00F00387" w:rsidRDefault="00583498" w:rsidP="00A9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 What do you usually eat for breakfast?</w:t>
            </w:r>
          </w:p>
          <w:p w:rsidR="00583498" w:rsidRPr="00F00387" w:rsidRDefault="00583498" w:rsidP="00A9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I don’t eat breakfast</w:t>
            </w:r>
          </w:p>
          <w:p w:rsidR="00583498" w:rsidRPr="00F00387" w:rsidRDefault="00583498" w:rsidP="00A9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Something quick like cereal or doughnut</w:t>
            </w:r>
          </w:p>
          <w:p w:rsidR="00583498" w:rsidRPr="00F00387" w:rsidRDefault="00583498" w:rsidP="00A9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A hot breakfast with eggs, milk or oatmeal</w:t>
            </w:r>
          </w:p>
          <w:p w:rsidR="00583498" w:rsidRPr="00F00387" w:rsidRDefault="00583498" w:rsidP="00A9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What do you usually eat for supper or dinner?</w:t>
            </w:r>
          </w:p>
          <w:p w:rsidR="00583498" w:rsidRPr="00F00387" w:rsidRDefault="00583498" w:rsidP="00A9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I don’t eat dinner</w:t>
            </w:r>
          </w:p>
          <w:p w:rsidR="00583498" w:rsidRPr="00F00387" w:rsidRDefault="00583498" w:rsidP="00A9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Something quick like cereal or bread,</w:t>
            </w:r>
          </w:p>
          <w:p w:rsidR="00583498" w:rsidRPr="00F00387" w:rsidRDefault="00583498" w:rsidP="00A9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pizza or burgers</w:t>
            </w:r>
          </w:p>
          <w:p w:rsidR="00583498" w:rsidRPr="00F00387" w:rsidRDefault="00583498" w:rsidP="00A9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Usually meat, fish or chicken, salad</w:t>
            </w:r>
          </w:p>
          <w:p w:rsidR="00583498" w:rsidRPr="00F00387" w:rsidRDefault="00583498" w:rsidP="00A9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pasta</w:t>
            </w:r>
          </w:p>
          <w:p w:rsidR="00583498" w:rsidRPr="00F00387" w:rsidRDefault="00583498" w:rsidP="00A9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 When do you usually have your last meal</w:t>
            </w:r>
          </w:p>
          <w:p w:rsidR="00583498" w:rsidRPr="00F00387" w:rsidRDefault="00583498" w:rsidP="00A9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proofErr w:type="gramEnd"/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day?</w:t>
            </w:r>
          </w:p>
          <w:p w:rsidR="00583498" w:rsidRPr="00F00387" w:rsidRDefault="00583498" w:rsidP="00A9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30 minutes or less before bedtime</w:t>
            </w:r>
          </w:p>
          <w:p w:rsidR="00583498" w:rsidRPr="00F00387" w:rsidRDefault="00583498" w:rsidP="00A9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One hour before bedtime</w:t>
            </w:r>
          </w:p>
          <w:p w:rsidR="00583498" w:rsidRPr="00F00387" w:rsidRDefault="00583498" w:rsidP="00A9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Two or more hours before bedtime</w:t>
            </w:r>
          </w:p>
          <w:p w:rsidR="00FF57C3" w:rsidRPr="00F00387" w:rsidRDefault="00FF57C3" w:rsidP="00FF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 How many snacks (potato chips, cookies,</w:t>
            </w:r>
            <w:r w:rsidR="009E30F1"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candy, </w:t>
            </w:r>
            <w:proofErr w:type="gramStart"/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chocolate</w:t>
            </w:r>
            <w:proofErr w:type="gramEnd"/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 do you eat in a day?</w:t>
            </w:r>
          </w:p>
          <w:p w:rsidR="00FF57C3" w:rsidRPr="00F00387" w:rsidRDefault="00FF57C3" w:rsidP="00FF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Four or more a day</w:t>
            </w:r>
          </w:p>
          <w:p w:rsidR="00FF57C3" w:rsidRPr="00F00387" w:rsidRDefault="00FF57C3" w:rsidP="00FF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Two to three a day</w:t>
            </w:r>
          </w:p>
          <w:p w:rsidR="00583498" w:rsidRPr="005B3FA9" w:rsidRDefault="00FF57C3" w:rsidP="00FF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One or none a day</w:t>
            </w:r>
          </w:p>
        </w:tc>
        <w:tc>
          <w:tcPr>
            <w:tcW w:w="5015" w:type="dxa"/>
          </w:tcPr>
          <w:p w:rsidR="00583498" w:rsidRPr="005B3FA9" w:rsidRDefault="00583498" w:rsidP="00583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3498" w:rsidRPr="005B3FA9" w:rsidRDefault="00583498" w:rsidP="00583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3498" w:rsidRPr="005B3FA9" w:rsidRDefault="00583498" w:rsidP="00583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57C3" w:rsidRPr="005B3FA9" w:rsidRDefault="00FF57C3" w:rsidP="00583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3498" w:rsidRPr="00F00387" w:rsidRDefault="00583498" w:rsidP="00583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 How many vegetables or salad do you eat</w:t>
            </w:r>
          </w:p>
          <w:p w:rsidR="00583498" w:rsidRPr="00F00387" w:rsidRDefault="00583498" w:rsidP="00583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proofErr w:type="gramEnd"/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 day?</w:t>
            </w:r>
          </w:p>
          <w:p w:rsidR="00583498" w:rsidRPr="00F00387" w:rsidRDefault="00583498" w:rsidP="00583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None</w:t>
            </w:r>
          </w:p>
          <w:p w:rsidR="00583498" w:rsidRPr="00F00387" w:rsidRDefault="00583498" w:rsidP="00583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One to three</w:t>
            </w:r>
          </w:p>
          <w:p w:rsidR="00583498" w:rsidRPr="00F00387" w:rsidRDefault="00583498" w:rsidP="00583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Four or more</w:t>
            </w:r>
          </w:p>
          <w:p w:rsidR="00583498" w:rsidRPr="00F00387" w:rsidRDefault="00583498" w:rsidP="00583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7. How many times a week </w:t>
            </w:r>
            <w:proofErr w:type="gramStart"/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</w:t>
            </w:r>
            <w:proofErr w:type="gramEnd"/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you eat in a fast-food</w:t>
            </w:r>
            <w:r w:rsidR="009A1747"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restaurant (pizza, burgers, tacos)?</w:t>
            </w:r>
          </w:p>
          <w:p w:rsidR="00583498" w:rsidRPr="00F00387" w:rsidRDefault="00583498" w:rsidP="00583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Three or more</w:t>
            </w:r>
          </w:p>
          <w:p w:rsidR="00583498" w:rsidRPr="00F00387" w:rsidRDefault="00583498" w:rsidP="00583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One to two</w:t>
            </w:r>
          </w:p>
          <w:p w:rsidR="00583498" w:rsidRPr="00F00387" w:rsidRDefault="00583498" w:rsidP="00583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None</w:t>
            </w:r>
          </w:p>
          <w:p w:rsidR="00583498" w:rsidRPr="00F00387" w:rsidRDefault="00583498" w:rsidP="00583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 What do you usually drink with your food?</w:t>
            </w:r>
          </w:p>
          <w:p w:rsidR="00583498" w:rsidRPr="00F00387" w:rsidRDefault="00583498" w:rsidP="00583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Soda, juice or Kool-Aid</w:t>
            </w:r>
          </w:p>
          <w:p w:rsidR="00583498" w:rsidRPr="00F00387" w:rsidRDefault="00583498" w:rsidP="00583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Natural fruit drinks with sugar</w:t>
            </w:r>
          </w:p>
          <w:p w:rsidR="00583498" w:rsidRPr="00F00387" w:rsidRDefault="00583498" w:rsidP="00583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(lemonade or tea)</w:t>
            </w:r>
          </w:p>
          <w:p w:rsidR="00583498" w:rsidRPr="005B3FA9" w:rsidRDefault="00583498" w:rsidP="00583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Water</w:t>
            </w:r>
          </w:p>
          <w:p w:rsidR="00FF57C3" w:rsidRPr="007A3D03" w:rsidRDefault="00FF57C3" w:rsidP="00FF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D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 How many sugary drinks do you drink in a day</w:t>
            </w:r>
          </w:p>
          <w:p w:rsidR="00FF57C3" w:rsidRPr="00F00387" w:rsidRDefault="00FF57C3" w:rsidP="00FF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D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gramStart"/>
            <w:r w:rsidRPr="007A3D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soda</w:t>
            </w:r>
            <w:proofErr w:type="gramEnd"/>
            <w:r w:rsidRPr="007A3D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juice)?</w:t>
            </w:r>
          </w:p>
          <w:p w:rsidR="00FF57C3" w:rsidRPr="00F00387" w:rsidRDefault="00FF57C3" w:rsidP="00FF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Three or more a day</w:t>
            </w:r>
          </w:p>
          <w:p w:rsidR="00FF57C3" w:rsidRPr="00F00387" w:rsidRDefault="00FF57C3" w:rsidP="00FF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One or two a day</w:t>
            </w:r>
          </w:p>
          <w:p w:rsidR="00FF57C3" w:rsidRPr="00F00387" w:rsidRDefault="00FF57C3" w:rsidP="00FF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None</w:t>
            </w:r>
          </w:p>
          <w:p w:rsidR="00583498" w:rsidRPr="00F00387" w:rsidRDefault="00583498" w:rsidP="0012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91E" w:rsidRPr="00F00387" w:rsidRDefault="005C391E" w:rsidP="001253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0030"/>
      </w:tblGrid>
      <w:tr w:rsidR="005C391E" w:rsidRPr="003735BD" w:rsidTr="009E47D6">
        <w:tc>
          <w:tcPr>
            <w:tcW w:w="10030" w:type="dxa"/>
          </w:tcPr>
          <w:p w:rsidR="005C391E" w:rsidRPr="00F00387" w:rsidRDefault="005C391E" w:rsidP="00781F47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Now count your points!</w:t>
            </w:r>
          </w:p>
          <w:p w:rsidR="009E47D6" w:rsidRPr="005B3FA9" w:rsidRDefault="005C391E" w:rsidP="00781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have 1 point for each letter a), 2 points for each letter b), and 3 points for</w:t>
            </w:r>
            <w:r w:rsidR="00D63551"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letter c).</w:t>
            </w:r>
          </w:p>
          <w:p w:rsidR="00781F47" w:rsidRPr="005B3FA9" w:rsidRDefault="00781F47" w:rsidP="00781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47D6" w:rsidRPr="005B3FA9" w:rsidRDefault="005C391E" w:rsidP="00781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Results:</w:t>
            </w:r>
          </w:p>
          <w:p w:rsidR="005C391E" w:rsidRPr="00F00387" w:rsidRDefault="005C391E" w:rsidP="00781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9–15 points:</w:t>
            </w: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eating habits are unhealthy.</w:t>
            </w:r>
          </w:p>
          <w:p w:rsidR="005C391E" w:rsidRPr="00F00387" w:rsidRDefault="005C391E" w:rsidP="00781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You need to start eating more fruits and vegetables and drink water with your meals.</w:t>
            </w:r>
          </w:p>
          <w:p w:rsidR="005C391E" w:rsidRPr="005B3FA9" w:rsidRDefault="005C391E" w:rsidP="00781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Also, change your snacks for fruits, yogurt and nuts.</w:t>
            </w:r>
          </w:p>
          <w:p w:rsidR="00781F47" w:rsidRPr="005B3FA9" w:rsidRDefault="00781F47" w:rsidP="00781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391E" w:rsidRPr="00F00387" w:rsidRDefault="005C391E" w:rsidP="00781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16– 21 points:</w:t>
            </w: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Good! You are on your way to eating healthily.</w:t>
            </w:r>
          </w:p>
          <w:p w:rsidR="005C391E" w:rsidRPr="005B3FA9" w:rsidRDefault="005C391E" w:rsidP="00781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Keep up the good work and work on your water intake.</w:t>
            </w:r>
          </w:p>
          <w:p w:rsidR="00FE7E1A" w:rsidRPr="005B3FA9" w:rsidRDefault="00FE7E1A" w:rsidP="00781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391E" w:rsidRPr="00F00387" w:rsidRDefault="005C391E" w:rsidP="00781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22–27 points:</w:t>
            </w: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eating habits are healthy.</w:t>
            </w:r>
          </w:p>
          <w:p w:rsidR="00781F47" w:rsidRPr="00F00387" w:rsidRDefault="00781F47" w:rsidP="00781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391E" w:rsidRPr="00F00387" w:rsidRDefault="005C391E" w:rsidP="00781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Congratulations!</w:t>
            </w:r>
          </w:p>
          <w:p w:rsidR="005C391E" w:rsidRPr="00F00387" w:rsidRDefault="005C391E" w:rsidP="00781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Circle the best answer for each of the questions.</w:t>
            </w:r>
          </w:p>
        </w:tc>
      </w:tr>
    </w:tbl>
    <w:p w:rsidR="0062557D" w:rsidRPr="005B3FA9" w:rsidRDefault="0062557D" w:rsidP="001253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0387" w:rsidRPr="005B3FA9" w:rsidRDefault="00F00387" w:rsidP="001253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0387" w:rsidRPr="005B3FA9" w:rsidRDefault="00F00387" w:rsidP="001253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B41CB" w:rsidRPr="00F00387" w:rsidRDefault="000B41CB" w:rsidP="000B41C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00387">
        <w:rPr>
          <w:rFonts w:ascii="Times New Roman" w:hAnsi="Times New Roman" w:cs="Times New Roman"/>
          <w:b/>
          <w:bCs/>
          <w:sz w:val="24"/>
          <w:szCs w:val="24"/>
        </w:rPr>
        <w:lastRenderedPageBreak/>
        <w:t>Worksheet</w:t>
      </w:r>
      <w:proofErr w:type="spellEnd"/>
      <w:r w:rsidRPr="00F00387">
        <w:rPr>
          <w:rFonts w:ascii="Times New Roman" w:hAnsi="Times New Roman" w:cs="Times New Roman"/>
          <w:b/>
          <w:bCs/>
          <w:sz w:val="24"/>
          <w:szCs w:val="24"/>
        </w:rPr>
        <w:t xml:space="preserve"> 2: </w:t>
      </w:r>
      <w:proofErr w:type="spellStart"/>
      <w:r w:rsidRPr="00F00387">
        <w:rPr>
          <w:rFonts w:ascii="Times New Roman" w:hAnsi="Times New Roman" w:cs="Times New Roman"/>
          <w:b/>
          <w:bCs/>
          <w:sz w:val="24"/>
          <w:szCs w:val="24"/>
        </w:rPr>
        <w:t>Traffic</w:t>
      </w:r>
      <w:proofErr w:type="spellEnd"/>
      <w:r w:rsidRPr="00F00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0387">
        <w:rPr>
          <w:rFonts w:ascii="Times New Roman" w:hAnsi="Times New Roman" w:cs="Times New Roman"/>
          <w:b/>
          <w:bCs/>
          <w:sz w:val="24"/>
          <w:szCs w:val="24"/>
        </w:rPr>
        <w:t>light</w:t>
      </w:r>
      <w:proofErr w:type="spellEnd"/>
      <w:r w:rsidRPr="00F00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0387">
        <w:rPr>
          <w:rFonts w:ascii="Times New Roman" w:hAnsi="Times New Roman" w:cs="Times New Roman"/>
          <w:b/>
          <w:bCs/>
          <w:sz w:val="24"/>
          <w:szCs w:val="24"/>
        </w:rPr>
        <w:t>worksheet</w:t>
      </w:r>
      <w:proofErr w:type="spellEnd"/>
    </w:p>
    <w:p w:rsidR="005C391E" w:rsidRPr="00F00387" w:rsidRDefault="005C391E" w:rsidP="001253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350AF" w:rsidRPr="003735BD" w:rsidTr="00B350AF">
        <w:tc>
          <w:tcPr>
            <w:tcW w:w="3284" w:type="dxa"/>
            <w:shd w:val="clear" w:color="auto" w:fill="00B050"/>
          </w:tcPr>
          <w:p w:rsidR="00B350AF" w:rsidRPr="00F00387" w:rsidRDefault="00B350AF" w:rsidP="00B3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Green</w:t>
            </w:r>
          </w:p>
          <w:p w:rsidR="00B350AF" w:rsidRPr="00F00387" w:rsidRDefault="00B350AF" w:rsidP="00B3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  <w:t>They are healthy.</w:t>
            </w:r>
          </w:p>
          <w:p w:rsidR="00B350AF" w:rsidRPr="00F00387" w:rsidRDefault="00B350AF" w:rsidP="00B3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  <w:t>You should eat</w:t>
            </w:r>
          </w:p>
        </w:tc>
        <w:tc>
          <w:tcPr>
            <w:tcW w:w="3285" w:type="dxa"/>
            <w:shd w:val="clear" w:color="auto" w:fill="FFFF00"/>
          </w:tcPr>
          <w:p w:rsidR="00B350AF" w:rsidRPr="00F00387" w:rsidRDefault="00B350AF" w:rsidP="00B3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Yellow</w:t>
            </w:r>
          </w:p>
          <w:p w:rsidR="00B350AF" w:rsidRPr="00F00387" w:rsidRDefault="00B350AF" w:rsidP="00B3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should eat these</w:t>
            </w:r>
          </w:p>
          <w:p w:rsidR="00B350AF" w:rsidRPr="005B3FA9" w:rsidRDefault="00B350AF" w:rsidP="00B3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moderation</w:t>
            </w:r>
            <w:r w:rsidR="00AB0AD3" w:rsidRPr="005B3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B0AD3">
              <w:rPr>
                <w:rFonts w:ascii="Times New Roman" w:hAnsi="Times New Roman" w:cs="Times New Roman"/>
                <w:sz w:val="24"/>
                <w:szCs w:val="24"/>
              </w:rPr>
              <w:t>умеренно</w:t>
            </w:r>
            <w:r w:rsidR="00AB0AD3" w:rsidRPr="005B3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85" w:type="dxa"/>
            <w:shd w:val="clear" w:color="auto" w:fill="FF0000"/>
          </w:tcPr>
          <w:p w:rsidR="00B350AF" w:rsidRPr="00F00387" w:rsidRDefault="00B350AF" w:rsidP="00B3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Red</w:t>
            </w:r>
          </w:p>
          <w:p w:rsidR="00B350AF" w:rsidRPr="00F00387" w:rsidRDefault="00B350AF" w:rsidP="00B3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  <w:t>Try to avoid as much as possible</w:t>
            </w:r>
          </w:p>
        </w:tc>
      </w:tr>
      <w:tr w:rsidR="00B350AF" w:rsidRPr="003735BD" w:rsidTr="00B350AF">
        <w:trPr>
          <w:trHeight w:val="6734"/>
        </w:trPr>
        <w:tc>
          <w:tcPr>
            <w:tcW w:w="3284" w:type="dxa"/>
          </w:tcPr>
          <w:p w:rsidR="00B350AF" w:rsidRPr="00F00387" w:rsidRDefault="00B350AF" w:rsidP="00125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B350AF" w:rsidRPr="00F00387" w:rsidRDefault="00B350AF" w:rsidP="00125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B350AF" w:rsidRPr="00F00387" w:rsidRDefault="00B350AF" w:rsidP="001253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50AF" w:rsidRPr="00F00387" w:rsidRDefault="00B350AF" w:rsidP="001253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1D33" w:rsidRPr="00F00387" w:rsidRDefault="00091D33" w:rsidP="0012538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387">
        <w:rPr>
          <w:rFonts w:ascii="Times New Roman" w:hAnsi="Times New Roman" w:cs="Times New Roman"/>
          <w:b/>
          <w:bCs/>
          <w:sz w:val="24"/>
          <w:szCs w:val="24"/>
        </w:rPr>
        <w:t>Worksheet</w:t>
      </w:r>
      <w:proofErr w:type="spellEnd"/>
      <w:r w:rsidRPr="00F00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0387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</w:p>
    <w:p w:rsidR="00091D33" w:rsidRPr="00F00387" w:rsidRDefault="00091D33" w:rsidP="00125383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F06BB" w:rsidRPr="00F00387" w:rsidTr="00275F71">
        <w:tc>
          <w:tcPr>
            <w:tcW w:w="9854" w:type="dxa"/>
            <w:gridSpan w:val="3"/>
          </w:tcPr>
          <w:p w:rsidR="000F06BB" w:rsidRPr="00F00387" w:rsidRDefault="000F06BB" w:rsidP="001253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Food list</w:t>
            </w:r>
          </w:p>
        </w:tc>
      </w:tr>
      <w:tr w:rsidR="000F06BB" w:rsidRPr="00F00387" w:rsidTr="000F06BB">
        <w:tc>
          <w:tcPr>
            <w:tcW w:w="3284" w:type="dxa"/>
          </w:tcPr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Eggs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 drinks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Doughnuts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Cake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Soup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Spaghetti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Cereal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Chicken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Hamburger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Chicken wings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Chocolate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Beans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Peas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 beans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Squash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87">
              <w:rPr>
                <w:rFonts w:ascii="Times New Roman" w:hAnsi="Times New Roman" w:cs="Times New Roman"/>
                <w:sz w:val="24"/>
                <w:szCs w:val="24"/>
              </w:rPr>
              <w:t>Celery</w:t>
            </w:r>
            <w:proofErr w:type="spellEnd"/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87">
              <w:rPr>
                <w:rFonts w:ascii="Times New Roman" w:hAnsi="Times New Roman" w:cs="Times New Roman"/>
                <w:sz w:val="24"/>
                <w:szCs w:val="24"/>
              </w:rPr>
              <w:t>Avocado</w:t>
            </w:r>
            <w:proofErr w:type="spellEnd"/>
          </w:p>
          <w:p w:rsidR="000F06BB" w:rsidRPr="00F00387" w:rsidRDefault="000F06BB" w:rsidP="00091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87">
              <w:rPr>
                <w:rFonts w:ascii="Times New Roman" w:hAnsi="Times New Roman" w:cs="Times New Roman"/>
                <w:sz w:val="24"/>
                <w:szCs w:val="24"/>
              </w:rPr>
              <w:t>Cucumbers</w:t>
            </w:r>
            <w:proofErr w:type="spellEnd"/>
          </w:p>
        </w:tc>
        <w:tc>
          <w:tcPr>
            <w:tcW w:w="3285" w:type="dxa"/>
          </w:tcPr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Honey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 cakes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Cupcakes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Pecans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Almonds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Whole milk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1% milk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Bacon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Turkey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Butter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 cream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Apples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Yogurt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Gorditas</w:t>
            </w:r>
            <w:proofErr w:type="spellEnd"/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Quesadillas</w:t>
            </w:r>
          </w:p>
          <w:p w:rsidR="000F06BB" w:rsidRPr="005B3FA9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Nachos</w:t>
            </w:r>
          </w:p>
          <w:p w:rsidR="000F06BB" w:rsidRPr="005B3FA9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Tortillas</w:t>
            </w:r>
          </w:p>
          <w:p w:rsidR="000F06BB" w:rsidRPr="005B3FA9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Flour tortillas</w:t>
            </w:r>
          </w:p>
          <w:p w:rsidR="000F06BB" w:rsidRPr="005B3FA9" w:rsidRDefault="000F06BB" w:rsidP="00091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Chips</w:t>
            </w:r>
          </w:p>
        </w:tc>
        <w:tc>
          <w:tcPr>
            <w:tcW w:w="3285" w:type="dxa"/>
          </w:tcPr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Cookies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Steak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Fries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Carrots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Tomatoes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Potatoes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Salad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Lettuce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Cheese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Rice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Wheat bread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 bread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Garlic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Onion</w:t>
            </w:r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87">
              <w:rPr>
                <w:rFonts w:ascii="Times New Roman" w:hAnsi="Times New Roman" w:cs="Times New Roman"/>
                <w:sz w:val="24"/>
                <w:szCs w:val="24"/>
              </w:rPr>
              <w:t>Popcorn</w:t>
            </w:r>
            <w:proofErr w:type="spellEnd"/>
          </w:p>
          <w:p w:rsidR="000F06BB" w:rsidRPr="00F00387" w:rsidRDefault="000F06BB" w:rsidP="000F0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87">
              <w:rPr>
                <w:rFonts w:ascii="Times New Roman" w:hAnsi="Times New Roman" w:cs="Times New Roman"/>
                <w:sz w:val="24"/>
                <w:szCs w:val="24"/>
              </w:rPr>
              <w:t>Ham</w:t>
            </w:r>
            <w:proofErr w:type="spellEnd"/>
          </w:p>
          <w:p w:rsidR="000F06BB" w:rsidRPr="00F00387" w:rsidRDefault="000F06BB" w:rsidP="00091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87">
              <w:rPr>
                <w:rFonts w:ascii="Times New Roman" w:hAnsi="Times New Roman" w:cs="Times New Roman"/>
                <w:sz w:val="24"/>
                <w:szCs w:val="24"/>
              </w:rPr>
              <w:t>Candy</w:t>
            </w:r>
            <w:proofErr w:type="spellEnd"/>
          </w:p>
        </w:tc>
      </w:tr>
    </w:tbl>
    <w:p w:rsidR="00F00387" w:rsidRDefault="00F00387" w:rsidP="00AF7EA5">
      <w:pPr>
        <w:spacing w:line="360" w:lineRule="auto"/>
        <w:jc w:val="right"/>
        <w:rPr>
          <w:b/>
          <w:i/>
          <w:color w:val="000000"/>
          <w:sz w:val="24"/>
          <w:szCs w:val="24"/>
        </w:rPr>
      </w:pPr>
    </w:p>
    <w:sectPr w:rsidR="00F00387" w:rsidSect="007E48E0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672"/>
    <w:multiLevelType w:val="hybridMultilevel"/>
    <w:tmpl w:val="D52ED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5498B"/>
    <w:multiLevelType w:val="hybridMultilevel"/>
    <w:tmpl w:val="2C0E7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8786D"/>
    <w:multiLevelType w:val="hybridMultilevel"/>
    <w:tmpl w:val="6FC44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3E4E1B"/>
    <w:multiLevelType w:val="hybridMultilevel"/>
    <w:tmpl w:val="5E821C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E5538"/>
    <w:multiLevelType w:val="hybridMultilevel"/>
    <w:tmpl w:val="32F8C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88640C"/>
    <w:multiLevelType w:val="hybridMultilevel"/>
    <w:tmpl w:val="C3D07AE6"/>
    <w:lvl w:ilvl="0" w:tplc="EF9499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950BAA"/>
    <w:multiLevelType w:val="hybridMultilevel"/>
    <w:tmpl w:val="FFAAB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244DF"/>
    <w:multiLevelType w:val="hybridMultilevel"/>
    <w:tmpl w:val="3FE81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860190"/>
    <w:multiLevelType w:val="hybridMultilevel"/>
    <w:tmpl w:val="CD060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F5EC6"/>
    <w:multiLevelType w:val="hybridMultilevel"/>
    <w:tmpl w:val="16B2F4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83"/>
    <w:rsid w:val="000066C5"/>
    <w:rsid w:val="00010F66"/>
    <w:rsid w:val="00017559"/>
    <w:rsid w:val="00033EE5"/>
    <w:rsid w:val="000538E6"/>
    <w:rsid w:val="00091D33"/>
    <w:rsid w:val="000B41CB"/>
    <w:rsid w:val="000C75CE"/>
    <w:rsid w:val="000D1A87"/>
    <w:rsid w:val="000F06BB"/>
    <w:rsid w:val="000F11D3"/>
    <w:rsid w:val="00125383"/>
    <w:rsid w:val="00147A95"/>
    <w:rsid w:val="00185086"/>
    <w:rsid w:val="00185A7A"/>
    <w:rsid w:val="0019163D"/>
    <w:rsid w:val="00213888"/>
    <w:rsid w:val="00252215"/>
    <w:rsid w:val="00263B8D"/>
    <w:rsid w:val="00282CC3"/>
    <w:rsid w:val="002A3005"/>
    <w:rsid w:val="002B1F18"/>
    <w:rsid w:val="002F4B2E"/>
    <w:rsid w:val="00313D4E"/>
    <w:rsid w:val="00343B24"/>
    <w:rsid w:val="003735BD"/>
    <w:rsid w:val="003A3F46"/>
    <w:rsid w:val="00416715"/>
    <w:rsid w:val="0044734F"/>
    <w:rsid w:val="0045129B"/>
    <w:rsid w:val="00480722"/>
    <w:rsid w:val="00483685"/>
    <w:rsid w:val="00492749"/>
    <w:rsid w:val="004B78BA"/>
    <w:rsid w:val="004C7A65"/>
    <w:rsid w:val="004E69A9"/>
    <w:rsid w:val="004F614B"/>
    <w:rsid w:val="00506448"/>
    <w:rsid w:val="005417C9"/>
    <w:rsid w:val="00554189"/>
    <w:rsid w:val="005722C4"/>
    <w:rsid w:val="00573EE3"/>
    <w:rsid w:val="00583498"/>
    <w:rsid w:val="005B3FA9"/>
    <w:rsid w:val="005B5749"/>
    <w:rsid w:val="005C391E"/>
    <w:rsid w:val="005E34C8"/>
    <w:rsid w:val="005F57B3"/>
    <w:rsid w:val="00604F7F"/>
    <w:rsid w:val="00623819"/>
    <w:rsid w:val="0062557D"/>
    <w:rsid w:val="006543CA"/>
    <w:rsid w:val="00656F48"/>
    <w:rsid w:val="00676CB9"/>
    <w:rsid w:val="006B0C3C"/>
    <w:rsid w:val="006C5A91"/>
    <w:rsid w:val="00711201"/>
    <w:rsid w:val="00711B17"/>
    <w:rsid w:val="007320A1"/>
    <w:rsid w:val="00756DAA"/>
    <w:rsid w:val="00781F47"/>
    <w:rsid w:val="007A3D03"/>
    <w:rsid w:val="007A63BD"/>
    <w:rsid w:val="007E48E0"/>
    <w:rsid w:val="007F4615"/>
    <w:rsid w:val="008008EF"/>
    <w:rsid w:val="00822EC9"/>
    <w:rsid w:val="00836B1A"/>
    <w:rsid w:val="0084073E"/>
    <w:rsid w:val="008C4C3F"/>
    <w:rsid w:val="008D619F"/>
    <w:rsid w:val="008F72F3"/>
    <w:rsid w:val="009147CB"/>
    <w:rsid w:val="009506E3"/>
    <w:rsid w:val="00951DD2"/>
    <w:rsid w:val="00955CEB"/>
    <w:rsid w:val="00960B7C"/>
    <w:rsid w:val="009A1747"/>
    <w:rsid w:val="009C743E"/>
    <w:rsid w:val="009D7D7F"/>
    <w:rsid w:val="009E30F1"/>
    <w:rsid w:val="009E47D6"/>
    <w:rsid w:val="009F1184"/>
    <w:rsid w:val="00A37F6D"/>
    <w:rsid w:val="00A443EC"/>
    <w:rsid w:val="00A94B56"/>
    <w:rsid w:val="00A97816"/>
    <w:rsid w:val="00AB0AD3"/>
    <w:rsid w:val="00AB1169"/>
    <w:rsid w:val="00AE0AB5"/>
    <w:rsid w:val="00AE3606"/>
    <w:rsid w:val="00AF55C7"/>
    <w:rsid w:val="00AF7EA5"/>
    <w:rsid w:val="00B31A48"/>
    <w:rsid w:val="00B350AF"/>
    <w:rsid w:val="00B36C58"/>
    <w:rsid w:val="00B62FC9"/>
    <w:rsid w:val="00B80C21"/>
    <w:rsid w:val="00B90AA6"/>
    <w:rsid w:val="00B92B64"/>
    <w:rsid w:val="00B95FE2"/>
    <w:rsid w:val="00BA3E66"/>
    <w:rsid w:val="00BB2597"/>
    <w:rsid w:val="00BC6A24"/>
    <w:rsid w:val="00BD74BC"/>
    <w:rsid w:val="00C55D54"/>
    <w:rsid w:val="00C826C1"/>
    <w:rsid w:val="00C93CA5"/>
    <w:rsid w:val="00C9623E"/>
    <w:rsid w:val="00CB04C1"/>
    <w:rsid w:val="00CC72E5"/>
    <w:rsid w:val="00CF3AE8"/>
    <w:rsid w:val="00D11590"/>
    <w:rsid w:val="00D3610E"/>
    <w:rsid w:val="00D45C7C"/>
    <w:rsid w:val="00D519F3"/>
    <w:rsid w:val="00D63551"/>
    <w:rsid w:val="00D86ABB"/>
    <w:rsid w:val="00D90070"/>
    <w:rsid w:val="00D95607"/>
    <w:rsid w:val="00DA52CF"/>
    <w:rsid w:val="00DD0037"/>
    <w:rsid w:val="00DD0C5A"/>
    <w:rsid w:val="00DE1F02"/>
    <w:rsid w:val="00E070BD"/>
    <w:rsid w:val="00E158AD"/>
    <w:rsid w:val="00E61A99"/>
    <w:rsid w:val="00E63F84"/>
    <w:rsid w:val="00E825E4"/>
    <w:rsid w:val="00EC2451"/>
    <w:rsid w:val="00EE01F1"/>
    <w:rsid w:val="00EE7953"/>
    <w:rsid w:val="00EF1ECE"/>
    <w:rsid w:val="00EF20B5"/>
    <w:rsid w:val="00F00387"/>
    <w:rsid w:val="00F04DED"/>
    <w:rsid w:val="00F85CC5"/>
    <w:rsid w:val="00F978F1"/>
    <w:rsid w:val="00FA350D"/>
    <w:rsid w:val="00FE5A0C"/>
    <w:rsid w:val="00FE7E1A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1A9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9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9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3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26C1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61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link w:val="a8"/>
    <w:unhideWhenUsed/>
    <w:rsid w:val="00DD0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0F11D3"/>
    <w:rPr>
      <w:color w:val="0000FF"/>
      <w:u w:val="single"/>
    </w:rPr>
  </w:style>
  <w:style w:type="character" w:styleId="aa">
    <w:name w:val="Strong"/>
    <w:qFormat/>
    <w:rsid w:val="00711201"/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B92B64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B92B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8">
    <w:name w:val="Обычный (веб) Знак"/>
    <w:link w:val="a7"/>
    <w:locked/>
    <w:rsid w:val="00604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04F7F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1A9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9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9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3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26C1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61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link w:val="a8"/>
    <w:unhideWhenUsed/>
    <w:rsid w:val="00DD0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0F11D3"/>
    <w:rPr>
      <w:color w:val="0000FF"/>
      <w:u w:val="single"/>
    </w:rPr>
  </w:style>
  <w:style w:type="character" w:styleId="aa">
    <w:name w:val="Strong"/>
    <w:qFormat/>
    <w:rsid w:val="00711201"/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B92B64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B92B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8">
    <w:name w:val="Обычный (веб) Знак"/>
    <w:link w:val="a7"/>
    <w:locked/>
    <w:rsid w:val="00604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04F7F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5iS8h0J_Ows" TargetMode="External"/><Relationship Id="rId13" Type="http://schemas.openxmlformats.org/officeDocument/2006/relationships/hyperlink" Target="https://www.verywell.com/an-example-of-a-healthy-balanced-meal-plan-25066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LTsKh0YVKJY" TargetMode="External"/><Relationship Id="rId12" Type="http://schemas.openxmlformats.org/officeDocument/2006/relationships/hyperlink" Target="http://www.youtube.com/watch?v=5iS8h0J_O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youtube.com/watch?v=LTsKh0YVKJ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ritishcounci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rywell.com/an-example-of-a-healthy-balanced-meal-plan-25066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ABVolkov</dc:creator>
  <cp:lastModifiedBy>ABVolkov</cp:lastModifiedBy>
  <cp:revision>2</cp:revision>
  <dcterms:created xsi:type="dcterms:W3CDTF">2018-02-14T15:09:00Z</dcterms:created>
  <dcterms:modified xsi:type="dcterms:W3CDTF">2018-02-14T15:09:00Z</dcterms:modified>
</cp:coreProperties>
</file>