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C7" w:rsidRPr="00171D30" w:rsidRDefault="003537F5" w:rsidP="000D7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D3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737361"/>
            <wp:effectExtent l="0" t="0" r="3175" b="0"/>
            <wp:docPr id="1" name="Рисунок 1" descr="C:\Users\Pustovalova.IMC.000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tovalova.IMC.000\Deskto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2C7" w:rsidRPr="00171D30">
        <w:rPr>
          <w:rFonts w:ascii="Times New Roman" w:hAnsi="Times New Roman" w:cs="Times New Roman"/>
          <w:b/>
          <w:sz w:val="24"/>
          <w:szCs w:val="24"/>
        </w:rPr>
        <w:t xml:space="preserve">ВСЕМ-ВСЕМ-ВСЕМ УЧАСТНИКАМ </w:t>
      </w:r>
    </w:p>
    <w:p w:rsidR="000D732F" w:rsidRPr="00171D30" w:rsidRDefault="004A12C7" w:rsidP="000D7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D30">
        <w:rPr>
          <w:rFonts w:ascii="Times New Roman" w:hAnsi="Times New Roman" w:cs="Times New Roman"/>
          <w:b/>
          <w:sz w:val="24"/>
          <w:szCs w:val="24"/>
        </w:rPr>
        <w:t xml:space="preserve">МЕЖРЕГИОНАЛЬНОГО СЕТЕВОГО ПАРТНЕРСТВА </w:t>
      </w:r>
    </w:p>
    <w:p w:rsidR="001A14F2" w:rsidRPr="00171D30" w:rsidRDefault="004A12C7" w:rsidP="000D7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D30">
        <w:rPr>
          <w:rFonts w:ascii="Times New Roman" w:hAnsi="Times New Roman" w:cs="Times New Roman"/>
          <w:b/>
          <w:sz w:val="24"/>
          <w:szCs w:val="24"/>
        </w:rPr>
        <w:t>«УЧИМСЯ ЖИТЬ УСТОЙЧИВО В ГЛОБАЛЬНОМ МИРЕ»</w:t>
      </w:r>
    </w:p>
    <w:p w:rsidR="008B5E1F" w:rsidRPr="00171D30" w:rsidRDefault="001A14F2" w:rsidP="000D732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1D30">
        <w:rPr>
          <w:rFonts w:ascii="Times New Roman" w:hAnsi="Times New Roman" w:cs="Times New Roman"/>
          <w:b/>
          <w:i/>
          <w:sz w:val="24"/>
          <w:szCs w:val="24"/>
        </w:rPr>
        <w:t>Дорогие коллеги!</w:t>
      </w:r>
    </w:p>
    <w:p w:rsidR="001A14F2" w:rsidRPr="00171D30" w:rsidRDefault="00554EF9" w:rsidP="00AA7F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1A14F2" w:rsidRPr="00171D30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D36D84" w:rsidRPr="00171D30">
        <w:rPr>
          <w:rFonts w:ascii="Times New Roman" w:hAnsi="Times New Roman" w:cs="Times New Roman"/>
          <w:b/>
          <w:sz w:val="24"/>
          <w:szCs w:val="24"/>
        </w:rPr>
        <w:t xml:space="preserve">2019 года </w:t>
      </w:r>
      <w:r w:rsidR="004A12C7" w:rsidRPr="00171D30">
        <w:rPr>
          <w:rFonts w:ascii="Times New Roman" w:hAnsi="Times New Roman" w:cs="Times New Roman"/>
          <w:b/>
          <w:sz w:val="24"/>
          <w:szCs w:val="24"/>
        </w:rPr>
        <w:t>в Томске</w:t>
      </w:r>
      <w:r w:rsidR="008F1C3A" w:rsidRPr="00171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AFD" w:rsidRPr="00171D30">
        <w:rPr>
          <w:rFonts w:ascii="Times New Roman" w:hAnsi="Times New Roman" w:cs="Times New Roman"/>
          <w:b/>
          <w:sz w:val="24"/>
          <w:szCs w:val="24"/>
        </w:rPr>
        <w:t xml:space="preserve">состоится </w:t>
      </w:r>
      <w:r w:rsidR="00851D72" w:rsidRPr="00171D30">
        <w:rPr>
          <w:rFonts w:ascii="Times New Roman" w:hAnsi="Times New Roman" w:cs="Times New Roman"/>
          <w:b/>
          <w:sz w:val="24"/>
          <w:szCs w:val="24"/>
        </w:rPr>
        <w:t>В</w:t>
      </w:r>
      <w:r w:rsidR="009F07BA" w:rsidRPr="00171D30">
        <w:rPr>
          <w:rFonts w:ascii="Times New Roman" w:hAnsi="Times New Roman" w:cs="Times New Roman"/>
          <w:b/>
          <w:sz w:val="24"/>
          <w:szCs w:val="24"/>
        </w:rPr>
        <w:t xml:space="preserve">сероссийский </w:t>
      </w:r>
      <w:r w:rsidR="00356AFD" w:rsidRPr="00171D30">
        <w:rPr>
          <w:rFonts w:ascii="Times New Roman" w:hAnsi="Times New Roman" w:cs="Times New Roman"/>
          <w:b/>
          <w:sz w:val="24"/>
          <w:szCs w:val="24"/>
        </w:rPr>
        <w:t>Фестиваль</w:t>
      </w:r>
      <w:r w:rsidR="00DD6564" w:rsidRPr="00171D30">
        <w:rPr>
          <w:rFonts w:ascii="Times New Roman" w:hAnsi="Times New Roman" w:cs="Times New Roman"/>
          <w:sz w:val="24"/>
          <w:szCs w:val="24"/>
        </w:rPr>
        <w:t xml:space="preserve"> научно-практических разработок по образованию для устойчивого развития.</w:t>
      </w:r>
    </w:p>
    <w:p w:rsidR="001F3F36" w:rsidRPr="00171D30" w:rsidRDefault="001F3F36" w:rsidP="00AA7F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b/>
          <w:sz w:val="24"/>
          <w:szCs w:val="24"/>
        </w:rPr>
        <w:t>Цель</w:t>
      </w:r>
      <w:r w:rsidRPr="00171D30">
        <w:rPr>
          <w:rFonts w:ascii="Times New Roman" w:hAnsi="Times New Roman" w:cs="Times New Roman"/>
          <w:sz w:val="24"/>
          <w:szCs w:val="24"/>
        </w:rPr>
        <w:t xml:space="preserve"> – обобщение и систематизация материалов Межрегионального сетевого партнерства «Учимся жить устойчиво в глобальном мире: Экология. Здоровье. Безопасность», направленных на освоение целей и идей устойчивого развития и приближающих нас к образованию для устойчивого развития.</w:t>
      </w:r>
    </w:p>
    <w:p w:rsidR="009F07BA" w:rsidRPr="00171D30" w:rsidRDefault="00DD6564" w:rsidP="009F07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Фестиваль ведут Анатолий Никифорович Захлебный, академик РАО, </w:t>
      </w:r>
      <w:r w:rsidR="009F07BA" w:rsidRPr="00171D30">
        <w:rPr>
          <w:rFonts w:ascii="Times New Roman" w:hAnsi="Times New Roman" w:cs="Times New Roman"/>
          <w:sz w:val="24"/>
          <w:szCs w:val="24"/>
        </w:rPr>
        <w:t>Елена Николаевна Дзятковская, профессор</w:t>
      </w:r>
      <w:r w:rsidR="00022E0D" w:rsidRPr="00171D30">
        <w:rPr>
          <w:rFonts w:ascii="Times New Roman" w:hAnsi="Times New Roman" w:cs="Times New Roman"/>
          <w:sz w:val="24"/>
          <w:szCs w:val="24"/>
        </w:rPr>
        <w:t>,</w:t>
      </w:r>
      <w:r w:rsidR="009F07BA" w:rsidRPr="00171D30">
        <w:rPr>
          <w:rFonts w:ascii="Times New Roman" w:hAnsi="Times New Roman" w:cs="Times New Roman"/>
          <w:sz w:val="24"/>
          <w:szCs w:val="24"/>
        </w:rPr>
        <w:t xml:space="preserve"> «Институт с</w:t>
      </w:r>
      <w:r w:rsidR="00022E0D" w:rsidRPr="00171D30">
        <w:rPr>
          <w:rFonts w:ascii="Times New Roman" w:hAnsi="Times New Roman" w:cs="Times New Roman"/>
          <w:sz w:val="24"/>
          <w:szCs w:val="24"/>
        </w:rPr>
        <w:t>тратегии развития образования Российской академии образования»</w:t>
      </w:r>
      <w:r w:rsidR="009F07BA" w:rsidRPr="00171D30">
        <w:rPr>
          <w:rFonts w:ascii="Times New Roman" w:hAnsi="Times New Roman" w:cs="Times New Roman"/>
          <w:sz w:val="24"/>
          <w:szCs w:val="24"/>
        </w:rPr>
        <w:t>, руко</w:t>
      </w:r>
      <w:r w:rsidR="00022E0D" w:rsidRPr="00171D30">
        <w:rPr>
          <w:rFonts w:ascii="Times New Roman" w:hAnsi="Times New Roman" w:cs="Times New Roman"/>
          <w:sz w:val="24"/>
          <w:szCs w:val="24"/>
        </w:rPr>
        <w:t>водитель Сетевой кафедры ЮНЕСКО, г. Москва</w:t>
      </w:r>
    </w:p>
    <w:p w:rsidR="008F1C3A" w:rsidRPr="00171D30" w:rsidRDefault="008F1C3A" w:rsidP="008F1C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Приглашаем руководящих и педагогических работников</w:t>
      </w:r>
      <w:r w:rsidR="00851D72" w:rsidRPr="00171D30">
        <w:rPr>
          <w:rFonts w:ascii="Times New Roman" w:hAnsi="Times New Roman" w:cs="Times New Roman"/>
          <w:sz w:val="24"/>
          <w:szCs w:val="24"/>
        </w:rPr>
        <w:t xml:space="preserve"> Межрегионального сетевого партнерства «Учимся жить устойчиво в глобальном мире: Экология. Здоровье. Безопасность»</w:t>
      </w:r>
      <w:r w:rsidRPr="00171D30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Pr="00171D30">
        <w:rPr>
          <w:rFonts w:ascii="Times New Roman" w:hAnsi="Times New Roman" w:cs="Times New Roman"/>
          <w:b/>
          <w:sz w:val="24"/>
          <w:szCs w:val="24"/>
        </w:rPr>
        <w:t>заочное</w:t>
      </w:r>
      <w:r w:rsidRPr="00171D30">
        <w:rPr>
          <w:rFonts w:ascii="Times New Roman" w:hAnsi="Times New Roman" w:cs="Times New Roman"/>
          <w:sz w:val="24"/>
          <w:szCs w:val="24"/>
        </w:rPr>
        <w:t xml:space="preserve"> участие в Фестивале.</w:t>
      </w:r>
    </w:p>
    <w:p w:rsidR="00F0237E" w:rsidRPr="00171D30" w:rsidRDefault="00011663" w:rsidP="0049484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Дорогие партнеры, мы</w:t>
      </w:r>
      <w:r w:rsidR="00CB0CE3" w:rsidRPr="00171D30">
        <w:rPr>
          <w:rFonts w:ascii="Times New Roman" w:hAnsi="Times New Roman" w:cs="Times New Roman"/>
          <w:sz w:val="24"/>
          <w:szCs w:val="24"/>
        </w:rPr>
        <w:t xml:space="preserve"> работаем много лет, накоплен богатый материал, поэтому просим Вас заочно </w:t>
      </w:r>
      <w:r w:rsidR="00574FA4" w:rsidRPr="00171D30">
        <w:rPr>
          <w:rFonts w:ascii="Times New Roman" w:hAnsi="Times New Roman" w:cs="Times New Roman"/>
          <w:sz w:val="24"/>
          <w:szCs w:val="24"/>
        </w:rPr>
        <w:t>представ</w:t>
      </w:r>
      <w:r w:rsidR="00CB0CE3" w:rsidRPr="00171D30">
        <w:rPr>
          <w:rFonts w:ascii="Times New Roman" w:hAnsi="Times New Roman" w:cs="Times New Roman"/>
          <w:sz w:val="24"/>
          <w:szCs w:val="24"/>
        </w:rPr>
        <w:t>ить на Фестивале</w:t>
      </w:r>
      <w:r w:rsidR="00574FA4" w:rsidRPr="00171D30">
        <w:rPr>
          <w:rFonts w:ascii="Times New Roman" w:hAnsi="Times New Roman" w:cs="Times New Roman"/>
          <w:sz w:val="24"/>
          <w:szCs w:val="24"/>
        </w:rPr>
        <w:t xml:space="preserve"> не менее 3-х организационных форм из предложенных в таблице</w:t>
      </w:r>
      <w:r w:rsidRPr="00171D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9626" w:type="dxa"/>
        <w:tblLook w:val="04A0" w:firstRow="1" w:lastRow="0" w:firstColumn="1" w:lastColumn="0" w:noHBand="0" w:noVBand="1"/>
      </w:tblPr>
      <w:tblGrid>
        <w:gridCol w:w="3085"/>
        <w:gridCol w:w="6541"/>
      </w:tblGrid>
      <w:tr w:rsidR="00356AFD" w:rsidRPr="00171D30" w:rsidTr="008F1C3A">
        <w:trPr>
          <w:trHeight w:val="270"/>
        </w:trPr>
        <w:tc>
          <w:tcPr>
            <w:tcW w:w="3085" w:type="dxa"/>
          </w:tcPr>
          <w:p w:rsidR="00356AFD" w:rsidRPr="00171D30" w:rsidRDefault="00356AFD" w:rsidP="0092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6541" w:type="dxa"/>
          </w:tcPr>
          <w:p w:rsidR="00356AFD" w:rsidRPr="00171D30" w:rsidRDefault="00356AFD" w:rsidP="0092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F1C3A" w:rsidRPr="00171D30" w:rsidTr="008F1C3A">
        <w:trPr>
          <w:trHeight w:val="270"/>
        </w:trPr>
        <w:tc>
          <w:tcPr>
            <w:tcW w:w="3085" w:type="dxa"/>
          </w:tcPr>
          <w:p w:rsidR="00EC77D3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EC77D3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до 15 секунд</w:t>
            </w:r>
          </w:p>
        </w:tc>
        <w:tc>
          <w:tcPr>
            <w:tcW w:w="6541" w:type="dxa"/>
          </w:tcPr>
          <w:p w:rsidR="00DD6564" w:rsidRPr="00171D30" w:rsidRDefault="00EC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Фестиваля-</w:t>
            </w:r>
            <w:r w:rsidR="008F1C3A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перекличка участников Межрегионального партнерства. </w:t>
            </w:r>
          </w:p>
          <w:p w:rsidR="00DD6564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6564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 указание в титрах учрежд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>ения(-й)–участников партнерства;</w:t>
            </w:r>
          </w:p>
          <w:p w:rsidR="00DD6564" w:rsidRPr="00171D30" w:rsidRDefault="00DD6564" w:rsidP="00DD6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логотипа партнерства (размещен на сайте </w:t>
            </w:r>
            <w:hyperlink r:id="rId9" w:history="1">
              <w:r w:rsidRPr="00171D3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http://partner-unitwin.net/</w:t>
              </w:r>
            </w:hyperlink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564" w:rsidRPr="00171D30" w:rsidRDefault="008F1C3A" w:rsidP="00DD6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Желательно</w:t>
            </w:r>
            <w:r w:rsidR="00DD6564"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D6564" w:rsidRPr="00171D30" w:rsidRDefault="00EC77D3" w:rsidP="00DD6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1C3A" w:rsidRPr="00171D30">
              <w:rPr>
                <w:rFonts w:ascii="Times New Roman" w:hAnsi="Times New Roman" w:cs="Times New Roman"/>
                <w:sz w:val="24"/>
                <w:szCs w:val="24"/>
              </w:rPr>
              <w:t>креативные командные приветствия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C3A" w:rsidRPr="00171D30" w:rsidRDefault="00DD6564" w:rsidP="00DD6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E0D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метафор</w:t>
            </w:r>
            <w:r w:rsidR="008F1C3A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развития (словесный образ, символ, рисунок и др. варианты)</w:t>
            </w:r>
            <w:r w:rsidR="00EC77D3" w:rsidRPr="00171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7D3" w:rsidRPr="00171D30" w:rsidRDefault="00EC77D3" w:rsidP="00DD6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 приветствия выставим сразу на сайт </w:t>
            </w:r>
            <w:hyperlink r:id="rId10" w:history="1">
              <w:r w:rsidRPr="00171D3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http://partner-unitwin.net/</w:t>
              </w:r>
            </w:hyperlink>
          </w:p>
        </w:tc>
      </w:tr>
      <w:tr w:rsidR="008F1C3A" w:rsidRPr="00171D30" w:rsidTr="008F1C3A">
        <w:trPr>
          <w:trHeight w:val="270"/>
        </w:trPr>
        <w:tc>
          <w:tcPr>
            <w:tcW w:w="3085" w:type="dxa"/>
          </w:tcPr>
          <w:p w:rsidR="00011663" w:rsidRPr="00171D30" w:rsidRDefault="00851D72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>етодические</w:t>
            </w:r>
            <w:r w:rsidR="008F1C3A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8F1C3A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011663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вордовский документ</w:t>
            </w:r>
          </w:p>
          <w:p w:rsidR="008F1C3A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2C7" w:rsidRPr="00171D30">
              <w:rPr>
                <w:rFonts w:ascii="Times New Roman" w:hAnsi="Times New Roman" w:cs="Times New Roman"/>
                <w:sz w:val="24"/>
                <w:szCs w:val="24"/>
              </w:rPr>
              <w:t>ли презентации с аудио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ДЕТЬМИ:</w:t>
            </w:r>
          </w:p>
          <w:p w:rsidR="004A12C7" w:rsidRPr="00171D30" w:rsidRDefault="00022E0D" w:rsidP="00334EF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D30">
              <w:rPr>
                <w:rFonts w:ascii="Times New Roman" w:hAnsi="Times New Roman"/>
                <w:sz w:val="24"/>
                <w:szCs w:val="24"/>
              </w:rPr>
              <w:t>Материалы уроков, занятий или их фрагменты, относящиеся к образованию для устойчивого развития</w:t>
            </w:r>
            <w:r w:rsidR="008D03C0" w:rsidRPr="00171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03C0" w:rsidRPr="00171D30" w:rsidRDefault="008D03C0" w:rsidP="00334EF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D30">
              <w:rPr>
                <w:rFonts w:ascii="Times New Roman" w:hAnsi="Times New Roman"/>
                <w:sz w:val="24"/>
                <w:szCs w:val="24"/>
              </w:rPr>
              <w:t>(</w:t>
            </w:r>
            <w:r w:rsidRPr="00171D30">
              <w:rPr>
                <w:rFonts w:ascii="Times New Roman" w:hAnsi="Times New Roman"/>
                <w:b/>
                <w:sz w:val="24"/>
                <w:szCs w:val="24"/>
              </w:rPr>
              <w:t>«зеленые аксиомы»</w:t>
            </w:r>
            <w:r w:rsidR="00F522AD" w:rsidRPr="00171D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 Общая среда, общая судьба, общая ответственность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В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>сегда есть границы дозволенного природой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 (Табу природы)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Не</w:t>
            </w:r>
            <w:r w:rsidR="00AF6587" w:rsidRPr="00171D30">
              <w:rPr>
                <w:rFonts w:ascii="Times New Roman" w:hAnsi="Times New Roman"/>
                <w:sz w:val="24"/>
                <w:szCs w:val="24"/>
              </w:rPr>
              <w:t>минуемо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сть сохранения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 природного и культурного разнообразия</w:t>
            </w:r>
            <w:r w:rsidR="002908A1" w:rsidRPr="00171D30">
              <w:rPr>
                <w:rFonts w:ascii="Times New Roman" w:hAnsi="Times New Roman"/>
                <w:sz w:val="24"/>
                <w:szCs w:val="24"/>
              </w:rPr>
              <w:t xml:space="preserve"> (для выживания </w:t>
            </w:r>
            <w:r w:rsidR="002908A1" w:rsidRPr="00171D30">
              <w:rPr>
                <w:rFonts w:ascii="Times New Roman" w:hAnsi="Times New Roman"/>
                <w:sz w:val="24"/>
                <w:szCs w:val="24"/>
              </w:rPr>
              <w:lastRenderedPageBreak/>
              <w:t>цивилизации</w:t>
            </w:r>
            <w:r w:rsidR="00AF6587" w:rsidRPr="00171D30">
              <w:rPr>
                <w:rFonts w:ascii="Times New Roman" w:hAnsi="Times New Roman"/>
                <w:sz w:val="24"/>
                <w:szCs w:val="24"/>
              </w:rPr>
              <w:t>)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Мера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 изменения окружающей среды; </w:t>
            </w:r>
            <w:r w:rsidR="00AF6587" w:rsidRPr="00171D30">
              <w:rPr>
                <w:rFonts w:ascii="Times New Roman" w:hAnsi="Times New Roman"/>
                <w:sz w:val="24"/>
                <w:szCs w:val="24"/>
              </w:rPr>
              <w:t>Учет дефицитного ресурса; Возможность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 гармонизации Общества и Природы;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36E" w:rsidRPr="00171D30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слова: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устойчивое развитие, или ЭКОМИР; 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>экологический императив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>, или Табу природы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>; Глобальные цели устойчивого развития; Цели устойчивого развития РФ;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 xml:space="preserve"> будущее, которого мы хотим; </w:t>
            </w:r>
            <w:r w:rsidRPr="00171D30">
              <w:rPr>
                <w:rFonts w:ascii="Times New Roman" w:hAnsi="Times New Roman"/>
                <w:b/>
                <w:i/>
                <w:sz w:val="24"/>
                <w:szCs w:val="24"/>
              </w:rPr>
              <w:t>принципы действий для устойчивого развития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 xml:space="preserve">: принципы предосторожности, мягкого управления, несовместимости ЭГО и ЭКО,   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 xml:space="preserve">уважения и 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ценности всех форм жизни на Земле, 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 xml:space="preserve">всех культур, людей всех национальностей; 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сохранения естественных экосистем;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взаимосвязи природного и культурного разнообразия; 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безвозвратности потери природного и культурного наследия; у природы и культуры нет административных границ; 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 xml:space="preserve">управляем собой, а не природой; избегаем «резких движений» по отношению к природе и культуре; не раскачиваем «лодку»; помним об экологическом бумеранге; не навреди 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>(контролируем экологический след);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 xml:space="preserve"> не действуем на «авось»; считаем и копим ресурсы; соотносим потребности и возможности; 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 xml:space="preserve">учимся мудрости природы; учимся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будущему 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подсказках предков; </w:t>
            </w:r>
            <w:r w:rsidRPr="00171D30">
              <w:rPr>
                <w:rFonts w:ascii="Times New Roman" w:hAnsi="Times New Roman"/>
                <w:b/>
                <w:sz w:val="24"/>
                <w:szCs w:val="24"/>
              </w:rPr>
              <w:t>способы познания окружающего мира: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выявляем 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>взаим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освязи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 xml:space="preserve"> природных, экологических и экономических процессов, прошлого, настоящего и будущего; глобального, локального и личностного; экологической этики и права)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.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детских садах 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Занятия в СПО</w:t>
            </w:r>
          </w:p>
          <w:p w:rsidR="00022E0D" w:rsidRPr="00171D30" w:rsidRDefault="0002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3A" w:rsidRPr="00171D30" w:rsidRDefault="008F1C3A" w:rsidP="00022E0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РАБОТЫ ДЕТЕЙ: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Детские проекты (обязательно наличие паспорта проекта)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Квесты и др.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РАБОТА СО ВЗРОСЛЫМИ: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Занятия с педагогами в системе повышения квалификации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Работа метод. объединений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Семинары с учителями, воспитателями (примеры освоения «Азбуки»)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(пример занятия)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РАБОТА С ВНЕШНИМИ ПАРТНЕРАМИ</w:t>
            </w:r>
          </w:p>
          <w:p w:rsidR="008F1C3A" w:rsidRPr="00171D30" w:rsidRDefault="008F1C3A" w:rsidP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шефами, местными органами управления </w:t>
            </w:r>
          </w:p>
          <w:p w:rsidR="00EA0EBC" w:rsidRPr="00171D30" w:rsidRDefault="00EA0EBC" w:rsidP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FD" w:rsidRPr="00171D30" w:rsidTr="008F1C3A">
        <w:trPr>
          <w:trHeight w:val="549"/>
        </w:trPr>
        <w:tc>
          <w:tcPr>
            <w:tcW w:w="3085" w:type="dxa"/>
          </w:tcPr>
          <w:p w:rsidR="00356AFD" w:rsidRPr="00171D30" w:rsidRDefault="00851D72" w:rsidP="003B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56AFD" w:rsidRPr="00171D30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-класс</w:t>
            </w:r>
            <w:r w:rsidR="00356AFD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до 5 минут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>идеозапись, допускается монтаж, комментарий к видеозаписи или в титрах, или аудио)</w:t>
            </w:r>
          </w:p>
          <w:p w:rsidR="003F1ABC" w:rsidRPr="00171D30" w:rsidRDefault="003F1ABC" w:rsidP="003B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B07B46" w:rsidRPr="00171D30" w:rsidRDefault="00B07B46" w:rsidP="00B3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Тематика мастер-классов:</w:t>
            </w:r>
          </w:p>
          <w:p w:rsidR="00B07B46" w:rsidRPr="00171D30" w:rsidRDefault="00356AFD" w:rsidP="00B07B4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4EFD" w:rsidRPr="00171D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4EFD" w:rsidRPr="00171D30">
              <w:rPr>
                <w:rFonts w:ascii="Times New Roman" w:hAnsi="Times New Roman" w:cs="Times New Roman"/>
                <w:sz w:val="24"/>
                <w:szCs w:val="24"/>
              </w:rPr>
              <w:t>леная аксиома на уроке (занятии)</w:t>
            </w:r>
            <w:r w:rsidR="003F1ABC" w:rsidRPr="00171D30">
              <w:rPr>
                <w:rFonts w:ascii="Times New Roman" w:hAnsi="Times New Roman" w:cs="Times New Roman"/>
                <w:sz w:val="24"/>
                <w:szCs w:val="24"/>
              </w:rPr>
              <w:t>» (любой аспект)</w:t>
            </w:r>
          </w:p>
          <w:p w:rsidR="00356AFD" w:rsidRPr="00171D30" w:rsidRDefault="00BF2514" w:rsidP="00B07B4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«Самый большой урок в мире»</w:t>
            </w:r>
          </w:p>
          <w:p w:rsidR="004A12C7" w:rsidRPr="00171D30" w:rsidRDefault="004A12C7" w:rsidP="002908A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«Приближаем Экомир!»</w:t>
            </w:r>
            <w:r w:rsidR="00BF2514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(о принципах осознанного самоограничения в непредсказуемом глобальном мире с ограниченными ресурсами). Рекомендуем </w:t>
            </w:r>
            <w:r w:rsidR="00BF2514" w:rsidRPr="0017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07B46" w:rsidRPr="00171D30">
              <w:rPr>
                <w:rFonts w:ascii="Times New Roman" w:hAnsi="Times New Roman" w:cs="Times New Roman"/>
                <w:sz w:val="24"/>
                <w:szCs w:val="24"/>
              </w:rPr>
              <w:t>спользова</w:t>
            </w:r>
            <w:r w:rsidR="00BF2514" w:rsidRPr="00171D30">
              <w:rPr>
                <w:rFonts w:ascii="Times New Roman" w:hAnsi="Times New Roman" w:cs="Times New Roman"/>
                <w:sz w:val="24"/>
                <w:szCs w:val="24"/>
              </w:rPr>
              <w:t>ть книгу</w:t>
            </w:r>
            <w:r w:rsidR="00B07B46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«ЭКО-ПОКОЛЕНИЕ / НАШИ ЭКОЛОГИЧЕСКИЕ ПРИВЫЧКИ» Дзятковская Е.Н.</w:t>
            </w:r>
            <w:r w:rsidR="00BF2514" w:rsidRPr="00171D3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07B46" w:rsidRPr="00171D30">
              <w:rPr>
                <w:rFonts w:ascii="Times New Roman" w:hAnsi="Times New Roman" w:cs="Times New Roman"/>
                <w:sz w:val="20"/>
                <w:szCs w:val="24"/>
              </w:rPr>
              <w:t>/ Иркутское областное отделение Общероссийской общественной организации «Всероссийское общество охраны природы», Сетевая кафедра ЮНЕСКО при ФГБНУ «Институт стратегии развития образования Российской академии образования»</w:t>
            </w:r>
            <w:r w:rsidR="00B07B46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B46" w:rsidRPr="00171D30">
              <w:rPr>
                <w:rFonts w:ascii="Times New Roman" w:hAnsi="Times New Roman" w:cs="Times New Roman"/>
                <w:sz w:val="18"/>
                <w:szCs w:val="24"/>
              </w:rPr>
              <w:t>– Иркутск: 2017</w:t>
            </w:r>
            <w:r w:rsidR="002908A1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171D30">
                <w:rPr>
                  <w:rStyle w:val="a9"/>
                </w:rPr>
                <w:t>http://partner-unitwin.net/</w:t>
              </w:r>
            </w:hyperlink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8A1" w:rsidRPr="00171D30" w:rsidRDefault="00766D0B" w:rsidP="002908A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«Хартия Земли –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средство для создания справедливого, устойчивого и мирного глобального общества в 21 веке»</w:t>
            </w:r>
            <w:r w:rsidR="002908A1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2C7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12" w:history="1">
              <w:r w:rsidR="004A12C7" w:rsidRPr="00171D30">
                <w:rPr>
                  <w:rStyle w:val="a9"/>
                </w:rPr>
                <w:t>http://partner-unitwin.net/</w:t>
              </w:r>
            </w:hyperlink>
          </w:p>
          <w:p w:rsidR="00DD6564" w:rsidRPr="00171D30" w:rsidRDefault="00DD6564" w:rsidP="00B07B4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темы по ОУР</w:t>
            </w:r>
            <w:r w:rsidR="002A4EFD" w:rsidRPr="00171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Вашему выбору</w:t>
            </w:r>
          </w:p>
          <w:p w:rsidR="003F1ABC" w:rsidRPr="00171D30" w:rsidRDefault="003F1ABC" w:rsidP="00DD65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FD" w:rsidRPr="00171D30" w:rsidTr="00184506">
        <w:trPr>
          <w:trHeight w:val="841"/>
        </w:trPr>
        <w:tc>
          <w:tcPr>
            <w:tcW w:w="3085" w:type="dxa"/>
          </w:tcPr>
          <w:p w:rsidR="00356AFD" w:rsidRPr="00171D30" w:rsidRDefault="00DD6564" w:rsidP="00DD6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суждение (в</w:t>
            </w:r>
            <w:r w:rsidR="00356AFD" w:rsidRPr="00171D30">
              <w:rPr>
                <w:rFonts w:ascii="Times New Roman" w:hAnsi="Times New Roman" w:cs="Times New Roman"/>
                <w:sz w:val="24"/>
                <w:szCs w:val="24"/>
              </w:rPr>
              <w:t>идеозапись до 40 секунд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41" w:type="dxa"/>
          </w:tcPr>
          <w:p w:rsidR="00356AFD" w:rsidRPr="00171D30" w:rsidRDefault="00356AFD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Профессиональные экспертизы (например, учитель из одного региона представляет разработку учителя другого региона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, в т.ч. разработки, которые размещены на сайтах </w:t>
            </w:r>
            <w:hyperlink r:id="rId13" w:history="1">
              <w:r w:rsidR="00011663" w:rsidRPr="00171D3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http://partner-unitwin.net/</w:t>
              </w:r>
            </w:hyperlink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011663" w:rsidRPr="00171D3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http://moodle.imc.tomsk.ru/</w:t>
              </w:r>
            </w:hyperlink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) Обязательное требован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ие – в титрах указать 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>название материала, которое экспертируется, ег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формат (урок, статья или другое) и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>, а также данные эксперта (ФИО, должность, название организации, регион)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BC" w:rsidRPr="00171D30" w:rsidRDefault="00EA0EBC" w:rsidP="00B3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FD" w:rsidRPr="00171D30" w:rsidRDefault="003F1ABC" w:rsidP="00B3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Критерии/индикаторы занятия</w:t>
            </w:r>
            <w:r w:rsidR="00481890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для устойчивого развития</w:t>
            </w:r>
            <w:r w:rsidR="001D7178" w:rsidRPr="00171D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1890" w:rsidRPr="00171D30" w:rsidRDefault="00481890" w:rsidP="003F1AB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О будущем в связи с прошлым и настоящим;</w:t>
            </w:r>
          </w:p>
          <w:p w:rsidR="00481890" w:rsidRPr="00171D30" w:rsidRDefault="00481890" w:rsidP="003F1AB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Кто на Земле главный? Кто подчиненный?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(экологический детерминизм)</w:t>
            </w:r>
          </w:p>
          <w:p w:rsidR="003F1ABC" w:rsidRPr="00171D30" w:rsidRDefault="00481890" w:rsidP="003F1AB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О взаимосвязях природных</w:t>
            </w:r>
            <w:r w:rsidR="003F1ABC" w:rsidRPr="00171D30">
              <w:rPr>
                <w:rFonts w:ascii="Times New Roman" w:hAnsi="Times New Roman" w:cs="Times New Roman"/>
                <w:sz w:val="24"/>
                <w:szCs w:val="24"/>
              </w:rPr>
              <w:t>, экономически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F1ABC" w:rsidRPr="00171D30">
              <w:rPr>
                <w:rFonts w:ascii="Times New Roman" w:hAnsi="Times New Roman" w:cs="Times New Roman"/>
                <w:sz w:val="24"/>
                <w:szCs w:val="24"/>
              </w:rPr>
              <w:t>, социальны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х процессов</w:t>
            </w:r>
            <w:r w:rsidR="00C71107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(глобальный, локальный, личностный уровни)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890" w:rsidRPr="00171D30" w:rsidRDefault="00481890" w:rsidP="003F1A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47901" w:rsidRPr="00171D30">
              <w:rPr>
                <w:rFonts w:ascii="Times New Roman" w:hAnsi="Times New Roman" w:cs="Times New Roman"/>
                <w:sz w:val="24"/>
                <w:szCs w:val="24"/>
              </w:rPr>
              <w:t>неизбежности совместных усилий</w:t>
            </w:r>
            <w:r w:rsidR="000E31BD" w:rsidRPr="00171D30">
              <w:rPr>
                <w:rFonts w:ascii="Times New Roman" w:hAnsi="Times New Roman" w:cs="Times New Roman"/>
                <w:sz w:val="24"/>
                <w:szCs w:val="24"/>
              </w:rPr>
              <w:t>, сотрудничества</w:t>
            </w:r>
            <w:r w:rsidR="00B47901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предотвращения глобальной катастрофы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7901" w:rsidRPr="00171D30" w:rsidRDefault="00B47901" w:rsidP="003F1A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Ценностно-мировоззренческие навигаторы в глобальном мире: Зеленые аксиомы</w:t>
            </w:r>
          </w:p>
          <w:p w:rsidR="00186532" w:rsidRPr="00171D30" w:rsidRDefault="00B47901" w:rsidP="0018653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(не правила!) действий 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Зелеными аксиомами </w:t>
            </w:r>
          </w:p>
          <w:p w:rsidR="001D7178" w:rsidRPr="00171D30" w:rsidRDefault="000E31BD" w:rsidP="003F1A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УУД и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178" w:rsidRPr="00171D30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необходимые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молодому поколению 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>для создания Экомира</w:t>
            </w:r>
          </w:p>
          <w:p w:rsidR="00186532" w:rsidRPr="00171D30" w:rsidRDefault="00186532" w:rsidP="003F1A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Задачи по переходу к экологическому устойчивому развитию страны, мира и пути их решения</w:t>
            </w:r>
          </w:p>
          <w:p w:rsidR="003F1ABC" w:rsidRPr="00171D30" w:rsidRDefault="001D7178" w:rsidP="00B310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*наличие всех критериев необязательно</w:t>
            </w:r>
          </w:p>
          <w:p w:rsidR="00481890" w:rsidRPr="00171D30" w:rsidRDefault="00481890" w:rsidP="00B310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8F9" w:rsidRPr="00171D30" w:rsidTr="008F1C3A">
        <w:trPr>
          <w:trHeight w:val="415"/>
        </w:trPr>
        <w:tc>
          <w:tcPr>
            <w:tcW w:w="3085" w:type="dxa"/>
          </w:tcPr>
          <w:p w:rsidR="004C38F9" w:rsidRPr="00171D30" w:rsidRDefault="004C38F9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</w:t>
            </w:r>
          </w:p>
        </w:tc>
        <w:tc>
          <w:tcPr>
            <w:tcW w:w="6541" w:type="dxa"/>
          </w:tcPr>
          <w:p w:rsidR="004C38F9" w:rsidRPr="00171D30" w:rsidRDefault="004C38F9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3C0" w:rsidRPr="00171D30">
              <w:rPr>
                <w:rFonts w:ascii="Times New Roman" w:hAnsi="Times New Roman" w:cs="Times New Roman"/>
                <w:sz w:val="24"/>
                <w:szCs w:val="24"/>
              </w:rPr>
              <w:t>Рабочие п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рограммы к УМК «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>Экология учебной деятельности»</w:t>
            </w:r>
            <w:r w:rsidR="008D03C0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(«Учусь учиться», «Учусь общаться»)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ФГОС НОО, ООО</w:t>
            </w:r>
            <w:r w:rsidR="00851D72" w:rsidRPr="00171D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8F9" w:rsidRPr="00171D30" w:rsidRDefault="004C38F9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сценарии занятий по УМК «Учусь экологическому мышлению»</w:t>
            </w:r>
            <w:r w:rsidR="00851D72" w:rsidRPr="00171D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178" w:rsidRPr="00171D30" w:rsidRDefault="001D7178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материалы, разработанные в рамка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проблемно-творческих групп (муниципальных или ООУ)</w:t>
            </w:r>
            <w:r w:rsidR="00851D72" w:rsidRPr="00171D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4ED0" w:rsidRPr="00171D30" w:rsidRDefault="00E94ED0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 Основные образовательные программы, отразившие вопросы образование для устойчивого развития (их фрагменты);</w:t>
            </w:r>
          </w:p>
          <w:p w:rsidR="00BE151C" w:rsidRPr="00171D30" w:rsidRDefault="00BE151C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851D72" w:rsidRPr="00171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9B2" w:rsidRPr="00171D30" w:rsidTr="008669B2">
        <w:trPr>
          <w:trHeight w:val="270"/>
        </w:trPr>
        <w:tc>
          <w:tcPr>
            <w:tcW w:w="3085" w:type="dxa"/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до 5 минут</w:t>
            </w:r>
          </w:p>
        </w:tc>
        <w:tc>
          <w:tcPr>
            <w:tcW w:w="6541" w:type="dxa"/>
            <w:hideMark/>
          </w:tcPr>
          <w:p w:rsidR="008669B2" w:rsidRPr="00171D30" w:rsidRDefault="008669B2" w:rsidP="00E9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94ED0" w:rsidRPr="00171D30"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аксиомы</w:t>
            </w:r>
            <w:r w:rsidR="00E94ED0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в моей профессиональной работе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». Отражает Ваш профессионально-личностный рост в рамках партнерства.</w:t>
            </w:r>
          </w:p>
        </w:tc>
      </w:tr>
      <w:tr w:rsidR="008669B2" w:rsidRPr="00171D30" w:rsidTr="008669B2">
        <w:trPr>
          <w:trHeight w:val="1360"/>
        </w:trPr>
        <w:tc>
          <w:tcPr>
            <w:tcW w:w="3085" w:type="dxa"/>
            <w:hideMark/>
          </w:tcPr>
          <w:p w:rsidR="008669B2" w:rsidRPr="00171D30" w:rsidRDefault="00851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69B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опубликованных материалов по образованию для устойчивого развития (ОУР)</w:t>
            </w:r>
          </w:p>
        </w:tc>
        <w:tc>
          <w:tcPr>
            <w:tcW w:w="6541" w:type="dxa"/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прислать книгу/журнал/другое печатное/электронное издание по адресу: 634034 Томск, ул. Киевская, 89, МАУ ИМЦ Пустовалова Вега Вадимовна или по электронной почте: </w:t>
            </w:r>
            <w:hyperlink r:id="rId15" w:tgtFrame="_blank" w:history="1">
              <w:r w:rsidRPr="00171D30">
                <w:rPr>
                  <w:rStyle w:val="a9"/>
                  <w:rFonts w:ascii="Times New Roman" w:hAnsi="Times New Roman" w:cs="Times New Roman"/>
                  <w:color w:val="2962FF"/>
                  <w:spacing w:val="3"/>
                  <w:sz w:val="24"/>
                  <w:szCs w:val="24"/>
                  <w:shd w:val="clear" w:color="auto" w:fill="FFFFFF"/>
                </w:rPr>
                <w:t>vega_2005_11@mail.ru</w:t>
              </w:r>
            </w:hyperlink>
            <w:r w:rsidRPr="00171D30">
              <w:rPr>
                <w:rStyle w:val="sityad"/>
                <w:rFonts w:ascii="Times New Roman" w:hAnsi="Times New Roman" w:cs="Times New Roman"/>
                <w:color w:val="80868B"/>
                <w:spacing w:val="6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F0237E" w:rsidRPr="00171D30" w:rsidRDefault="00F0237E" w:rsidP="008F1C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1663" w:rsidRPr="00171D30" w:rsidRDefault="00011663" w:rsidP="000116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Возможна и другая форма участия в Фестивале. </w:t>
      </w:r>
      <w:r w:rsidR="00E94ED0" w:rsidRPr="00171D30">
        <w:rPr>
          <w:rFonts w:ascii="Times New Roman" w:hAnsi="Times New Roman" w:cs="Times New Roman"/>
          <w:sz w:val="24"/>
          <w:szCs w:val="24"/>
        </w:rPr>
        <w:t xml:space="preserve">Например, предлагаем желающих попробовать отойти от стереотипов при рассмотрении темы «Мусор» </w:t>
      </w:r>
      <w:r w:rsidRPr="00171D30">
        <w:rPr>
          <w:rFonts w:ascii="Times New Roman" w:hAnsi="Times New Roman" w:cs="Times New Roman"/>
          <w:sz w:val="24"/>
          <w:szCs w:val="24"/>
        </w:rPr>
        <w:t>(файл «Мусор» прилагается)</w:t>
      </w:r>
      <w:r w:rsidR="00E94ED0" w:rsidRPr="00171D30">
        <w:rPr>
          <w:rFonts w:ascii="Times New Roman" w:hAnsi="Times New Roman" w:cs="Times New Roman"/>
          <w:sz w:val="24"/>
          <w:szCs w:val="24"/>
        </w:rPr>
        <w:t>, продемонстрировав</w:t>
      </w:r>
      <w:r w:rsidRPr="00171D30">
        <w:rPr>
          <w:rFonts w:ascii="Times New Roman" w:hAnsi="Times New Roman" w:cs="Times New Roman"/>
          <w:sz w:val="24"/>
          <w:szCs w:val="24"/>
        </w:rPr>
        <w:t xml:space="preserve"> отличие занятия в свете О</w:t>
      </w:r>
      <w:r w:rsidR="00851D72" w:rsidRPr="00171D30">
        <w:rPr>
          <w:rFonts w:ascii="Times New Roman" w:hAnsi="Times New Roman" w:cs="Times New Roman"/>
          <w:sz w:val="24"/>
          <w:szCs w:val="24"/>
        </w:rPr>
        <w:t xml:space="preserve">УР </w:t>
      </w:r>
      <w:r w:rsidRPr="00171D30">
        <w:rPr>
          <w:rFonts w:ascii="Times New Roman" w:hAnsi="Times New Roman" w:cs="Times New Roman"/>
          <w:sz w:val="24"/>
          <w:szCs w:val="24"/>
        </w:rPr>
        <w:t xml:space="preserve">от традиционного природоохранного. </w:t>
      </w:r>
      <w:r w:rsidR="00E94ED0" w:rsidRPr="00171D30">
        <w:rPr>
          <w:rFonts w:ascii="Times New Roman" w:hAnsi="Times New Roman" w:cs="Times New Roman"/>
          <w:b/>
          <w:sz w:val="24"/>
          <w:szCs w:val="24"/>
        </w:rPr>
        <w:t>Главная идея</w:t>
      </w:r>
      <w:r w:rsidR="00E94ED0" w:rsidRPr="00171D30">
        <w:rPr>
          <w:rFonts w:ascii="Times New Roman" w:hAnsi="Times New Roman" w:cs="Times New Roman"/>
          <w:sz w:val="24"/>
          <w:szCs w:val="24"/>
        </w:rPr>
        <w:t xml:space="preserve"> занятия – в природе мусора нет. В обществе природоподобных технологий его тоже не будет... </w:t>
      </w:r>
      <w:r w:rsidR="00851D72" w:rsidRPr="00171D30">
        <w:rPr>
          <w:rFonts w:ascii="Times New Roman" w:hAnsi="Times New Roman" w:cs="Times New Roman"/>
          <w:sz w:val="24"/>
          <w:szCs w:val="24"/>
        </w:rPr>
        <w:t xml:space="preserve">Два возможных варианта </w:t>
      </w:r>
      <w:r w:rsidR="00E94ED0" w:rsidRPr="00171D30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851D72" w:rsidRPr="00171D30">
        <w:rPr>
          <w:rFonts w:ascii="Times New Roman" w:hAnsi="Times New Roman" w:cs="Times New Roman"/>
          <w:sz w:val="24"/>
          <w:szCs w:val="24"/>
        </w:rPr>
        <w:t xml:space="preserve">этой </w:t>
      </w:r>
      <w:r w:rsidR="00E94ED0" w:rsidRPr="00171D30">
        <w:rPr>
          <w:rFonts w:ascii="Times New Roman" w:hAnsi="Times New Roman" w:cs="Times New Roman"/>
          <w:sz w:val="24"/>
          <w:szCs w:val="24"/>
        </w:rPr>
        <w:t>работы</w:t>
      </w:r>
      <w:r w:rsidR="00851D72" w:rsidRPr="00171D30">
        <w:rPr>
          <w:rFonts w:ascii="Times New Roman" w:hAnsi="Times New Roman" w:cs="Times New Roman"/>
          <w:sz w:val="24"/>
          <w:szCs w:val="24"/>
        </w:rPr>
        <w:t>:</w:t>
      </w:r>
      <w:r w:rsidR="00E94ED0" w:rsidRPr="00171D30">
        <w:rPr>
          <w:rFonts w:ascii="Times New Roman" w:hAnsi="Times New Roman" w:cs="Times New Roman"/>
          <w:sz w:val="24"/>
          <w:szCs w:val="24"/>
        </w:rPr>
        <w:t xml:space="preserve"> 1) Сценарий занятия для любого выбранного Вами возраста (в электронном виде), 2) Видеозапись фрагмента урока, внеурочного занятия (можно монтаж)</w:t>
      </w:r>
    </w:p>
    <w:p w:rsidR="00AA7FCF" w:rsidRPr="00171D30" w:rsidRDefault="00D36D84" w:rsidP="000116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Для участия в Фестивале </w:t>
      </w:r>
      <w:r w:rsidR="008669B2" w:rsidRPr="00171D30">
        <w:rPr>
          <w:rFonts w:ascii="Times New Roman" w:hAnsi="Times New Roman" w:cs="Times New Roman"/>
          <w:sz w:val="24"/>
          <w:szCs w:val="24"/>
        </w:rPr>
        <w:t xml:space="preserve">и формирования программы работы, </w:t>
      </w:r>
      <w:r w:rsidR="00BE151C" w:rsidRPr="00171D30">
        <w:rPr>
          <w:rFonts w:ascii="Times New Roman" w:hAnsi="Times New Roman" w:cs="Times New Roman"/>
          <w:sz w:val="24"/>
          <w:szCs w:val="24"/>
        </w:rPr>
        <w:t>материалы необходимо</w:t>
      </w:r>
      <w:r w:rsidRPr="00171D30">
        <w:rPr>
          <w:rFonts w:ascii="Times New Roman" w:hAnsi="Times New Roman" w:cs="Times New Roman"/>
          <w:sz w:val="24"/>
          <w:szCs w:val="24"/>
        </w:rPr>
        <w:t xml:space="preserve"> прислать </w:t>
      </w:r>
      <w:r w:rsidRPr="00171D3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669B2" w:rsidRPr="00171D30">
        <w:rPr>
          <w:rFonts w:ascii="Times New Roman" w:hAnsi="Times New Roman" w:cs="Times New Roman"/>
          <w:b/>
          <w:sz w:val="24"/>
          <w:szCs w:val="24"/>
        </w:rPr>
        <w:t>20</w:t>
      </w:r>
      <w:r w:rsidRPr="00171D30">
        <w:rPr>
          <w:rFonts w:ascii="Times New Roman" w:hAnsi="Times New Roman" w:cs="Times New Roman"/>
          <w:b/>
          <w:sz w:val="24"/>
          <w:szCs w:val="24"/>
        </w:rPr>
        <w:t>.11.2019</w:t>
      </w:r>
      <w:r w:rsidR="00851D72" w:rsidRPr="00171D30">
        <w:rPr>
          <w:rFonts w:ascii="Times New Roman" w:hAnsi="Times New Roman" w:cs="Times New Roman"/>
          <w:b/>
          <w:sz w:val="24"/>
          <w:szCs w:val="24"/>
        </w:rPr>
        <w:t>г.</w:t>
      </w:r>
      <w:r w:rsidRPr="00171D30">
        <w:rPr>
          <w:rFonts w:ascii="Times New Roman" w:hAnsi="Times New Roman" w:cs="Times New Roman"/>
          <w:sz w:val="24"/>
          <w:szCs w:val="24"/>
        </w:rPr>
        <w:t xml:space="preserve"> </w:t>
      </w:r>
      <w:r w:rsidR="00AA7FCF" w:rsidRPr="00171D3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A7FCF" w:rsidRPr="00171D30">
        <w:rPr>
          <w:rFonts w:ascii="Times New Roman" w:hAnsi="Times New Roman" w:cs="Times New Roman"/>
          <w:sz w:val="24"/>
          <w:szCs w:val="24"/>
        </w:rPr>
        <w:t>-</w:t>
      </w:r>
      <w:r w:rsidR="00AA7FCF" w:rsidRPr="00171D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1D30">
        <w:rPr>
          <w:rFonts w:ascii="Times New Roman" w:hAnsi="Times New Roman" w:cs="Times New Roman"/>
          <w:sz w:val="24"/>
          <w:szCs w:val="24"/>
        </w:rPr>
        <w:t>:</w:t>
      </w:r>
      <w:r w:rsidR="00AA7FCF" w:rsidRPr="00171D3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="00BE151C" w:rsidRPr="00171D30">
          <w:rPr>
            <w:rStyle w:val="a9"/>
            <w:rFonts w:ascii="Times New Roman" w:hAnsi="Times New Roman" w:cs="Times New Roman"/>
            <w:sz w:val="24"/>
            <w:szCs w:val="24"/>
          </w:rPr>
          <w:t>vega_2005_11@mail.ru</w:t>
        </w:r>
      </w:hyperlink>
      <w:r w:rsidR="00BE151C" w:rsidRPr="00171D30">
        <w:rPr>
          <w:rFonts w:ascii="Times New Roman" w:hAnsi="Times New Roman" w:cs="Times New Roman"/>
          <w:sz w:val="24"/>
          <w:szCs w:val="24"/>
        </w:rPr>
        <w:t> </w:t>
      </w:r>
      <w:r w:rsidR="00AA7FCF" w:rsidRPr="00171D30">
        <w:rPr>
          <w:rFonts w:ascii="Times New Roman" w:hAnsi="Times New Roman" w:cs="Times New Roman"/>
          <w:sz w:val="24"/>
          <w:szCs w:val="24"/>
        </w:rPr>
        <w:t xml:space="preserve"> по форме:</w:t>
      </w:r>
    </w:p>
    <w:p w:rsidR="00E94ED0" w:rsidRPr="00171D30" w:rsidRDefault="00E94ED0" w:rsidP="000116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626" w:type="dxa"/>
        <w:tblLook w:val="04A0" w:firstRow="1" w:lastRow="0" w:firstColumn="1" w:lastColumn="0" w:noHBand="0" w:noVBand="1"/>
      </w:tblPr>
      <w:tblGrid>
        <w:gridCol w:w="3085"/>
        <w:gridCol w:w="6541"/>
      </w:tblGrid>
      <w:tr w:rsidR="008669B2" w:rsidRPr="00171D30" w:rsidTr="00011663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01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  <w:r w:rsidR="008669B2"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69B2" w:rsidRPr="00171D30" w:rsidTr="00607F7A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Выставка опубликованных материалов по ОУР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60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Список публикаций. Образец:</w:t>
            </w:r>
          </w:p>
          <w:p w:rsidR="00607F7A" w:rsidRPr="00171D30" w:rsidRDefault="00607F7A" w:rsidP="00607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1D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17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Пустовалова Вега Вадимовна Метафора в педагогике: экскурс и перспективы // Вестник ТГПУ. </w:t>
            </w:r>
            <w:r w:rsidRPr="00171D30">
              <w:rPr>
                <w:rFonts w:ascii="Times New Roman" w:hAnsi="Times New Roman" w:cs="Times New Roman"/>
                <w:sz w:val="18"/>
                <w:szCs w:val="18"/>
              </w:rPr>
              <w:t>2016. №12 (177). URL: http://cyberleninka.ru/article/n/metafora-v-pedagogike-ekskurs-i-perspektivy (дата обращения: 05.04.2017).</w:t>
            </w:r>
          </w:p>
          <w:p w:rsidR="00607F7A" w:rsidRPr="00171D30" w:rsidRDefault="00607F7A" w:rsidP="00607F7A">
            <w:pPr>
              <w:pStyle w:val="Default"/>
              <w:jc w:val="both"/>
            </w:pPr>
            <w:r w:rsidRPr="00171D30">
              <w:rPr>
                <w:color w:val="auto"/>
                <w:sz w:val="18"/>
                <w:szCs w:val="18"/>
              </w:rPr>
              <w:t xml:space="preserve">2.Пустовалова В.В. На пути к межрегиональной координации деятельности муниципальных методических служб по продвижению идей устойчивого развития в общее образование (Статья) / В.В. Пустовалова, к.п.н., директор МАУ ИМЦ г.Томска // Экологическое образование для устойчивого развития: безопасность и культура. XXII Международная научно-практическая конференция (Москва, 30 июня 2016 г.): Сборник материалов и доклады. Научное издание / Под общ. ред. С.А. Степанова и Г.Р. Исаковой. – М.: Изд-во МНЭПУ, 2016. – 595 c., ил. </w:t>
            </w:r>
            <w:r w:rsidRPr="00171D30">
              <w:rPr>
                <w:rStyle w:val="apple-converted-space"/>
                <w:color w:val="auto"/>
                <w:sz w:val="18"/>
                <w:szCs w:val="18"/>
                <w:shd w:val="clear" w:color="auto" w:fill="FFFFFF"/>
              </w:rPr>
              <w:t>ISBN 978-5-7383-0406-5</w:t>
            </w:r>
          </w:p>
        </w:tc>
      </w:tr>
      <w:tr w:rsidR="008669B2" w:rsidRPr="00171D30" w:rsidTr="00011663">
        <w:trPr>
          <w:trHeight w:val="3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171D30" w:rsidRDefault="0060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8669B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до 5 минут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(видео)</w:t>
            </w:r>
          </w:p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 w:rsidP="0060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Тема мастер-класса, ФИО педагогического работника (полностью)</w:t>
            </w:r>
            <w:r w:rsidR="00CB0CE3" w:rsidRPr="00171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7F7A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место работы,</w:t>
            </w:r>
            <w:r w:rsidR="00CB0CE3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</w:t>
            </w:r>
          </w:p>
        </w:tc>
      </w:tr>
      <w:tr w:rsidR="008669B2" w:rsidRPr="00171D30" w:rsidTr="00011663">
        <w:trPr>
          <w:trHeight w:val="4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Видеозапись до 40 секунд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ФИО (полностью) автора экспертизы</w:t>
            </w:r>
          </w:p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Тема /форма занятия, возраст обучающихся, ООУ, населенный пункт экспертируемого материала</w:t>
            </w:r>
          </w:p>
        </w:tc>
      </w:tr>
      <w:tr w:rsidR="008669B2" w:rsidRPr="00171D30" w:rsidTr="008669B2">
        <w:trPr>
          <w:trHeight w:val="5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Название, на какой возраст ориентированы, ФИО (полностью) разработчика материалов</w:t>
            </w:r>
          </w:p>
        </w:tc>
      </w:tr>
      <w:tr w:rsidR="008669B2" w:rsidRPr="00171D30" w:rsidTr="008669B2">
        <w:trPr>
          <w:trHeight w:val="8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Сценарий занятия по ОУР «Мусор» (для любого возраста)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Тема занятия, возраст обучающихся, ФИО (полностью) разработчика материалов</w:t>
            </w:r>
          </w:p>
        </w:tc>
      </w:tr>
    </w:tbl>
    <w:p w:rsidR="008669B2" w:rsidRPr="00171D30" w:rsidRDefault="008669B2">
      <w:pPr>
        <w:rPr>
          <w:rFonts w:ascii="Times New Roman" w:hAnsi="Times New Roman" w:cs="Times New Roman"/>
          <w:b/>
          <w:sz w:val="24"/>
          <w:szCs w:val="24"/>
        </w:rPr>
      </w:pPr>
    </w:p>
    <w:p w:rsidR="00BD6E05" w:rsidRPr="00171D30" w:rsidRDefault="00607F7A" w:rsidP="004A12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D30">
        <w:rPr>
          <w:rFonts w:ascii="Times New Roman" w:hAnsi="Times New Roman" w:cs="Times New Roman"/>
          <w:b/>
          <w:sz w:val="24"/>
          <w:szCs w:val="24"/>
        </w:rPr>
        <w:t xml:space="preserve"># Контент фестиваля. </w:t>
      </w:r>
      <w:r w:rsidR="00857C43" w:rsidRPr="00171D30">
        <w:rPr>
          <w:rFonts w:ascii="Times New Roman" w:hAnsi="Times New Roman" w:cs="Times New Roman"/>
          <w:b/>
          <w:sz w:val="24"/>
          <w:szCs w:val="24"/>
        </w:rPr>
        <w:t>Для участников</w:t>
      </w:r>
      <w:r w:rsidR="003537F5" w:rsidRPr="00171D30">
        <w:rPr>
          <w:rFonts w:ascii="Times New Roman" w:hAnsi="Times New Roman" w:cs="Times New Roman"/>
          <w:b/>
          <w:sz w:val="24"/>
          <w:szCs w:val="24"/>
        </w:rPr>
        <w:t xml:space="preserve"> фестиваля высылаем следующие</w:t>
      </w:r>
      <w:r w:rsidR="00857C43" w:rsidRPr="00171D30">
        <w:rPr>
          <w:rFonts w:ascii="Times New Roman" w:hAnsi="Times New Roman" w:cs="Times New Roman"/>
          <w:b/>
          <w:sz w:val="24"/>
          <w:szCs w:val="24"/>
        </w:rPr>
        <w:t xml:space="preserve"> ориентиры, </w:t>
      </w:r>
      <w:r w:rsidR="003537F5" w:rsidRPr="00171D30">
        <w:rPr>
          <w:rFonts w:ascii="Times New Roman" w:hAnsi="Times New Roman" w:cs="Times New Roman"/>
          <w:b/>
          <w:sz w:val="24"/>
          <w:szCs w:val="24"/>
        </w:rPr>
        <w:t>которые важно использовать в подготовке содержания</w:t>
      </w:r>
      <w:r w:rsidR="004511FF" w:rsidRPr="00171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E20" w:rsidRPr="00171D30">
        <w:rPr>
          <w:rFonts w:ascii="Times New Roman" w:hAnsi="Times New Roman" w:cs="Times New Roman"/>
          <w:b/>
          <w:sz w:val="24"/>
          <w:szCs w:val="24"/>
        </w:rPr>
        <w:t xml:space="preserve">выступлений </w:t>
      </w:r>
      <w:r w:rsidR="00C71107" w:rsidRPr="00171D30">
        <w:rPr>
          <w:rFonts w:ascii="Times New Roman" w:hAnsi="Times New Roman" w:cs="Times New Roman"/>
          <w:b/>
          <w:sz w:val="24"/>
          <w:szCs w:val="24"/>
        </w:rPr>
        <w:t>при выборе его направленности (материалы по этим темам можно найти в вебинарах</w:t>
      </w:r>
      <w:r w:rsidR="004A12C7" w:rsidRPr="00171D30">
        <w:rPr>
          <w:rFonts w:ascii="Times New Roman" w:hAnsi="Times New Roman" w:cs="Times New Roman"/>
          <w:b/>
          <w:sz w:val="24"/>
          <w:szCs w:val="24"/>
        </w:rPr>
        <w:t xml:space="preserve"> на сайте </w:t>
      </w:r>
      <w:hyperlink r:id="rId17" w:history="1">
        <w:r w:rsidR="004A12C7" w:rsidRPr="00171D30">
          <w:rPr>
            <w:rStyle w:val="a9"/>
            <w:rFonts w:ascii="Times New Roman" w:hAnsi="Times New Roman" w:cs="Times New Roman"/>
            <w:sz w:val="24"/>
            <w:szCs w:val="24"/>
          </w:rPr>
          <w:t>http://moodle.imc.tomsk.ru/</w:t>
        </w:r>
      </w:hyperlink>
      <w:r w:rsidR="004A12C7" w:rsidRPr="00171D30">
        <w:rPr>
          <w:rFonts w:ascii="Times New Roman" w:hAnsi="Times New Roman" w:cs="Times New Roman"/>
          <w:b/>
          <w:sz w:val="24"/>
          <w:szCs w:val="24"/>
        </w:rPr>
        <w:t xml:space="preserve"> в разделе «Вебинары по устойчивому развитию» </w:t>
      </w:r>
      <w:r w:rsidR="00C71107" w:rsidRPr="00171D30">
        <w:rPr>
          <w:rFonts w:ascii="Times New Roman" w:hAnsi="Times New Roman" w:cs="Times New Roman"/>
          <w:b/>
          <w:sz w:val="24"/>
          <w:szCs w:val="24"/>
        </w:rPr>
        <w:t>)</w:t>
      </w:r>
    </w:p>
    <w:p w:rsidR="004511FF" w:rsidRPr="00171D30" w:rsidRDefault="004511FF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Инновационное развитие страны</w:t>
      </w:r>
      <w:r w:rsidR="009405AB" w:rsidRPr="00171D30">
        <w:rPr>
          <w:rFonts w:ascii="Times New Roman" w:hAnsi="Times New Roman" w:cs="Times New Roman"/>
          <w:sz w:val="24"/>
          <w:szCs w:val="24"/>
        </w:rPr>
        <w:t xml:space="preserve"> (экологически безопасное, экологически устойчивое)</w:t>
      </w:r>
      <w:r w:rsidRPr="00171D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1FF" w:rsidRPr="00171D30" w:rsidRDefault="004511FF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Экология, здоровье, безопасность (</w:t>
      </w:r>
      <w:r w:rsidR="009405AB" w:rsidRPr="00171D30">
        <w:rPr>
          <w:rFonts w:ascii="Times New Roman" w:hAnsi="Times New Roman" w:cs="Times New Roman"/>
          <w:sz w:val="24"/>
          <w:szCs w:val="24"/>
        </w:rPr>
        <w:t xml:space="preserve">их </w:t>
      </w:r>
      <w:r w:rsidRPr="00171D30">
        <w:rPr>
          <w:rFonts w:ascii="Times New Roman" w:hAnsi="Times New Roman" w:cs="Times New Roman"/>
          <w:b/>
          <w:sz w:val="24"/>
          <w:szCs w:val="24"/>
        </w:rPr>
        <w:t>новые аспекты</w:t>
      </w:r>
      <w:r w:rsidR="009405AB" w:rsidRPr="00171D30">
        <w:rPr>
          <w:rFonts w:ascii="Times New Roman" w:hAnsi="Times New Roman" w:cs="Times New Roman"/>
          <w:b/>
          <w:sz w:val="24"/>
          <w:szCs w:val="24"/>
        </w:rPr>
        <w:t xml:space="preserve"> в глобальном мире,</w:t>
      </w:r>
      <w:r w:rsidR="001A393E" w:rsidRPr="00171D30">
        <w:rPr>
          <w:rFonts w:ascii="Times New Roman" w:hAnsi="Times New Roman" w:cs="Times New Roman"/>
          <w:b/>
          <w:sz w:val="24"/>
          <w:szCs w:val="24"/>
        </w:rPr>
        <w:t xml:space="preserve"> с позиции УР</w:t>
      </w:r>
      <w:r w:rsidRPr="00171D3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A393E" w:rsidRPr="00171D30" w:rsidRDefault="001A393E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Экологическое образование для УР (что </w:t>
      </w:r>
      <w:r w:rsidRPr="00171D30">
        <w:rPr>
          <w:rFonts w:ascii="Times New Roman" w:hAnsi="Times New Roman" w:cs="Times New Roman"/>
          <w:b/>
          <w:sz w:val="24"/>
          <w:szCs w:val="24"/>
        </w:rPr>
        <w:t>нового</w:t>
      </w:r>
      <w:r w:rsidR="009405AB" w:rsidRPr="00171D30">
        <w:rPr>
          <w:rFonts w:ascii="Times New Roman" w:hAnsi="Times New Roman" w:cs="Times New Roman"/>
          <w:b/>
          <w:sz w:val="24"/>
          <w:szCs w:val="24"/>
        </w:rPr>
        <w:t xml:space="preserve"> по сравнению с классическим экологическим образованием</w:t>
      </w:r>
      <w:r w:rsidRPr="00171D30">
        <w:rPr>
          <w:rFonts w:ascii="Times New Roman" w:hAnsi="Times New Roman" w:cs="Times New Roman"/>
          <w:sz w:val="24"/>
          <w:szCs w:val="24"/>
        </w:rPr>
        <w:t>).</w:t>
      </w:r>
    </w:p>
    <w:p w:rsidR="00857C43" w:rsidRPr="00171D30" w:rsidRDefault="00857C43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Связи природных, социальных и экономических процессов; прошлого, настоящего и будущего; глобального, локального и личностного</w:t>
      </w:r>
    </w:p>
    <w:p w:rsidR="004511FF" w:rsidRPr="00171D30" w:rsidRDefault="001A393E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Качество окружающей среды – качество жизни человека.</w:t>
      </w:r>
      <w:r w:rsidR="004511FF" w:rsidRPr="00171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1FF" w:rsidRPr="00171D30" w:rsidRDefault="004511FF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Жизнеспособность (жизнестойкость) поколения.</w:t>
      </w:r>
    </w:p>
    <w:p w:rsidR="004511FF" w:rsidRPr="00171D30" w:rsidRDefault="001A393E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Образование о будущем. </w:t>
      </w:r>
    </w:p>
    <w:p w:rsidR="000A1936" w:rsidRPr="00171D30" w:rsidRDefault="000A1936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«Зеленая» и «синяя» экономика.</w:t>
      </w:r>
    </w:p>
    <w:p w:rsidR="000A1936" w:rsidRPr="00171D30" w:rsidRDefault="000A1936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Новое Просвещение.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Информационная среда Экомира.</w:t>
      </w:r>
    </w:p>
    <w:p w:rsidR="001A393E" w:rsidRPr="00171D30" w:rsidRDefault="001A393E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Творчество для будущего.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Природное и культурное наследие</w:t>
      </w:r>
      <w:r w:rsidR="001A393E" w:rsidRPr="00171D30">
        <w:rPr>
          <w:rFonts w:ascii="Times New Roman" w:hAnsi="Times New Roman" w:cs="Times New Roman"/>
          <w:sz w:val="24"/>
          <w:szCs w:val="24"/>
        </w:rPr>
        <w:t>.</w:t>
      </w:r>
      <w:r w:rsidRPr="00171D30">
        <w:rPr>
          <w:rFonts w:ascii="Times New Roman" w:hAnsi="Times New Roman" w:cs="Times New Roman"/>
          <w:sz w:val="24"/>
          <w:szCs w:val="24"/>
        </w:rPr>
        <w:t xml:space="preserve"> Его сохранение для будущего.</w:t>
      </w:r>
    </w:p>
    <w:p w:rsidR="001A393E" w:rsidRPr="00171D30" w:rsidRDefault="00857C43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Диалоги культур, взаимоуважение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Функциональная экологическая грамотность.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Проблемы редукционизма и фрагментации картин мира. Зеленые аксиомы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Новые подходы к экологизации (значения и смыслы во всех предметах). 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Новое содержание – новый язык.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Ядро содержания (ценностно-мировоззренческое). 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Экологический императив. Нравственные императивы.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Глобальные компетенции. 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Глобальная ответственность.</w:t>
      </w:r>
    </w:p>
    <w:p w:rsidR="00857C43" w:rsidRPr="00171D30" w:rsidRDefault="00857C43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Службы медиации</w:t>
      </w:r>
    </w:p>
    <w:p w:rsidR="003537F5" w:rsidRPr="00171D30" w:rsidRDefault="00184506" w:rsidP="00184506">
      <w:pPr>
        <w:ind w:firstLine="36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Справки по </w:t>
      </w:r>
      <w:r w:rsidRPr="00171D3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1D30">
        <w:rPr>
          <w:rFonts w:ascii="Times New Roman" w:hAnsi="Times New Roman" w:cs="Times New Roman"/>
          <w:sz w:val="24"/>
          <w:szCs w:val="24"/>
        </w:rPr>
        <w:t>-</w:t>
      </w:r>
      <w:r w:rsidRPr="00171D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1D30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tgtFrame="_blank" w:history="1">
        <w:r w:rsidRPr="00171D30">
          <w:rPr>
            <w:rStyle w:val="a9"/>
            <w:rFonts w:ascii="Times New Roman" w:hAnsi="Times New Roman" w:cs="Times New Roman"/>
            <w:sz w:val="24"/>
            <w:szCs w:val="24"/>
          </w:rPr>
          <w:t>vega_2005_11@mail.ru</w:t>
        </w:r>
      </w:hyperlink>
      <w:r w:rsidRPr="00171D30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 и по </w:t>
      </w:r>
      <w:r w:rsidRPr="00171D30">
        <w:rPr>
          <w:rFonts w:ascii="Times New Roman" w:hAnsi="Times New Roman" w:cs="Times New Roman"/>
          <w:sz w:val="24"/>
          <w:szCs w:val="24"/>
        </w:rPr>
        <w:t>телефону 8-923-415-39-97 Пустовалова Вега Вадимовна.</w:t>
      </w:r>
    </w:p>
    <w:p w:rsidR="003537F5" w:rsidRPr="00851D72" w:rsidRDefault="003537F5" w:rsidP="00353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Приглашаем Вас к участию!</w:t>
      </w:r>
    </w:p>
    <w:sectPr w:rsidR="003537F5" w:rsidRPr="0085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97" w:rsidRDefault="00BC7E97" w:rsidP="001D7178">
      <w:pPr>
        <w:spacing w:after="0" w:line="240" w:lineRule="auto"/>
      </w:pPr>
      <w:r>
        <w:separator/>
      </w:r>
    </w:p>
  </w:endnote>
  <w:endnote w:type="continuationSeparator" w:id="0">
    <w:p w:rsidR="00BC7E97" w:rsidRDefault="00BC7E97" w:rsidP="001D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97" w:rsidRDefault="00BC7E97" w:rsidP="001D7178">
      <w:pPr>
        <w:spacing w:after="0" w:line="240" w:lineRule="auto"/>
      </w:pPr>
      <w:r>
        <w:separator/>
      </w:r>
    </w:p>
  </w:footnote>
  <w:footnote w:type="continuationSeparator" w:id="0">
    <w:p w:rsidR="00BC7E97" w:rsidRDefault="00BC7E97" w:rsidP="001D7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B1B"/>
    <w:multiLevelType w:val="hybridMultilevel"/>
    <w:tmpl w:val="B6A2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0792"/>
    <w:multiLevelType w:val="hybridMultilevel"/>
    <w:tmpl w:val="27CACA4A"/>
    <w:lvl w:ilvl="0" w:tplc="B830A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656"/>
    <w:multiLevelType w:val="hybridMultilevel"/>
    <w:tmpl w:val="CF28DBD8"/>
    <w:lvl w:ilvl="0" w:tplc="B830A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C177C"/>
    <w:multiLevelType w:val="hybridMultilevel"/>
    <w:tmpl w:val="0512F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7661"/>
    <w:multiLevelType w:val="hybridMultilevel"/>
    <w:tmpl w:val="89C6E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8322E"/>
    <w:multiLevelType w:val="hybridMultilevel"/>
    <w:tmpl w:val="99FA8C0A"/>
    <w:lvl w:ilvl="0" w:tplc="B830A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F2"/>
    <w:rsid w:val="00011663"/>
    <w:rsid w:val="00022E0D"/>
    <w:rsid w:val="000A1936"/>
    <w:rsid w:val="000D732F"/>
    <w:rsid w:val="000E31BD"/>
    <w:rsid w:val="00152F21"/>
    <w:rsid w:val="00171D30"/>
    <w:rsid w:val="00172C96"/>
    <w:rsid w:val="00184506"/>
    <w:rsid w:val="00186532"/>
    <w:rsid w:val="00186EC2"/>
    <w:rsid w:val="001A14F2"/>
    <w:rsid w:val="001A393E"/>
    <w:rsid w:val="001D7178"/>
    <w:rsid w:val="001F3F36"/>
    <w:rsid w:val="0023489D"/>
    <w:rsid w:val="002908A1"/>
    <w:rsid w:val="00295CC3"/>
    <w:rsid w:val="002A4EFD"/>
    <w:rsid w:val="002C1FD7"/>
    <w:rsid w:val="002F1D7F"/>
    <w:rsid w:val="00334EF8"/>
    <w:rsid w:val="00342EC6"/>
    <w:rsid w:val="003537F5"/>
    <w:rsid w:val="00356AFD"/>
    <w:rsid w:val="00373981"/>
    <w:rsid w:val="00387077"/>
    <w:rsid w:val="003B57AA"/>
    <w:rsid w:val="003F1ABC"/>
    <w:rsid w:val="004511FF"/>
    <w:rsid w:val="00456B5F"/>
    <w:rsid w:val="00481890"/>
    <w:rsid w:val="00494840"/>
    <w:rsid w:val="004A12C7"/>
    <w:rsid w:val="004A479F"/>
    <w:rsid w:val="004C2A87"/>
    <w:rsid w:val="004C38F9"/>
    <w:rsid w:val="0052211D"/>
    <w:rsid w:val="00554EF9"/>
    <w:rsid w:val="00561E20"/>
    <w:rsid w:val="00574FA4"/>
    <w:rsid w:val="00590540"/>
    <w:rsid w:val="00607F7A"/>
    <w:rsid w:val="00640A3C"/>
    <w:rsid w:val="00657184"/>
    <w:rsid w:val="00690EBF"/>
    <w:rsid w:val="006F3541"/>
    <w:rsid w:val="0070781E"/>
    <w:rsid w:val="00726D54"/>
    <w:rsid w:val="00766D0B"/>
    <w:rsid w:val="007B226D"/>
    <w:rsid w:val="0082392D"/>
    <w:rsid w:val="008330CC"/>
    <w:rsid w:val="00851D72"/>
    <w:rsid w:val="00857C43"/>
    <w:rsid w:val="008669B2"/>
    <w:rsid w:val="0088336E"/>
    <w:rsid w:val="008B5E1F"/>
    <w:rsid w:val="008D03C0"/>
    <w:rsid w:val="008F1C3A"/>
    <w:rsid w:val="00925CF9"/>
    <w:rsid w:val="009405AB"/>
    <w:rsid w:val="009E043B"/>
    <w:rsid w:val="009F07BA"/>
    <w:rsid w:val="00A16DF8"/>
    <w:rsid w:val="00A6315B"/>
    <w:rsid w:val="00AA07D8"/>
    <w:rsid w:val="00AA7FCF"/>
    <w:rsid w:val="00AD5220"/>
    <w:rsid w:val="00AE7551"/>
    <w:rsid w:val="00AF6587"/>
    <w:rsid w:val="00B07B46"/>
    <w:rsid w:val="00B310E2"/>
    <w:rsid w:val="00B47901"/>
    <w:rsid w:val="00B47B83"/>
    <w:rsid w:val="00B756A5"/>
    <w:rsid w:val="00BB58A9"/>
    <w:rsid w:val="00BC7E97"/>
    <w:rsid w:val="00BD6E05"/>
    <w:rsid w:val="00BE151C"/>
    <w:rsid w:val="00BF2514"/>
    <w:rsid w:val="00C26760"/>
    <w:rsid w:val="00C41930"/>
    <w:rsid w:val="00C71107"/>
    <w:rsid w:val="00C85F12"/>
    <w:rsid w:val="00CB0CE3"/>
    <w:rsid w:val="00D36D84"/>
    <w:rsid w:val="00DB4537"/>
    <w:rsid w:val="00DB5DEE"/>
    <w:rsid w:val="00DD6564"/>
    <w:rsid w:val="00E94ED0"/>
    <w:rsid w:val="00EA0EBC"/>
    <w:rsid w:val="00EC77D3"/>
    <w:rsid w:val="00F0237E"/>
    <w:rsid w:val="00F446F7"/>
    <w:rsid w:val="00F522AD"/>
    <w:rsid w:val="00F7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6881"/>
  <w15:docId w15:val="{D6D17096-2A8B-435D-A9D5-A2644604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7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0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B5DEE"/>
    <w:rPr>
      <w:b/>
      <w:bCs/>
    </w:rPr>
  </w:style>
  <w:style w:type="paragraph" w:styleId="a8">
    <w:name w:val="Normal (Web)"/>
    <w:basedOn w:val="a"/>
    <w:rsid w:val="00DB5DE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356AFD"/>
    <w:rPr>
      <w:color w:val="0000FF"/>
      <w:u w:val="single"/>
    </w:rPr>
  </w:style>
  <w:style w:type="character" w:customStyle="1" w:styleId="sityad">
    <w:name w:val="sityad"/>
    <w:basedOn w:val="a0"/>
    <w:rsid w:val="00356AFD"/>
  </w:style>
  <w:style w:type="paragraph" w:styleId="aa">
    <w:name w:val="footnote text"/>
    <w:basedOn w:val="a"/>
    <w:link w:val="ab"/>
    <w:uiPriority w:val="99"/>
    <w:semiHidden/>
    <w:unhideWhenUsed/>
    <w:rsid w:val="001D717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D717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D717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A7F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607F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607F7A"/>
    <w:rPr>
      <w:rFonts w:ascii="Times New Roman" w:hAnsi="Times New Roman" w:cs="Times New Roman" w:hint="default"/>
    </w:rPr>
  </w:style>
  <w:style w:type="paragraph" w:styleId="ad">
    <w:name w:val="No Spacing"/>
    <w:link w:val="ae"/>
    <w:qFormat/>
    <w:rsid w:val="008833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8833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rtner-unitwin.net/" TargetMode="External"/><Relationship Id="rId18" Type="http://schemas.openxmlformats.org/officeDocument/2006/relationships/hyperlink" Target="mailto:vega_2005_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rtner-unitwin.net/" TargetMode="External"/><Relationship Id="rId17" Type="http://schemas.openxmlformats.org/officeDocument/2006/relationships/hyperlink" Target="http://moodle.imc.tom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ga_2005_11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tner-unitwin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ga_2005_11@mail.ru" TargetMode="External"/><Relationship Id="rId10" Type="http://schemas.openxmlformats.org/officeDocument/2006/relationships/hyperlink" Target="http://partner-unitwin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rtner-unitwin.net/" TargetMode="External"/><Relationship Id="rId14" Type="http://schemas.openxmlformats.org/officeDocument/2006/relationships/hyperlink" Target="http://moodle.imc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739D-94C0-46C9-B703-EB148220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Полина Журавлёва</cp:lastModifiedBy>
  <cp:revision>3</cp:revision>
  <cp:lastPrinted>2019-10-15T10:24:00Z</cp:lastPrinted>
  <dcterms:created xsi:type="dcterms:W3CDTF">2019-10-23T07:21:00Z</dcterms:created>
  <dcterms:modified xsi:type="dcterms:W3CDTF">2019-11-01T07:44:00Z</dcterms:modified>
</cp:coreProperties>
</file>