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447" w:rsidRPr="002F02AF" w:rsidRDefault="00604447" w:rsidP="00604447">
      <w:pPr>
        <w:jc w:val="center"/>
        <w:rPr>
          <w:b/>
          <w:sz w:val="28"/>
          <w:szCs w:val="28"/>
        </w:rPr>
      </w:pPr>
      <w:r w:rsidRPr="002F02AF">
        <w:rPr>
          <w:b/>
          <w:sz w:val="28"/>
          <w:szCs w:val="28"/>
        </w:rPr>
        <w:t>Положение</w:t>
      </w:r>
    </w:p>
    <w:p w:rsidR="00604447" w:rsidRPr="002F02AF" w:rsidRDefault="00604447" w:rsidP="00604447">
      <w:pPr>
        <w:jc w:val="center"/>
        <w:rPr>
          <w:b/>
          <w:sz w:val="28"/>
          <w:szCs w:val="28"/>
        </w:rPr>
      </w:pPr>
      <w:r w:rsidRPr="002F02AF">
        <w:rPr>
          <w:b/>
          <w:sz w:val="28"/>
          <w:szCs w:val="28"/>
        </w:rPr>
        <w:t>о проведении межрегиональной научно-практической конференции</w:t>
      </w:r>
    </w:p>
    <w:p w:rsidR="00604447" w:rsidRPr="002F02AF" w:rsidRDefault="00604447" w:rsidP="00604447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2F02AF">
        <w:rPr>
          <w:b/>
          <w:color w:val="000000"/>
          <w:sz w:val="28"/>
          <w:szCs w:val="28"/>
        </w:rPr>
        <w:t>«</w:t>
      </w:r>
      <w:r w:rsidRPr="002F02AF">
        <w:rPr>
          <w:b/>
          <w:sz w:val="28"/>
          <w:szCs w:val="28"/>
        </w:rPr>
        <w:t>Современное воспитание: смыслы, цели, образы</w:t>
      </w:r>
      <w:r w:rsidRPr="002F02AF">
        <w:rPr>
          <w:b/>
          <w:color w:val="000000"/>
          <w:sz w:val="28"/>
          <w:szCs w:val="28"/>
        </w:rPr>
        <w:t>»</w:t>
      </w:r>
    </w:p>
    <w:p w:rsidR="00604447" w:rsidRPr="002F02AF" w:rsidRDefault="00604447" w:rsidP="00604447">
      <w:pPr>
        <w:shd w:val="clear" w:color="auto" w:fill="FFFFFF"/>
        <w:jc w:val="right"/>
        <w:rPr>
          <w:i/>
          <w:color w:val="000000"/>
          <w:sz w:val="28"/>
          <w:szCs w:val="28"/>
        </w:rPr>
      </w:pPr>
    </w:p>
    <w:p w:rsidR="00604447" w:rsidRPr="002F02AF" w:rsidRDefault="00604447" w:rsidP="00604447">
      <w:pPr>
        <w:shd w:val="clear" w:color="auto" w:fill="FFFFFF"/>
        <w:jc w:val="right"/>
        <w:rPr>
          <w:i/>
          <w:color w:val="000000"/>
          <w:sz w:val="28"/>
          <w:szCs w:val="28"/>
        </w:rPr>
      </w:pPr>
      <w:r w:rsidRPr="002F02AF">
        <w:rPr>
          <w:i/>
          <w:color w:val="000000"/>
          <w:sz w:val="28"/>
          <w:szCs w:val="28"/>
        </w:rPr>
        <w:t>«Воспитание, меняющее себя и мир»</w:t>
      </w:r>
    </w:p>
    <w:p w:rsidR="00604447" w:rsidRPr="002F02AF" w:rsidRDefault="00604447" w:rsidP="00604447">
      <w:pPr>
        <w:numPr>
          <w:ilvl w:val="0"/>
          <w:numId w:val="1"/>
        </w:numPr>
        <w:shd w:val="clear" w:color="auto" w:fill="FFFFFF"/>
        <w:tabs>
          <w:tab w:val="left" w:pos="142"/>
        </w:tabs>
        <w:ind w:left="0" w:firstLine="0"/>
        <w:jc w:val="center"/>
        <w:rPr>
          <w:color w:val="000000"/>
          <w:sz w:val="28"/>
          <w:szCs w:val="28"/>
        </w:rPr>
      </w:pPr>
      <w:r w:rsidRPr="002F02AF">
        <w:rPr>
          <w:b/>
          <w:bCs/>
          <w:color w:val="000000"/>
          <w:sz w:val="28"/>
          <w:szCs w:val="28"/>
        </w:rPr>
        <w:t>Общие положения.</w:t>
      </w:r>
    </w:p>
    <w:p w:rsidR="00604447" w:rsidRPr="002F02AF" w:rsidRDefault="00604447" w:rsidP="00604447">
      <w:pPr>
        <w:numPr>
          <w:ilvl w:val="0"/>
          <w:numId w:val="2"/>
        </w:numPr>
        <w:shd w:val="clear" w:color="auto" w:fill="FFFFFF"/>
        <w:tabs>
          <w:tab w:val="left" w:pos="426"/>
          <w:tab w:val="left" w:pos="1134"/>
        </w:tabs>
        <w:ind w:left="0" w:firstLine="709"/>
        <w:rPr>
          <w:sz w:val="28"/>
          <w:szCs w:val="28"/>
        </w:rPr>
      </w:pPr>
      <w:r w:rsidRPr="002F02AF">
        <w:rPr>
          <w:sz w:val="28"/>
          <w:szCs w:val="28"/>
        </w:rPr>
        <w:t>Конференция является важнейшей площадкой для обмена опытом и междисциплинарных дискуссий, где исследователи, представители руководства и практики собираются, чтобы поделиться своими знаниями, видением текущего положения дел в образовании, обсудить продуктивные стратегии, и механику развития, и функционирования процесса воспитания.</w:t>
      </w:r>
    </w:p>
    <w:p w:rsidR="00604447" w:rsidRPr="002F02AF" w:rsidRDefault="00604447" w:rsidP="00604447">
      <w:pPr>
        <w:numPr>
          <w:ilvl w:val="0"/>
          <w:numId w:val="2"/>
        </w:numPr>
        <w:shd w:val="clear" w:color="auto" w:fill="FFFFFF"/>
        <w:tabs>
          <w:tab w:val="left" w:pos="426"/>
          <w:tab w:val="left" w:pos="1134"/>
        </w:tabs>
        <w:ind w:left="0" w:firstLine="709"/>
        <w:rPr>
          <w:sz w:val="28"/>
          <w:szCs w:val="28"/>
        </w:rPr>
      </w:pPr>
      <w:r w:rsidRPr="002F02AF">
        <w:rPr>
          <w:sz w:val="28"/>
          <w:szCs w:val="28"/>
        </w:rPr>
        <w:t>Межрегиональная научно-практическая конференция «Современное воспитание: смыслы, цели, образы» (далее Конференция) проводится муниципальным бюджетным учреждением «Методический центр в системе образования» (далее МБУ МЦ). Для организации Конференции привлекаются члены Совета местного отделения общественной организации Ивановской области «Ассоциация классных руководителей» и члены муниципальных методических объединений заместителей директоров по воспитательной работе, классных руководителей и педагогов дополнительного образования, воспитателей ДОУ.</w:t>
      </w:r>
    </w:p>
    <w:p w:rsidR="00604447" w:rsidRPr="002F02AF" w:rsidRDefault="00604447" w:rsidP="00604447">
      <w:pPr>
        <w:numPr>
          <w:ilvl w:val="0"/>
          <w:numId w:val="2"/>
        </w:numPr>
        <w:tabs>
          <w:tab w:val="left" w:pos="426"/>
          <w:tab w:val="left" w:pos="851"/>
          <w:tab w:val="left" w:pos="1134"/>
        </w:tabs>
        <w:ind w:left="0" w:firstLine="709"/>
        <w:rPr>
          <w:sz w:val="28"/>
          <w:szCs w:val="28"/>
        </w:rPr>
      </w:pPr>
      <w:r w:rsidRPr="002F02AF">
        <w:rPr>
          <w:sz w:val="28"/>
          <w:szCs w:val="28"/>
        </w:rPr>
        <w:t>Учредителями Конференции являются управление образования Администрации города Иванова, МБУ МЦ.</w:t>
      </w:r>
    </w:p>
    <w:p w:rsidR="00604447" w:rsidRPr="002F02AF" w:rsidRDefault="00604447" w:rsidP="00604447">
      <w:pPr>
        <w:numPr>
          <w:ilvl w:val="0"/>
          <w:numId w:val="2"/>
        </w:numPr>
        <w:tabs>
          <w:tab w:val="left" w:pos="426"/>
          <w:tab w:val="left" w:pos="851"/>
          <w:tab w:val="left" w:pos="1134"/>
        </w:tabs>
        <w:ind w:left="0" w:firstLine="709"/>
        <w:rPr>
          <w:sz w:val="28"/>
          <w:szCs w:val="28"/>
        </w:rPr>
      </w:pPr>
      <w:r w:rsidRPr="002F02AF">
        <w:rPr>
          <w:sz w:val="28"/>
          <w:szCs w:val="28"/>
        </w:rPr>
        <w:t>Методическое и организационное сопровождение осуществляет инновационный отдел МБУ МЦ.</w:t>
      </w:r>
    </w:p>
    <w:p w:rsidR="00604447" w:rsidRPr="002F02AF" w:rsidRDefault="00604447" w:rsidP="00604447">
      <w:pPr>
        <w:numPr>
          <w:ilvl w:val="0"/>
          <w:numId w:val="2"/>
        </w:numPr>
        <w:tabs>
          <w:tab w:val="left" w:pos="426"/>
          <w:tab w:val="left" w:pos="851"/>
          <w:tab w:val="left" w:pos="1134"/>
        </w:tabs>
        <w:ind w:left="0" w:firstLine="709"/>
        <w:rPr>
          <w:sz w:val="28"/>
          <w:szCs w:val="28"/>
        </w:rPr>
      </w:pPr>
      <w:r w:rsidRPr="002F02AF">
        <w:rPr>
          <w:sz w:val="28"/>
          <w:szCs w:val="28"/>
        </w:rPr>
        <w:t xml:space="preserve">В программе конференции: пленарные и секционные заседания, дискуссия, мастер-классы, педагогические мастерские, презентации опыта муниципальных общеобразовательных учреждений и образовательных учреждений дополнительного образования детей, дошкольных образовательных учреждений. Полная программа конференции будет опубликована на сайте МБУ МЦ </w:t>
      </w:r>
      <w:r w:rsidRPr="00C66912">
        <w:rPr>
          <w:sz w:val="28"/>
          <w:szCs w:val="28"/>
        </w:rPr>
        <w:t>http://gmc.ivedu.ru</w:t>
      </w:r>
      <w:r w:rsidRPr="002F02AF">
        <w:rPr>
          <w:sz w:val="28"/>
          <w:szCs w:val="28"/>
        </w:rPr>
        <w:t xml:space="preserve"> не позднее 18 марта 2019 года.</w:t>
      </w:r>
    </w:p>
    <w:p w:rsidR="00604447" w:rsidRPr="002F02AF" w:rsidRDefault="00604447" w:rsidP="00604447">
      <w:pPr>
        <w:numPr>
          <w:ilvl w:val="0"/>
          <w:numId w:val="1"/>
        </w:numPr>
        <w:shd w:val="clear" w:color="auto" w:fill="FFFFFF"/>
        <w:tabs>
          <w:tab w:val="left" w:pos="142"/>
        </w:tabs>
        <w:ind w:left="0" w:firstLine="0"/>
        <w:jc w:val="center"/>
        <w:rPr>
          <w:b/>
          <w:bCs/>
          <w:color w:val="000000"/>
          <w:sz w:val="28"/>
          <w:szCs w:val="28"/>
        </w:rPr>
      </w:pPr>
      <w:r w:rsidRPr="002F02AF">
        <w:rPr>
          <w:b/>
          <w:bCs/>
          <w:color w:val="000000"/>
          <w:sz w:val="28"/>
          <w:szCs w:val="28"/>
        </w:rPr>
        <w:t>Цели и задачи:</w:t>
      </w:r>
    </w:p>
    <w:p w:rsidR="00604447" w:rsidRPr="002F02AF" w:rsidRDefault="00604447" w:rsidP="00604447">
      <w:pPr>
        <w:tabs>
          <w:tab w:val="left" w:pos="426"/>
        </w:tabs>
        <w:ind w:firstLine="709"/>
        <w:rPr>
          <w:sz w:val="28"/>
          <w:szCs w:val="28"/>
        </w:rPr>
      </w:pPr>
      <w:r w:rsidRPr="002F02AF">
        <w:rPr>
          <w:b/>
          <w:sz w:val="28"/>
          <w:szCs w:val="28"/>
        </w:rPr>
        <w:t xml:space="preserve">Цель: </w:t>
      </w:r>
      <w:r w:rsidRPr="002F02AF">
        <w:rPr>
          <w:sz w:val="28"/>
          <w:szCs w:val="28"/>
        </w:rPr>
        <w:t>обсуждение современного состояния теории и практики воспитания: вопросов стратегии и тактики воспитательной деятельности; презентации различных подходов в решении задач организации воспитания и планирования работы, оценка её эффективности.</w:t>
      </w:r>
    </w:p>
    <w:p w:rsidR="00604447" w:rsidRPr="002F02AF" w:rsidRDefault="00604447" w:rsidP="00604447">
      <w:pPr>
        <w:tabs>
          <w:tab w:val="left" w:pos="142"/>
          <w:tab w:val="left" w:pos="6405"/>
        </w:tabs>
        <w:ind w:firstLine="709"/>
        <w:rPr>
          <w:sz w:val="28"/>
          <w:szCs w:val="28"/>
        </w:rPr>
      </w:pPr>
      <w:r w:rsidRPr="002F02AF">
        <w:rPr>
          <w:b/>
          <w:sz w:val="28"/>
          <w:szCs w:val="28"/>
        </w:rPr>
        <w:t>Задачи:</w:t>
      </w:r>
      <w:r w:rsidRPr="002F02AF">
        <w:rPr>
          <w:sz w:val="28"/>
          <w:szCs w:val="28"/>
          <w:shd w:val="clear" w:color="auto" w:fill="FFFFFF"/>
        </w:rPr>
        <w:t xml:space="preserve"> В области нормативно-правового обеспечения: реализация государственной политики в области воспитания детей и </w:t>
      </w:r>
      <w:r w:rsidRPr="002F02AF">
        <w:rPr>
          <w:color w:val="000000"/>
          <w:sz w:val="28"/>
          <w:szCs w:val="28"/>
          <w:shd w:val="clear" w:color="auto" w:fill="FFFFFF"/>
        </w:rPr>
        <w:t>определение векторов развития в текущей ситуации.</w:t>
      </w:r>
    </w:p>
    <w:p w:rsidR="00604447" w:rsidRPr="002F02AF" w:rsidRDefault="00604447" w:rsidP="00604447">
      <w:pPr>
        <w:numPr>
          <w:ilvl w:val="0"/>
          <w:numId w:val="3"/>
        </w:numPr>
        <w:shd w:val="clear" w:color="auto" w:fill="FFFFFF"/>
        <w:tabs>
          <w:tab w:val="left" w:pos="567"/>
          <w:tab w:val="left" w:pos="993"/>
        </w:tabs>
        <w:ind w:left="284" w:firstLine="425"/>
        <w:rPr>
          <w:sz w:val="28"/>
          <w:szCs w:val="28"/>
        </w:rPr>
      </w:pPr>
      <w:r w:rsidRPr="002F02AF">
        <w:rPr>
          <w:sz w:val="28"/>
          <w:szCs w:val="28"/>
          <w:shd w:val="clear" w:color="auto" w:fill="FFFFFF"/>
        </w:rPr>
        <w:t>В области диссеминации передового педагогического опыта:</w:t>
      </w:r>
    </w:p>
    <w:p w:rsidR="00604447" w:rsidRPr="002F02AF" w:rsidRDefault="00604447" w:rsidP="00604447">
      <w:pPr>
        <w:numPr>
          <w:ilvl w:val="0"/>
          <w:numId w:val="17"/>
        </w:numPr>
        <w:shd w:val="clear" w:color="auto" w:fill="FFFFFF"/>
        <w:tabs>
          <w:tab w:val="left" w:pos="567"/>
        </w:tabs>
        <w:ind w:left="1134"/>
        <w:rPr>
          <w:sz w:val="28"/>
          <w:szCs w:val="28"/>
        </w:rPr>
      </w:pPr>
      <w:r w:rsidRPr="002F02AF">
        <w:rPr>
          <w:sz w:val="28"/>
          <w:szCs w:val="28"/>
        </w:rPr>
        <w:t>обеспечение единой платформы для конструктивного обсуждения вопросов воспитания;</w:t>
      </w:r>
    </w:p>
    <w:p w:rsidR="00604447" w:rsidRPr="002F02AF" w:rsidRDefault="00604447" w:rsidP="00604447">
      <w:pPr>
        <w:numPr>
          <w:ilvl w:val="0"/>
          <w:numId w:val="17"/>
        </w:numPr>
        <w:shd w:val="clear" w:color="auto" w:fill="FFFFFF"/>
        <w:tabs>
          <w:tab w:val="left" w:pos="567"/>
        </w:tabs>
        <w:ind w:left="1134"/>
        <w:rPr>
          <w:sz w:val="28"/>
          <w:szCs w:val="28"/>
        </w:rPr>
      </w:pPr>
      <w:r w:rsidRPr="002F02AF">
        <w:rPr>
          <w:sz w:val="28"/>
          <w:szCs w:val="28"/>
        </w:rPr>
        <w:t>поддержка и трансляция позитивного опыта в области воспитания подрастающего поколения;</w:t>
      </w:r>
    </w:p>
    <w:p w:rsidR="00604447" w:rsidRPr="002F02AF" w:rsidRDefault="00604447" w:rsidP="00604447">
      <w:pPr>
        <w:numPr>
          <w:ilvl w:val="0"/>
          <w:numId w:val="17"/>
        </w:numPr>
        <w:shd w:val="clear" w:color="auto" w:fill="FFFFFF"/>
        <w:tabs>
          <w:tab w:val="left" w:pos="567"/>
        </w:tabs>
        <w:ind w:left="1134"/>
        <w:rPr>
          <w:sz w:val="28"/>
          <w:szCs w:val="28"/>
        </w:rPr>
      </w:pPr>
      <w:r w:rsidRPr="002F02AF">
        <w:rPr>
          <w:color w:val="000000"/>
          <w:sz w:val="28"/>
          <w:szCs w:val="28"/>
          <w:shd w:val="clear" w:color="auto" w:fill="FFFFFF"/>
        </w:rPr>
        <w:lastRenderedPageBreak/>
        <w:t xml:space="preserve">содействие становлению стратегического партнерства и </w:t>
      </w:r>
      <w:r w:rsidRPr="002F02AF">
        <w:rPr>
          <w:sz w:val="28"/>
          <w:szCs w:val="28"/>
        </w:rPr>
        <w:t>плодотворного сотрудничества в вопросах воспитания;</w:t>
      </w:r>
    </w:p>
    <w:p w:rsidR="00604447" w:rsidRPr="002F02AF" w:rsidRDefault="00604447" w:rsidP="00604447">
      <w:pPr>
        <w:numPr>
          <w:ilvl w:val="0"/>
          <w:numId w:val="17"/>
        </w:numPr>
        <w:shd w:val="clear" w:color="auto" w:fill="FFFFFF"/>
        <w:tabs>
          <w:tab w:val="left" w:pos="567"/>
        </w:tabs>
        <w:ind w:left="1134"/>
        <w:rPr>
          <w:sz w:val="28"/>
          <w:szCs w:val="28"/>
        </w:rPr>
      </w:pPr>
      <w:r w:rsidRPr="002F02AF">
        <w:rPr>
          <w:sz w:val="28"/>
          <w:szCs w:val="28"/>
        </w:rPr>
        <w:t>создание банка данных об инновационном педагогическом и управленческом опыте по социализации детей в рамках формирования единого пространства в системе образования муниципалитета.</w:t>
      </w:r>
    </w:p>
    <w:p w:rsidR="00604447" w:rsidRPr="002F02AF" w:rsidRDefault="00604447" w:rsidP="00604447">
      <w:pPr>
        <w:numPr>
          <w:ilvl w:val="0"/>
          <w:numId w:val="3"/>
        </w:numPr>
        <w:shd w:val="clear" w:color="auto" w:fill="FFFFFF"/>
        <w:tabs>
          <w:tab w:val="left" w:pos="567"/>
          <w:tab w:val="left" w:pos="1134"/>
        </w:tabs>
        <w:ind w:left="284" w:firstLine="425"/>
        <w:rPr>
          <w:sz w:val="28"/>
          <w:szCs w:val="28"/>
        </w:rPr>
      </w:pPr>
      <w:r w:rsidRPr="002F02AF">
        <w:rPr>
          <w:sz w:val="28"/>
          <w:szCs w:val="28"/>
          <w:shd w:val="clear" w:color="auto" w:fill="FFFFFF"/>
        </w:rPr>
        <w:t xml:space="preserve">В области практической деятельности: </w:t>
      </w:r>
    </w:p>
    <w:p w:rsidR="00604447" w:rsidRPr="002F02AF" w:rsidRDefault="00604447" w:rsidP="00604447">
      <w:pPr>
        <w:numPr>
          <w:ilvl w:val="0"/>
          <w:numId w:val="17"/>
        </w:numPr>
        <w:shd w:val="clear" w:color="auto" w:fill="FFFFFF"/>
        <w:tabs>
          <w:tab w:val="left" w:pos="567"/>
        </w:tabs>
        <w:ind w:left="1134"/>
        <w:rPr>
          <w:sz w:val="28"/>
          <w:szCs w:val="28"/>
        </w:rPr>
      </w:pPr>
      <w:r w:rsidRPr="002F02AF">
        <w:rPr>
          <w:sz w:val="28"/>
          <w:szCs w:val="28"/>
        </w:rPr>
        <w:t>внедрение новых педагогических и управленческих технологий по социализации детей в практику;</w:t>
      </w:r>
    </w:p>
    <w:p w:rsidR="00604447" w:rsidRPr="002F02AF" w:rsidRDefault="00604447" w:rsidP="00604447">
      <w:pPr>
        <w:numPr>
          <w:ilvl w:val="0"/>
          <w:numId w:val="17"/>
        </w:numPr>
        <w:shd w:val="clear" w:color="auto" w:fill="FFFFFF"/>
        <w:tabs>
          <w:tab w:val="left" w:pos="567"/>
        </w:tabs>
        <w:ind w:left="1134"/>
        <w:rPr>
          <w:sz w:val="28"/>
          <w:szCs w:val="28"/>
        </w:rPr>
      </w:pPr>
      <w:r w:rsidRPr="002F02AF">
        <w:rPr>
          <w:sz w:val="28"/>
          <w:szCs w:val="28"/>
        </w:rPr>
        <w:t>создание механизмов для максимального проявления и развития у детей ценностно-мотивационного сознания;</w:t>
      </w:r>
    </w:p>
    <w:p w:rsidR="00604447" w:rsidRPr="002F02AF" w:rsidRDefault="00604447" w:rsidP="00604447">
      <w:pPr>
        <w:numPr>
          <w:ilvl w:val="0"/>
          <w:numId w:val="17"/>
        </w:numPr>
        <w:shd w:val="clear" w:color="auto" w:fill="FFFFFF"/>
        <w:tabs>
          <w:tab w:val="left" w:pos="567"/>
        </w:tabs>
        <w:ind w:left="1134"/>
        <w:rPr>
          <w:sz w:val="28"/>
          <w:szCs w:val="28"/>
        </w:rPr>
      </w:pPr>
      <w:r w:rsidRPr="002F02AF">
        <w:rPr>
          <w:sz w:val="28"/>
          <w:szCs w:val="28"/>
        </w:rPr>
        <w:t>совершенствование воспитательной работы в образовательных учреждениях.</w:t>
      </w:r>
    </w:p>
    <w:p w:rsidR="00604447" w:rsidRPr="002F02AF" w:rsidRDefault="00604447" w:rsidP="00604447">
      <w:pPr>
        <w:shd w:val="clear" w:color="auto" w:fill="FFFFFF"/>
        <w:tabs>
          <w:tab w:val="left" w:pos="851"/>
        </w:tabs>
        <w:jc w:val="center"/>
        <w:rPr>
          <w:sz w:val="28"/>
          <w:szCs w:val="28"/>
        </w:rPr>
      </w:pPr>
      <w:r w:rsidRPr="002F02AF">
        <w:rPr>
          <w:b/>
          <w:bCs/>
          <w:sz w:val="28"/>
          <w:szCs w:val="28"/>
        </w:rPr>
        <w:t>Планируемые результаты:</w:t>
      </w:r>
    </w:p>
    <w:p w:rsidR="00604447" w:rsidRPr="002F02AF" w:rsidRDefault="00604447" w:rsidP="00604447">
      <w:pPr>
        <w:numPr>
          <w:ilvl w:val="0"/>
          <w:numId w:val="4"/>
        </w:numPr>
        <w:tabs>
          <w:tab w:val="left" w:pos="567"/>
          <w:tab w:val="left" w:pos="993"/>
        </w:tabs>
        <w:ind w:left="284" w:firstLine="425"/>
        <w:rPr>
          <w:sz w:val="28"/>
          <w:szCs w:val="28"/>
        </w:rPr>
      </w:pPr>
      <w:r w:rsidRPr="002F02AF">
        <w:rPr>
          <w:sz w:val="28"/>
          <w:szCs w:val="28"/>
        </w:rPr>
        <w:t>Определение векторов развития воспитания в условиях современной России.</w:t>
      </w:r>
    </w:p>
    <w:p w:rsidR="00604447" w:rsidRPr="002F02AF" w:rsidRDefault="00604447" w:rsidP="00604447">
      <w:pPr>
        <w:numPr>
          <w:ilvl w:val="0"/>
          <w:numId w:val="4"/>
        </w:numPr>
        <w:tabs>
          <w:tab w:val="left" w:pos="567"/>
          <w:tab w:val="left" w:pos="993"/>
        </w:tabs>
        <w:ind w:left="284" w:firstLine="425"/>
        <w:rPr>
          <w:sz w:val="28"/>
          <w:szCs w:val="28"/>
        </w:rPr>
      </w:pPr>
      <w:r w:rsidRPr="002F02AF">
        <w:rPr>
          <w:sz w:val="28"/>
          <w:szCs w:val="28"/>
        </w:rPr>
        <w:t>Диссеминация эффективного педагогического опыта.</w:t>
      </w:r>
    </w:p>
    <w:p w:rsidR="00604447" w:rsidRPr="002F02AF" w:rsidRDefault="00604447" w:rsidP="00604447">
      <w:pPr>
        <w:numPr>
          <w:ilvl w:val="0"/>
          <w:numId w:val="4"/>
        </w:numPr>
        <w:tabs>
          <w:tab w:val="left" w:pos="567"/>
          <w:tab w:val="left" w:pos="993"/>
        </w:tabs>
        <w:ind w:left="284" w:firstLine="425"/>
        <w:rPr>
          <w:sz w:val="28"/>
          <w:szCs w:val="28"/>
        </w:rPr>
      </w:pPr>
      <w:r w:rsidRPr="002F02AF">
        <w:rPr>
          <w:sz w:val="28"/>
          <w:szCs w:val="28"/>
        </w:rPr>
        <w:t>Издание Сборника выступлений участников Конференции.</w:t>
      </w:r>
    </w:p>
    <w:p w:rsidR="00604447" w:rsidRPr="002F02AF" w:rsidRDefault="00604447" w:rsidP="00604447">
      <w:pPr>
        <w:numPr>
          <w:ilvl w:val="0"/>
          <w:numId w:val="1"/>
        </w:numPr>
        <w:shd w:val="clear" w:color="auto" w:fill="FFFFFF"/>
        <w:tabs>
          <w:tab w:val="left" w:pos="142"/>
        </w:tabs>
        <w:ind w:left="0" w:firstLine="0"/>
        <w:jc w:val="center"/>
        <w:rPr>
          <w:b/>
          <w:bCs/>
          <w:color w:val="000000"/>
          <w:sz w:val="28"/>
          <w:szCs w:val="28"/>
        </w:rPr>
      </w:pPr>
      <w:r w:rsidRPr="002F02AF">
        <w:rPr>
          <w:b/>
          <w:bCs/>
          <w:color w:val="000000"/>
          <w:sz w:val="28"/>
          <w:szCs w:val="28"/>
        </w:rPr>
        <w:t>Участники:</w:t>
      </w:r>
    </w:p>
    <w:p w:rsidR="00604447" w:rsidRPr="002F02AF" w:rsidRDefault="00604447" w:rsidP="00604447">
      <w:pPr>
        <w:numPr>
          <w:ilvl w:val="0"/>
          <w:numId w:val="5"/>
        </w:numPr>
        <w:tabs>
          <w:tab w:val="num" w:pos="426"/>
          <w:tab w:val="left" w:pos="1134"/>
        </w:tabs>
        <w:ind w:left="142" w:firstLine="567"/>
        <w:rPr>
          <w:sz w:val="28"/>
          <w:szCs w:val="28"/>
        </w:rPr>
      </w:pPr>
      <w:r w:rsidRPr="002F02AF">
        <w:rPr>
          <w:sz w:val="28"/>
          <w:szCs w:val="28"/>
        </w:rPr>
        <w:t>Представители общеобразовательных учреждений:</w:t>
      </w:r>
    </w:p>
    <w:p w:rsidR="00604447" w:rsidRPr="002F02AF" w:rsidRDefault="00604447" w:rsidP="00604447">
      <w:pPr>
        <w:numPr>
          <w:ilvl w:val="0"/>
          <w:numId w:val="17"/>
        </w:numPr>
        <w:shd w:val="clear" w:color="auto" w:fill="FFFFFF"/>
        <w:tabs>
          <w:tab w:val="left" w:pos="567"/>
        </w:tabs>
        <w:ind w:left="1134"/>
        <w:rPr>
          <w:sz w:val="28"/>
          <w:szCs w:val="28"/>
        </w:rPr>
      </w:pPr>
      <w:r w:rsidRPr="002F02AF">
        <w:rPr>
          <w:sz w:val="28"/>
          <w:szCs w:val="28"/>
        </w:rPr>
        <w:t>заместители директора по воспитательной работе;</w:t>
      </w:r>
    </w:p>
    <w:p w:rsidR="00604447" w:rsidRPr="002F02AF" w:rsidRDefault="00604447" w:rsidP="00604447">
      <w:pPr>
        <w:numPr>
          <w:ilvl w:val="0"/>
          <w:numId w:val="17"/>
        </w:numPr>
        <w:shd w:val="clear" w:color="auto" w:fill="FFFFFF"/>
        <w:tabs>
          <w:tab w:val="left" w:pos="567"/>
        </w:tabs>
        <w:ind w:left="1134"/>
        <w:rPr>
          <w:sz w:val="28"/>
          <w:szCs w:val="28"/>
        </w:rPr>
      </w:pPr>
      <w:r w:rsidRPr="002F02AF">
        <w:rPr>
          <w:sz w:val="28"/>
          <w:szCs w:val="28"/>
        </w:rPr>
        <w:t>руководители школьных методических объединений классных руководителей;</w:t>
      </w:r>
    </w:p>
    <w:p w:rsidR="00604447" w:rsidRPr="002F02AF" w:rsidRDefault="00604447" w:rsidP="00604447">
      <w:pPr>
        <w:numPr>
          <w:ilvl w:val="0"/>
          <w:numId w:val="17"/>
        </w:numPr>
        <w:shd w:val="clear" w:color="auto" w:fill="FFFFFF"/>
        <w:tabs>
          <w:tab w:val="left" w:pos="567"/>
        </w:tabs>
        <w:ind w:left="1134"/>
        <w:rPr>
          <w:sz w:val="28"/>
          <w:szCs w:val="28"/>
        </w:rPr>
      </w:pPr>
      <w:r w:rsidRPr="002F02AF">
        <w:rPr>
          <w:sz w:val="28"/>
          <w:szCs w:val="28"/>
        </w:rPr>
        <w:t>педагоги-организаторы;</w:t>
      </w:r>
    </w:p>
    <w:p w:rsidR="00604447" w:rsidRPr="002F02AF" w:rsidRDefault="00604447" w:rsidP="00604447">
      <w:pPr>
        <w:numPr>
          <w:ilvl w:val="0"/>
          <w:numId w:val="17"/>
        </w:numPr>
        <w:shd w:val="clear" w:color="auto" w:fill="FFFFFF"/>
        <w:tabs>
          <w:tab w:val="left" w:pos="567"/>
        </w:tabs>
        <w:ind w:left="1134"/>
        <w:rPr>
          <w:sz w:val="28"/>
          <w:szCs w:val="28"/>
        </w:rPr>
      </w:pPr>
      <w:r w:rsidRPr="002F02AF">
        <w:rPr>
          <w:sz w:val="28"/>
          <w:szCs w:val="28"/>
        </w:rPr>
        <w:t>классные руководители;</w:t>
      </w:r>
    </w:p>
    <w:p w:rsidR="00604447" w:rsidRPr="002F02AF" w:rsidRDefault="00604447" w:rsidP="00604447">
      <w:pPr>
        <w:numPr>
          <w:ilvl w:val="0"/>
          <w:numId w:val="17"/>
        </w:numPr>
        <w:shd w:val="clear" w:color="auto" w:fill="FFFFFF"/>
        <w:tabs>
          <w:tab w:val="left" w:pos="567"/>
        </w:tabs>
        <w:ind w:left="1134"/>
        <w:rPr>
          <w:sz w:val="28"/>
          <w:szCs w:val="28"/>
        </w:rPr>
      </w:pPr>
      <w:r w:rsidRPr="002F02AF">
        <w:rPr>
          <w:sz w:val="28"/>
          <w:szCs w:val="28"/>
        </w:rPr>
        <w:t>уполномоченные по правам ребенка в ОУ;</w:t>
      </w:r>
    </w:p>
    <w:p w:rsidR="00604447" w:rsidRPr="002F02AF" w:rsidRDefault="00604447" w:rsidP="00604447">
      <w:pPr>
        <w:numPr>
          <w:ilvl w:val="0"/>
          <w:numId w:val="17"/>
        </w:numPr>
        <w:shd w:val="clear" w:color="auto" w:fill="FFFFFF"/>
        <w:tabs>
          <w:tab w:val="left" w:pos="567"/>
        </w:tabs>
        <w:ind w:left="1134"/>
        <w:rPr>
          <w:sz w:val="28"/>
          <w:szCs w:val="28"/>
        </w:rPr>
      </w:pPr>
      <w:r w:rsidRPr="002F02AF">
        <w:rPr>
          <w:sz w:val="28"/>
          <w:szCs w:val="28"/>
        </w:rPr>
        <w:t>педагоги-библиотекари;</w:t>
      </w:r>
    </w:p>
    <w:p w:rsidR="00604447" w:rsidRPr="002F02AF" w:rsidRDefault="00604447" w:rsidP="00604447">
      <w:pPr>
        <w:numPr>
          <w:ilvl w:val="0"/>
          <w:numId w:val="17"/>
        </w:numPr>
        <w:shd w:val="clear" w:color="auto" w:fill="FFFFFF"/>
        <w:tabs>
          <w:tab w:val="left" w:pos="567"/>
        </w:tabs>
        <w:ind w:left="1134"/>
        <w:rPr>
          <w:sz w:val="28"/>
          <w:szCs w:val="28"/>
        </w:rPr>
      </w:pPr>
      <w:r w:rsidRPr="002F02AF">
        <w:rPr>
          <w:sz w:val="28"/>
          <w:szCs w:val="28"/>
        </w:rPr>
        <w:t>родители.</w:t>
      </w:r>
    </w:p>
    <w:p w:rsidR="00604447" w:rsidRPr="002F02AF" w:rsidRDefault="00604447" w:rsidP="00604447">
      <w:pPr>
        <w:numPr>
          <w:ilvl w:val="0"/>
          <w:numId w:val="5"/>
        </w:numPr>
        <w:tabs>
          <w:tab w:val="num" w:pos="426"/>
          <w:tab w:val="left" w:pos="993"/>
          <w:tab w:val="left" w:pos="1560"/>
        </w:tabs>
        <w:ind w:left="142" w:firstLine="567"/>
        <w:rPr>
          <w:sz w:val="28"/>
          <w:szCs w:val="28"/>
        </w:rPr>
      </w:pPr>
      <w:r w:rsidRPr="002F02AF">
        <w:rPr>
          <w:sz w:val="28"/>
          <w:szCs w:val="28"/>
        </w:rPr>
        <w:t>Представители учреждений дополнительного образования:</w:t>
      </w:r>
    </w:p>
    <w:p w:rsidR="00604447" w:rsidRPr="002F02AF" w:rsidRDefault="00604447" w:rsidP="00604447">
      <w:pPr>
        <w:numPr>
          <w:ilvl w:val="0"/>
          <w:numId w:val="17"/>
        </w:numPr>
        <w:shd w:val="clear" w:color="auto" w:fill="FFFFFF"/>
        <w:tabs>
          <w:tab w:val="left" w:pos="567"/>
        </w:tabs>
        <w:ind w:left="1134"/>
        <w:rPr>
          <w:sz w:val="28"/>
          <w:szCs w:val="28"/>
        </w:rPr>
      </w:pPr>
      <w:r w:rsidRPr="002F02AF">
        <w:rPr>
          <w:sz w:val="28"/>
          <w:szCs w:val="28"/>
        </w:rPr>
        <w:t>заместители директора по УВР;</w:t>
      </w:r>
    </w:p>
    <w:p w:rsidR="00604447" w:rsidRPr="002F02AF" w:rsidRDefault="00604447" w:rsidP="00604447">
      <w:pPr>
        <w:numPr>
          <w:ilvl w:val="0"/>
          <w:numId w:val="17"/>
        </w:numPr>
        <w:shd w:val="clear" w:color="auto" w:fill="FFFFFF"/>
        <w:tabs>
          <w:tab w:val="left" w:pos="567"/>
        </w:tabs>
        <w:ind w:left="1134"/>
        <w:rPr>
          <w:sz w:val="28"/>
          <w:szCs w:val="28"/>
        </w:rPr>
      </w:pPr>
      <w:r w:rsidRPr="002F02AF">
        <w:rPr>
          <w:sz w:val="28"/>
          <w:szCs w:val="28"/>
        </w:rPr>
        <w:t>методисты;</w:t>
      </w:r>
    </w:p>
    <w:p w:rsidR="00604447" w:rsidRPr="002F02AF" w:rsidRDefault="00604447" w:rsidP="00604447">
      <w:pPr>
        <w:numPr>
          <w:ilvl w:val="0"/>
          <w:numId w:val="17"/>
        </w:numPr>
        <w:shd w:val="clear" w:color="auto" w:fill="FFFFFF"/>
        <w:tabs>
          <w:tab w:val="left" w:pos="567"/>
        </w:tabs>
        <w:ind w:left="1134"/>
        <w:rPr>
          <w:sz w:val="28"/>
          <w:szCs w:val="28"/>
        </w:rPr>
      </w:pPr>
      <w:r w:rsidRPr="002F02AF">
        <w:rPr>
          <w:sz w:val="28"/>
          <w:szCs w:val="28"/>
        </w:rPr>
        <w:t>педагоги дополнительного образования.</w:t>
      </w:r>
    </w:p>
    <w:p w:rsidR="00604447" w:rsidRPr="002F02AF" w:rsidRDefault="00604447" w:rsidP="00604447">
      <w:pPr>
        <w:numPr>
          <w:ilvl w:val="0"/>
          <w:numId w:val="5"/>
        </w:numPr>
        <w:tabs>
          <w:tab w:val="num" w:pos="426"/>
          <w:tab w:val="left" w:pos="993"/>
          <w:tab w:val="left" w:pos="1134"/>
        </w:tabs>
        <w:ind w:left="142" w:firstLine="567"/>
        <w:rPr>
          <w:sz w:val="28"/>
          <w:szCs w:val="28"/>
        </w:rPr>
      </w:pPr>
      <w:r w:rsidRPr="002F02AF">
        <w:rPr>
          <w:sz w:val="28"/>
          <w:szCs w:val="28"/>
        </w:rPr>
        <w:t>Представители дошкольных образовательных учреждений.</w:t>
      </w:r>
    </w:p>
    <w:p w:rsidR="00604447" w:rsidRPr="002F02AF" w:rsidRDefault="00604447" w:rsidP="00604447">
      <w:pPr>
        <w:numPr>
          <w:ilvl w:val="0"/>
          <w:numId w:val="5"/>
        </w:numPr>
        <w:tabs>
          <w:tab w:val="num" w:pos="426"/>
          <w:tab w:val="left" w:pos="993"/>
          <w:tab w:val="left" w:pos="1134"/>
        </w:tabs>
        <w:ind w:left="142" w:firstLine="567"/>
        <w:rPr>
          <w:sz w:val="28"/>
          <w:szCs w:val="28"/>
        </w:rPr>
      </w:pPr>
      <w:r w:rsidRPr="002F02AF">
        <w:rPr>
          <w:sz w:val="28"/>
          <w:szCs w:val="28"/>
        </w:rPr>
        <w:t>Психолого-педагогические службы образовательных учреждений, медицинские работники.</w:t>
      </w:r>
    </w:p>
    <w:p w:rsidR="00604447" w:rsidRPr="002F02AF" w:rsidRDefault="00604447" w:rsidP="00604447">
      <w:pPr>
        <w:numPr>
          <w:ilvl w:val="0"/>
          <w:numId w:val="5"/>
        </w:numPr>
        <w:tabs>
          <w:tab w:val="num" w:pos="426"/>
          <w:tab w:val="left" w:pos="993"/>
        </w:tabs>
        <w:ind w:left="142" w:firstLine="567"/>
        <w:rPr>
          <w:sz w:val="28"/>
          <w:szCs w:val="28"/>
        </w:rPr>
      </w:pPr>
      <w:r w:rsidRPr="002F02AF">
        <w:rPr>
          <w:sz w:val="28"/>
          <w:szCs w:val="28"/>
        </w:rPr>
        <w:t>Гости из регионов и муниципалитетов.</w:t>
      </w:r>
    </w:p>
    <w:p w:rsidR="00604447" w:rsidRPr="002F02AF" w:rsidRDefault="00604447" w:rsidP="00604447">
      <w:pPr>
        <w:pStyle w:val="a6"/>
        <w:numPr>
          <w:ilvl w:val="0"/>
          <w:numId w:val="1"/>
        </w:numPr>
        <w:ind w:left="142" w:hanging="76"/>
        <w:jc w:val="center"/>
        <w:rPr>
          <w:sz w:val="28"/>
          <w:szCs w:val="28"/>
        </w:rPr>
      </w:pPr>
      <w:r w:rsidRPr="002F02AF">
        <w:rPr>
          <w:b/>
          <w:bCs/>
          <w:color w:val="000000"/>
          <w:sz w:val="28"/>
          <w:szCs w:val="28"/>
        </w:rPr>
        <w:t>Сроки проведения конференции.</w:t>
      </w:r>
    </w:p>
    <w:p w:rsidR="00604447" w:rsidRPr="005062C1" w:rsidRDefault="00604447" w:rsidP="00604447">
      <w:pPr>
        <w:ind w:left="142"/>
        <w:rPr>
          <w:sz w:val="28"/>
          <w:szCs w:val="28"/>
        </w:rPr>
      </w:pPr>
      <w:r w:rsidRPr="005062C1">
        <w:rPr>
          <w:bCs/>
          <w:color w:val="000000"/>
          <w:sz w:val="28"/>
          <w:szCs w:val="28"/>
        </w:rPr>
        <w:t>Даты проведения:</w:t>
      </w:r>
      <w:r w:rsidRPr="005062C1">
        <w:rPr>
          <w:sz w:val="28"/>
          <w:szCs w:val="28"/>
        </w:rPr>
        <w:t xml:space="preserve"> 25, 26 и 29 марта 2019 года.</w:t>
      </w:r>
    </w:p>
    <w:p w:rsidR="00604447" w:rsidRPr="002F02AF" w:rsidRDefault="00604447" w:rsidP="00604447">
      <w:pPr>
        <w:pStyle w:val="a6"/>
        <w:numPr>
          <w:ilvl w:val="0"/>
          <w:numId w:val="1"/>
        </w:numPr>
        <w:ind w:left="142" w:hanging="142"/>
        <w:jc w:val="center"/>
        <w:rPr>
          <w:b/>
          <w:sz w:val="28"/>
          <w:szCs w:val="28"/>
        </w:rPr>
      </w:pPr>
      <w:r w:rsidRPr="002F02AF">
        <w:rPr>
          <w:b/>
          <w:bCs/>
          <w:color w:val="000000"/>
          <w:sz w:val="28"/>
          <w:szCs w:val="28"/>
        </w:rPr>
        <w:t>Проблемное поле конференции.</w:t>
      </w:r>
    </w:p>
    <w:p w:rsidR="00604447" w:rsidRPr="002F02AF" w:rsidRDefault="00604447" w:rsidP="00604447">
      <w:pPr>
        <w:pStyle w:val="21"/>
        <w:numPr>
          <w:ilvl w:val="0"/>
          <w:numId w:val="6"/>
        </w:numPr>
        <w:tabs>
          <w:tab w:val="left" w:pos="426"/>
          <w:tab w:val="left" w:pos="1134"/>
        </w:tabs>
        <w:ind w:left="142" w:firstLine="567"/>
        <w:jc w:val="both"/>
        <w:rPr>
          <w:color w:val="000000"/>
          <w:sz w:val="28"/>
          <w:szCs w:val="28"/>
        </w:rPr>
      </w:pPr>
      <w:r w:rsidRPr="002F02AF">
        <w:rPr>
          <w:color w:val="000000"/>
          <w:sz w:val="28"/>
          <w:szCs w:val="28"/>
          <w:shd w:val="clear" w:color="auto" w:fill="FFFFFF"/>
        </w:rPr>
        <w:t>Ребенок XXI века: школа и социум (Психолого-педагогические особенности современного ребенка; Существующие концепции воспитания и социализации в современной школе; Субъектно-деятельностный подход в решении задач воспитания: формы, методы, технологии.)</w:t>
      </w:r>
    </w:p>
    <w:p w:rsidR="00604447" w:rsidRPr="002F02AF" w:rsidRDefault="00604447" w:rsidP="00604447">
      <w:pPr>
        <w:pStyle w:val="21"/>
        <w:numPr>
          <w:ilvl w:val="0"/>
          <w:numId w:val="6"/>
        </w:numPr>
        <w:tabs>
          <w:tab w:val="left" w:pos="426"/>
          <w:tab w:val="left" w:pos="1134"/>
        </w:tabs>
        <w:ind w:left="142" w:firstLine="567"/>
        <w:jc w:val="both"/>
        <w:rPr>
          <w:color w:val="000000"/>
          <w:sz w:val="28"/>
          <w:szCs w:val="28"/>
        </w:rPr>
      </w:pPr>
      <w:r w:rsidRPr="002F02AF">
        <w:rPr>
          <w:color w:val="000000"/>
          <w:sz w:val="28"/>
          <w:szCs w:val="28"/>
          <w:shd w:val="clear" w:color="auto" w:fill="FFFFFF"/>
        </w:rPr>
        <w:lastRenderedPageBreak/>
        <w:t>Социальное партнерство в решении актуальных задач воспитания и социализации (Социальное партнерство как ресурс развития внеурочной и внеучебной деятельности; Организация партнерских отношений в системе общего и дополнительного образования; Новое качество воспитания и социализации как результат социального партнерства).</w:t>
      </w:r>
    </w:p>
    <w:p w:rsidR="00604447" w:rsidRPr="002F02AF" w:rsidRDefault="00604447" w:rsidP="00604447">
      <w:pPr>
        <w:pStyle w:val="21"/>
        <w:numPr>
          <w:ilvl w:val="0"/>
          <w:numId w:val="6"/>
        </w:numPr>
        <w:tabs>
          <w:tab w:val="left" w:pos="426"/>
          <w:tab w:val="left" w:pos="1134"/>
        </w:tabs>
        <w:ind w:left="142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2F02AF">
        <w:rPr>
          <w:color w:val="000000"/>
          <w:sz w:val="28"/>
          <w:szCs w:val="28"/>
          <w:shd w:val="clear" w:color="auto" w:fill="FFFFFF"/>
        </w:rPr>
        <w:t>Мониторинг результатов воспитания и социализации (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2F02AF">
        <w:rPr>
          <w:color w:val="000000"/>
          <w:sz w:val="28"/>
          <w:szCs w:val="28"/>
          <w:shd w:val="clear" w:color="auto" w:fill="FFFFFF"/>
        </w:rPr>
        <w:t>ктуальность оценки личностных и метапредметных результатов обучающихся; Эффективные модели мониторинга результатов воспитательной деятельности; Современные формы и методы оценки уровня социализация обучающихся).</w:t>
      </w:r>
    </w:p>
    <w:p w:rsidR="00604447" w:rsidRPr="002F02AF" w:rsidRDefault="00604447" w:rsidP="00604447">
      <w:pPr>
        <w:pStyle w:val="21"/>
        <w:numPr>
          <w:ilvl w:val="0"/>
          <w:numId w:val="6"/>
        </w:numPr>
        <w:tabs>
          <w:tab w:val="left" w:pos="426"/>
          <w:tab w:val="left" w:pos="1134"/>
        </w:tabs>
        <w:ind w:left="142" w:firstLine="567"/>
        <w:jc w:val="both"/>
        <w:rPr>
          <w:bCs/>
          <w:sz w:val="28"/>
          <w:szCs w:val="28"/>
        </w:rPr>
      </w:pPr>
      <w:hyperlink r:id="rId8" w:history="1">
        <w:r w:rsidRPr="005062C1">
          <w:rPr>
            <w:rStyle w:val="a3"/>
            <w:color w:val="000000"/>
            <w:sz w:val="28"/>
            <w:szCs w:val="28"/>
            <w:shd w:val="clear" w:color="auto" w:fill="FFFFFF"/>
          </w:rPr>
          <w:t>Слагаемые успеха классного руководителя в условиях реализации профессионального стандарта педагога</w:t>
        </w:r>
      </w:hyperlink>
      <w:r w:rsidRPr="005062C1">
        <w:rPr>
          <w:color w:val="000000"/>
          <w:sz w:val="28"/>
          <w:szCs w:val="28"/>
          <w:shd w:val="clear" w:color="auto" w:fill="FFFFFF"/>
        </w:rPr>
        <w:t xml:space="preserve"> </w:t>
      </w:r>
      <w:r w:rsidRPr="002F02AF">
        <w:rPr>
          <w:color w:val="000000"/>
          <w:sz w:val="28"/>
          <w:szCs w:val="28"/>
          <w:shd w:val="clear" w:color="auto" w:fill="FFFFFF"/>
        </w:rPr>
        <w:t>(</w:t>
      </w:r>
      <w:r w:rsidRPr="002F02AF">
        <w:rPr>
          <w:rStyle w:val="a9"/>
          <w:b w:val="0"/>
          <w:color w:val="000000"/>
          <w:sz w:val="28"/>
          <w:szCs w:val="28"/>
          <w:shd w:val="clear" w:color="auto" w:fill="FFFFFF"/>
        </w:rPr>
        <w:t xml:space="preserve">воспитательная деятельность в структуре </w:t>
      </w:r>
      <w:r w:rsidRPr="002F02AF">
        <w:rPr>
          <w:rStyle w:val="a9"/>
          <w:b w:val="0"/>
          <w:sz w:val="28"/>
          <w:szCs w:val="28"/>
          <w:shd w:val="clear" w:color="auto" w:fill="FFFFFF"/>
        </w:rPr>
        <w:t xml:space="preserve">профессионального стандарта «Педагог», «Специалист в области воспитания», «Педагог дополнительного образования»); </w:t>
      </w:r>
      <w:r w:rsidRPr="002F02AF">
        <w:rPr>
          <w:sz w:val="28"/>
          <w:szCs w:val="28"/>
        </w:rPr>
        <w:t xml:space="preserve">профессиональные </w:t>
      </w:r>
      <w:r w:rsidRPr="002F02AF">
        <w:rPr>
          <w:sz w:val="28"/>
          <w:szCs w:val="28"/>
          <w:shd w:val="clear" w:color="auto" w:fill="FFFFFF"/>
        </w:rPr>
        <w:t xml:space="preserve">компетентности </w:t>
      </w:r>
      <w:r w:rsidRPr="002F02AF">
        <w:rPr>
          <w:sz w:val="28"/>
          <w:szCs w:val="28"/>
        </w:rPr>
        <w:t>классного руководителя (специалистов в области воспитания)</w:t>
      </w:r>
      <w:r w:rsidRPr="002F02AF">
        <w:rPr>
          <w:sz w:val="28"/>
          <w:szCs w:val="28"/>
          <w:shd w:val="clear" w:color="auto" w:fill="FFFFFF"/>
        </w:rPr>
        <w:t xml:space="preserve"> как фактор повышения качества воспитания в </w:t>
      </w:r>
      <w:r w:rsidRPr="002F02AF">
        <w:rPr>
          <w:sz w:val="28"/>
          <w:szCs w:val="28"/>
        </w:rPr>
        <w:t>условиях</w:t>
      </w:r>
      <w:r w:rsidRPr="002F02AF">
        <w:rPr>
          <w:sz w:val="28"/>
          <w:szCs w:val="28"/>
          <w:shd w:val="clear" w:color="auto" w:fill="FFFFFF"/>
        </w:rPr>
        <w:t xml:space="preserve"> подготовки и </w:t>
      </w:r>
      <w:r w:rsidRPr="002F02AF">
        <w:rPr>
          <w:sz w:val="28"/>
          <w:szCs w:val="28"/>
        </w:rPr>
        <w:t xml:space="preserve">введения профессионального стандарта; </w:t>
      </w:r>
      <w:r w:rsidRPr="002F02AF">
        <w:rPr>
          <w:color w:val="000000"/>
          <w:sz w:val="28"/>
          <w:szCs w:val="28"/>
          <w:shd w:val="clear" w:color="auto" w:fill="FFFFFF"/>
        </w:rPr>
        <w:t xml:space="preserve">профессиональный стандарт педагога: новые возможности развития; </w:t>
      </w:r>
      <w:r w:rsidRPr="002F02AF">
        <w:rPr>
          <w:rStyle w:val="a9"/>
          <w:b w:val="0"/>
          <w:sz w:val="28"/>
          <w:szCs w:val="28"/>
        </w:rPr>
        <w:t>психологическая компетентность педагога как необходимое условие успешной социализации обучающихся в информационном обществе.</w:t>
      </w:r>
    </w:p>
    <w:p w:rsidR="00604447" w:rsidRPr="004240CC" w:rsidRDefault="00604447" w:rsidP="00604447">
      <w:pPr>
        <w:numPr>
          <w:ilvl w:val="0"/>
          <w:numId w:val="22"/>
        </w:numPr>
        <w:jc w:val="center"/>
        <w:rPr>
          <w:sz w:val="28"/>
          <w:szCs w:val="28"/>
        </w:rPr>
      </w:pPr>
      <w:r w:rsidRPr="002F02AF">
        <w:rPr>
          <w:b/>
          <w:bCs/>
          <w:color w:val="000000"/>
          <w:sz w:val="28"/>
          <w:szCs w:val="28"/>
        </w:rPr>
        <w:t>Примерная программа конференции.</w:t>
      </w:r>
    </w:p>
    <w:p w:rsidR="00604447" w:rsidRPr="002F02AF" w:rsidRDefault="00604447" w:rsidP="00604447">
      <w:pPr>
        <w:ind w:left="142"/>
        <w:jc w:val="center"/>
        <w:rPr>
          <w:sz w:val="28"/>
          <w:szCs w:val="28"/>
        </w:rPr>
      </w:pPr>
      <w:r w:rsidRPr="002F02AF">
        <w:rPr>
          <w:b/>
          <w:bCs/>
          <w:color w:val="000000"/>
          <w:sz w:val="28"/>
          <w:szCs w:val="28"/>
        </w:rPr>
        <w:t>Сроки регистрации и приема заявок.</w:t>
      </w:r>
    </w:p>
    <w:p w:rsidR="00604447" w:rsidRPr="002F02AF" w:rsidRDefault="00604447" w:rsidP="00604447">
      <w:pPr>
        <w:pStyle w:val="a6"/>
        <w:tabs>
          <w:tab w:val="left" w:pos="426"/>
        </w:tabs>
        <w:ind w:left="142" w:firstLine="567"/>
        <w:rPr>
          <w:sz w:val="28"/>
          <w:szCs w:val="28"/>
        </w:rPr>
      </w:pPr>
      <w:r w:rsidRPr="002F02AF">
        <w:rPr>
          <w:sz w:val="28"/>
          <w:szCs w:val="28"/>
        </w:rPr>
        <w:t>Программа конференции</w:t>
      </w:r>
      <w:r w:rsidRPr="002F02AF">
        <w:rPr>
          <w:b/>
          <w:sz w:val="28"/>
          <w:szCs w:val="28"/>
        </w:rPr>
        <w:t xml:space="preserve"> </w:t>
      </w:r>
      <w:r w:rsidRPr="002F02AF">
        <w:rPr>
          <w:sz w:val="28"/>
          <w:szCs w:val="28"/>
        </w:rPr>
        <w:t>формируется по мере поступления заявок и сообщается за 7 дней до проведения конференции.</w:t>
      </w:r>
    </w:p>
    <w:p w:rsidR="00604447" w:rsidRPr="002F02AF" w:rsidRDefault="00604447" w:rsidP="00604447">
      <w:pPr>
        <w:pStyle w:val="a6"/>
        <w:numPr>
          <w:ilvl w:val="0"/>
          <w:numId w:val="7"/>
        </w:numPr>
        <w:tabs>
          <w:tab w:val="left" w:pos="426"/>
        </w:tabs>
        <w:rPr>
          <w:b/>
          <w:sz w:val="28"/>
          <w:szCs w:val="28"/>
        </w:rPr>
      </w:pPr>
      <w:r w:rsidRPr="002F02AF">
        <w:rPr>
          <w:b/>
          <w:sz w:val="28"/>
          <w:szCs w:val="28"/>
        </w:rPr>
        <w:t>Примерная программа конференции</w:t>
      </w:r>
    </w:p>
    <w:tbl>
      <w:tblPr>
        <w:tblW w:w="961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3969"/>
        <w:gridCol w:w="3544"/>
      </w:tblGrid>
      <w:tr w:rsidR="00604447" w:rsidRPr="001A34D4" w:rsidTr="006A69DD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447" w:rsidRPr="001A34D4" w:rsidRDefault="00604447" w:rsidP="006A69DD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1A34D4">
              <w:rPr>
                <w:i/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447" w:rsidRPr="001A34D4" w:rsidRDefault="00604447" w:rsidP="006A69DD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1A34D4">
              <w:rPr>
                <w:i/>
                <w:color w:val="000000"/>
                <w:sz w:val="28"/>
                <w:szCs w:val="28"/>
              </w:rPr>
              <w:t>Форма участия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447" w:rsidRPr="001A34D4" w:rsidRDefault="00604447" w:rsidP="006A69DD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1A34D4">
              <w:rPr>
                <w:i/>
                <w:color w:val="000000"/>
                <w:sz w:val="28"/>
                <w:szCs w:val="28"/>
              </w:rPr>
              <w:t>Сроки регистрации</w:t>
            </w:r>
          </w:p>
          <w:p w:rsidR="00604447" w:rsidRPr="001A34D4" w:rsidRDefault="00604447" w:rsidP="006A69DD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1A34D4">
              <w:rPr>
                <w:i/>
                <w:color w:val="000000"/>
                <w:sz w:val="28"/>
                <w:szCs w:val="28"/>
              </w:rPr>
              <w:t>и приема заявок</w:t>
            </w:r>
          </w:p>
        </w:tc>
      </w:tr>
      <w:tr w:rsidR="00604447" w:rsidRPr="001A34D4" w:rsidTr="006A69DD">
        <w:tc>
          <w:tcPr>
            <w:tcW w:w="9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447" w:rsidRPr="001A34D4" w:rsidRDefault="00604447" w:rsidP="006A69DD">
            <w:pPr>
              <w:rPr>
                <w:b/>
                <w:color w:val="000000"/>
                <w:sz w:val="28"/>
                <w:szCs w:val="28"/>
              </w:rPr>
            </w:pPr>
            <w:r w:rsidRPr="001A34D4">
              <w:rPr>
                <w:b/>
                <w:color w:val="000000"/>
                <w:sz w:val="28"/>
                <w:szCs w:val="28"/>
              </w:rPr>
              <w:t>Очные мероприятия конференции 25.03.2019 — 26.03.2019</w:t>
            </w:r>
          </w:p>
        </w:tc>
      </w:tr>
      <w:tr w:rsidR="00604447" w:rsidRPr="001A34D4" w:rsidTr="006A69DD">
        <w:tc>
          <w:tcPr>
            <w:tcW w:w="9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447" w:rsidRPr="001A34D4" w:rsidRDefault="00604447" w:rsidP="006A69D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A34D4">
              <w:rPr>
                <w:b/>
                <w:bCs/>
                <w:color w:val="000000"/>
                <w:sz w:val="28"/>
                <w:szCs w:val="28"/>
              </w:rPr>
              <w:t>25 марта 2019 года</w:t>
            </w:r>
          </w:p>
        </w:tc>
      </w:tr>
      <w:tr w:rsidR="00604447" w:rsidRPr="001A34D4" w:rsidTr="006A69DD">
        <w:tc>
          <w:tcPr>
            <w:tcW w:w="9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447" w:rsidRPr="001A34D4" w:rsidRDefault="00604447" w:rsidP="006A69D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A34D4">
              <w:rPr>
                <w:b/>
                <w:bCs/>
                <w:color w:val="000000"/>
                <w:sz w:val="28"/>
                <w:szCs w:val="28"/>
              </w:rPr>
              <w:t>Экосистема современного воспитания</w:t>
            </w:r>
          </w:p>
        </w:tc>
      </w:tr>
      <w:tr w:rsidR="00604447" w:rsidRPr="001A34D4" w:rsidTr="006A69DD">
        <w:tc>
          <w:tcPr>
            <w:tcW w:w="9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447" w:rsidRPr="001A34D4" w:rsidRDefault="00604447" w:rsidP="006A69D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A34D4">
              <w:rPr>
                <w:b/>
                <w:bCs/>
                <w:color w:val="000000"/>
                <w:sz w:val="28"/>
                <w:szCs w:val="28"/>
              </w:rPr>
              <w:t>Малые пленумы (идут параллельно)</w:t>
            </w:r>
          </w:p>
        </w:tc>
      </w:tr>
      <w:tr w:rsidR="00604447" w:rsidRPr="001A34D4" w:rsidTr="006A69DD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447" w:rsidRPr="001A34D4" w:rsidRDefault="00604447" w:rsidP="006A69DD">
            <w:pPr>
              <w:rPr>
                <w:i/>
                <w:sz w:val="28"/>
                <w:szCs w:val="28"/>
              </w:rPr>
            </w:pPr>
            <w:r w:rsidRPr="001A34D4">
              <w:rPr>
                <w:i/>
                <w:color w:val="000000"/>
                <w:sz w:val="28"/>
                <w:szCs w:val="28"/>
              </w:rPr>
              <w:t>Малый пленум</w:t>
            </w:r>
          </w:p>
          <w:p w:rsidR="00604447" w:rsidRPr="001A34D4" w:rsidRDefault="00604447" w:rsidP="006A69DD">
            <w:pPr>
              <w:rPr>
                <w:color w:val="000000"/>
                <w:sz w:val="28"/>
                <w:szCs w:val="28"/>
              </w:rPr>
            </w:pPr>
            <w:r w:rsidRPr="001A34D4">
              <w:rPr>
                <w:b/>
                <w:color w:val="000000"/>
                <w:sz w:val="28"/>
                <w:szCs w:val="28"/>
              </w:rPr>
              <w:t>«Смыслы и стратегии современного воспитания»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447" w:rsidRPr="001A34D4" w:rsidRDefault="00604447" w:rsidP="006A69DD">
            <w:pPr>
              <w:tabs>
                <w:tab w:val="left" w:pos="426"/>
              </w:tabs>
              <w:rPr>
                <w:color w:val="000000"/>
                <w:sz w:val="28"/>
                <w:szCs w:val="28"/>
              </w:rPr>
            </w:pPr>
            <w:r w:rsidRPr="001A34D4">
              <w:rPr>
                <w:color w:val="000000"/>
                <w:sz w:val="28"/>
                <w:szCs w:val="28"/>
              </w:rPr>
              <w:t>Ведущий:</w:t>
            </w:r>
          </w:p>
          <w:p w:rsidR="00604447" w:rsidRPr="001A34D4" w:rsidRDefault="00604447" w:rsidP="006A69DD">
            <w:pPr>
              <w:shd w:val="clear" w:color="auto" w:fill="FFFFFF"/>
              <w:outlineLvl w:val="1"/>
              <w:rPr>
                <w:bCs/>
                <w:color w:val="000000"/>
                <w:sz w:val="28"/>
                <w:szCs w:val="28"/>
              </w:rPr>
            </w:pPr>
            <w:r w:rsidRPr="001A34D4">
              <w:rPr>
                <w:b/>
                <w:color w:val="000000"/>
                <w:sz w:val="28"/>
                <w:szCs w:val="28"/>
              </w:rPr>
              <w:t>Воропаев Михаил Владимирович</w:t>
            </w:r>
            <w:r w:rsidRPr="001A34D4">
              <w:rPr>
                <w:iCs/>
                <w:color w:val="000000"/>
                <w:sz w:val="28"/>
                <w:szCs w:val="28"/>
              </w:rPr>
              <w:t>, з</w:t>
            </w:r>
            <w:r w:rsidRPr="001A34D4">
              <w:rPr>
                <w:color w:val="000000"/>
                <w:sz w:val="28"/>
                <w:szCs w:val="28"/>
              </w:rPr>
              <w:t>аместитель директора по научно-исследовательской деятельности</w:t>
            </w:r>
            <w:r w:rsidRPr="001A34D4">
              <w:rPr>
                <w:iCs/>
                <w:color w:val="000000"/>
                <w:sz w:val="28"/>
                <w:szCs w:val="28"/>
              </w:rPr>
              <w:t xml:space="preserve"> ГАОУ ВО г. Москва </w:t>
            </w:r>
            <w:r w:rsidRPr="001A34D4">
              <w:rPr>
                <w:color w:val="000000"/>
                <w:sz w:val="28"/>
                <w:szCs w:val="28"/>
              </w:rPr>
              <w:t xml:space="preserve">«Московский городской педагогический университет», </w:t>
            </w:r>
            <w:r w:rsidRPr="001A34D4">
              <w:rPr>
                <w:bCs/>
                <w:color w:val="000000"/>
                <w:sz w:val="28"/>
                <w:szCs w:val="28"/>
              </w:rPr>
              <w:t>Институт педагогики и психологии образования</w:t>
            </w:r>
            <w:r w:rsidRPr="001A34D4">
              <w:rPr>
                <w:rFonts w:ascii="Arial" w:hAnsi="Arial" w:cs="Arial"/>
                <w:color w:val="000000"/>
                <w:sz w:val="28"/>
                <w:szCs w:val="28"/>
              </w:rPr>
              <w:t xml:space="preserve">, </w:t>
            </w:r>
            <w:r w:rsidRPr="001A34D4">
              <w:rPr>
                <w:bCs/>
                <w:color w:val="000000"/>
                <w:sz w:val="28"/>
                <w:szCs w:val="28"/>
              </w:rPr>
              <w:t>профессор кафедры теории и истории педагогики</w:t>
            </w:r>
          </w:p>
          <w:p w:rsidR="00604447" w:rsidRPr="001A34D4" w:rsidRDefault="00604447" w:rsidP="006A69DD">
            <w:pPr>
              <w:tabs>
                <w:tab w:val="left" w:pos="426"/>
              </w:tabs>
              <w:rPr>
                <w:color w:val="000000"/>
                <w:sz w:val="28"/>
                <w:szCs w:val="28"/>
              </w:rPr>
            </w:pPr>
            <w:r w:rsidRPr="001A34D4">
              <w:rPr>
                <w:color w:val="000000"/>
                <w:sz w:val="28"/>
                <w:szCs w:val="28"/>
              </w:rPr>
              <w:lastRenderedPageBreak/>
              <w:t>Основной доклад (25 минут).</w:t>
            </w:r>
          </w:p>
          <w:p w:rsidR="00604447" w:rsidRPr="001A34D4" w:rsidRDefault="00604447" w:rsidP="006A69DD">
            <w:pPr>
              <w:tabs>
                <w:tab w:val="left" w:pos="426"/>
              </w:tabs>
              <w:rPr>
                <w:color w:val="000000"/>
                <w:sz w:val="28"/>
                <w:szCs w:val="28"/>
              </w:rPr>
            </w:pPr>
            <w:r w:rsidRPr="001A34D4">
              <w:rPr>
                <w:color w:val="000000"/>
                <w:sz w:val="28"/>
                <w:szCs w:val="28"/>
              </w:rPr>
              <w:t>Тема:</w:t>
            </w:r>
          </w:p>
          <w:p w:rsidR="00604447" w:rsidRPr="001A34D4" w:rsidRDefault="00604447" w:rsidP="006A69DD">
            <w:pPr>
              <w:tabs>
                <w:tab w:val="left" w:pos="426"/>
              </w:tabs>
              <w:rPr>
                <w:color w:val="000000"/>
                <w:sz w:val="28"/>
                <w:szCs w:val="28"/>
              </w:rPr>
            </w:pPr>
            <w:r w:rsidRPr="001A34D4">
              <w:rPr>
                <w:color w:val="000000"/>
                <w:sz w:val="28"/>
                <w:szCs w:val="28"/>
              </w:rPr>
              <w:t>Содокладчики – выступление 10 минут.</w:t>
            </w:r>
          </w:p>
          <w:p w:rsidR="00604447" w:rsidRPr="001A34D4" w:rsidRDefault="00604447" w:rsidP="006A69DD">
            <w:pPr>
              <w:tabs>
                <w:tab w:val="left" w:pos="426"/>
              </w:tabs>
              <w:rPr>
                <w:b/>
                <w:color w:val="000000"/>
                <w:sz w:val="28"/>
                <w:szCs w:val="28"/>
              </w:rPr>
            </w:pPr>
            <w:r w:rsidRPr="001A34D4">
              <w:rPr>
                <w:color w:val="000000"/>
                <w:sz w:val="28"/>
                <w:szCs w:val="28"/>
              </w:rPr>
              <w:t>Целевая аудитория – заместители директора по УВР, классные руководители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447" w:rsidRPr="001A34D4" w:rsidRDefault="00604447" w:rsidP="006A69DD">
            <w:pPr>
              <w:tabs>
                <w:tab w:val="left" w:pos="426"/>
              </w:tabs>
              <w:rPr>
                <w:color w:val="000000"/>
                <w:sz w:val="28"/>
                <w:szCs w:val="28"/>
              </w:rPr>
            </w:pPr>
            <w:r w:rsidRPr="001A34D4">
              <w:rPr>
                <w:color w:val="000000"/>
                <w:sz w:val="28"/>
                <w:szCs w:val="28"/>
              </w:rPr>
              <w:lastRenderedPageBreak/>
              <w:t>Прием заявок на содоклады 14.01.201</w:t>
            </w:r>
            <w:r>
              <w:rPr>
                <w:color w:val="000000"/>
                <w:sz w:val="28"/>
                <w:szCs w:val="28"/>
              </w:rPr>
              <w:t>9</w:t>
            </w:r>
            <w:r w:rsidRPr="001A34D4">
              <w:rPr>
                <w:color w:val="000000"/>
                <w:sz w:val="28"/>
                <w:szCs w:val="28"/>
              </w:rPr>
              <w:t xml:space="preserve"> — 20.02.2019</w:t>
            </w:r>
          </w:p>
          <w:p w:rsidR="00604447" w:rsidRPr="001A34D4" w:rsidRDefault="00604447" w:rsidP="006A69DD">
            <w:pPr>
              <w:tabs>
                <w:tab w:val="left" w:pos="426"/>
              </w:tabs>
              <w:rPr>
                <w:color w:val="000000"/>
                <w:sz w:val="28"/>
                <w:szCs w:val="28"/>
              </w:rPr>
            </w:pPr>
            <w:r w:rsidRPr="001A34D4">
              <w:rPr>
                <w:color w:val="000000"/>
                <w:sz w:val="28"/>
                <w:szCs w:val="28"/>
              </w:rPr>
              <w:t xml:space="preserve">(Приложение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1A34D4">
              <w:rPr>
                <w:color w:val="000000"/>
                <w:sz w:val="28"/>
                <w:szCs w:val="28"/>
              </w:rPr>
              <w:t>1).</w:t>
            </w:r>
          </w:p>
          <w:p w:rsidR="00604447" w:rsidRPr="001A34D4" w:rsidRDefault="00604447" w:rsidP="006A69DD">
            <w:pPr>
              <w:tabs>
                <w:tab w:val="left" w:pos="426"/>
              </w:tabs>
              <w:rPr>
                <w:b/>
                <w:color w:val="000000"/>
                <w:sz w:val="28"/>
                <w:szCs w:val="28"/>
              </w:rPr>
            </w:pPr>
            <w:r w:rsidRPr="001A34D4">
              <w:rPr>
                <w:color w:val="000000"/>
                <w:sz w:val="28"/>
                <w:szCs w:val="28"/>
              </w:rPr>
              <w:t>Регистрация участников (слушателей) на сайте МБУ МЦ 10.03.201</w:t>
            </w:r>
            <w:r>
              <w:rPr>
                <w:color w:val="000000"/>
                <w:sz w:val="28"/>
                <w:szCs w:val="28"/>
              </w:rPr>
              <w:t>9</w:t>
            </w:r>
            <w:r w:rsidRPr="001A34D4">
              <w:rPr>
                <w:color w:val="000000"/>
                <w:sz w:val="28"/>
                <w:szCs w:val="28"/>
              </w:rPr>
              <w:t xml:space="preserve"> — 20.03.2019.</w:t>
            </w:r>
          </w:p>
          <w:p w:rsidR="00604447" w:rsidRPr="001A34D4" w:rsidRDefault="00604447" w:rsidP="006A69DD">
            <w:pPr>
              <w:tabs>
                <w:tab w:val="left" w:pos="426"/>
              </w:tabs>
              <w:rPr>
                <w:color w:val="000000"/>
                <w:sz w:val="28"/>
                <w:szCs w:val="28"/>
              </w:rPr>
            </w:pPr>
            <w:r w:rsidRPr="001A34D4">
              <w:rPr>
                <w:color w:val="000000"/>
                <w:sz w:val="28"/>
                <w:szCs w:val="28"/>
              </w:rPr>
              <w:t>Регистрация участников (слушателей) из регионов и муниципалитетов Ивановской области</w:t>
            </w:r>
          </w:p>
          <w:p w:rsidR="00604447" w:rsidRPr="001A34D4" w:rsidRDefault="00604447" w:rsidP="006A69DD">
            <w:pPr>
              <w:tabs>
                <w:tab w:val="left" w:pos="426"/>
              </w:tabs>
              <w:rPr>
                <w:color w:val="000000"/>
                <w:sz w:val="28"/>
                <w:szCs w:val="28"/>
              </w:rPr>
            </w:pPr>
            <w:r w:rsidRPr="001A34D4">
              <w:rPr>
                <w:color w:val="000000"/>
                <w:sz w:val="28"/>
                <w:szCs w:val="28"/>
              </w:rPr>
              <w:lastRenderedPageBreak/>
              <w:t>до 17.03.201</w:t>
            </w:r>
            <w:r>
              <w:rPr>
                <w:color w:val="000000"/>
                <w:sz w:val="28"/>
                <w:szCs w:val="28"/>
              </w:rPr>
              <w:t>9</w:t>
            </w:r>
            <w:r w:rsidRPr="001A34D4">
              <w:rPr>
                <w:color w:val="000000"/>
                <w:sz w:val="28"/>
                <w:szCs w:val="28"/>
              </w:rPr>
              <w:t xml:space="preserve"> (Приложение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1A34D4">
              <w:rPr>
                <w:color w:val="000000"/>
                <w:sz w:val="28"/>
                <w:szCs w:val="28"/>
              </w:rPr>
              <w:t>6)</w:t>
            </w:r>
          </w:p>
        </w:tc>
      </w:tr>
      <w:tr w:rsidR="00604447" w:rsidRPr="001A34D4" w:rsidTr="006A69DD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447" w:rsidRPr="001A34D4" w:rsidRDefault="00604447" w:rsidP="006A69DD">
            <w:pPr>
              <w:rPr>
                <w:i/>
                <w:color w:val="000000"/>
                <w:sz w:val="28"/>
                <w:szCs w:val="28"/>
              </w:rPr>
            </w:pPr>
            <w:r w:rsidRPr="001A34D4">
              <w:rPr>
                <w:i/>
                <w:color w:val="000000"/>
                <w:sz w:val="28"/>
                <w:szCs w:val="28"/>
              </w:rPr>
              <w:lastRenderedPageBreak/>
              <w:t>Малый пленум</w:t>
            </w:r>
          </w:p>
          <w:p w:rsidR="00604447" w:rsidRPr="001A34D4" w:rsidRDefault="00604447" w:rsidP="006A69DD">
            <w:pPr>
              <w:pStyle w:val="2"/>
              <w:shd w:val="clear" w:color="auto" w:fill="FFFFFF"/>
              <w:spacing w:before="0"/>
              <w:ind w:left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1A34D4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«Классное руководство как современный проблемный феномен»</w:t>
            </w:r>
          </w:p>
          <w:p w:rsidR="00604447" w:rsidRPr="001A34D4" w:rsidRDefault="00604447" w:rsidP="006A69DD">
            <w:pPr>
              <w:rPr>
                <w:b/>
                <w:sz w:val="28"/>
                <w:szCs w:val="28"/>
              </w:rPr>
            </w:pPr>
            <w:r w:rsidRPr="001A34D4">
              <w:rPr>
                <w:b/>
                <w:color w:val="000000"/>
                <w:sz w:val="28"/>
                <w:szCs w:val="28"/>
              </w:rPr>
              <w:t>(</w:t>
            </w:r>
            <w:r w:rsidRPr="001A34D4">
              <w:rPr>
                <w:color w:val="000000"/>
                <w:sz w:val="28"/>
                <w:szCs w:val="28"/>
              </w:rPr>
              <w:t>целевые ориентиры</w:t>
            </w:r>
            <w:r w:rsidRPr="001A34D4">
              <w:rPr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447" w:rsidRPr="001A34D4" w:rsidRDefault="00604447" w:rsidP="006A69DD">
            <w:pPr>
              <w:tabs>
                <w:tab w:val="left" w:pos="426"/>
              </w:tabs>
              <w:rPr>
                <w:color w:val="000000"/>
                <w:sz w:val="28"/>
                <w:szCs w:val="28"/>
              </w:rPr>
            </w:pPr>
            <w:r w:rsidRPr="001A34D4">
              <w:rPr>
                <w:color w:val="000000"/>
                <w:sz w:val="28"/>
                <w:szCs w:val="28"/>
              </w:rPr>
              <w:t>Ведущий:</w:t>
            </w:r>
          </w:p>
          <w:p w:rsidR="00604447" w:rsidRPr="001A34D4" w:rsidRDefault="00604447" w:rsidP="006A69DD">
            <w:pPr>
              <w:tabs>
                <w:tab w:val="left" w:pos="426"/>
              </w:tabs>
              <w:rPr>
                <w:b/>
                <w:color w:val="000000"/>
                <w:sz w:val="28"/>
                <w:szCs w:val="28"/>
              </w:rPr>
            </w:pPr>
            <w:r w:rsidRPr="001A34D4">
              <w:rPr>
                <w:b/>
                <w:color w:val="000000"/>
                <w:sz w:val="28"/>
                <w:szCs w:val="28"/>
              </w:rPr>
              <w:t xml:space="preserve">Лизинский Владимир Михайлович, </w:t>
            </w:r>
            <w:r w:rsidRPr="001A34D4">
              <w:rPr>
                <w:bCs/>
                <w:color w:val="000000"/>
                <w:sz w:val="28"/>
                <w:szCs w:val="28"/>
              </w:rPr>
              <w:t>кандидат педагогических наук, профессор кафедры педагогики и психологии АПК и ППРО, главный редактор Центра «Педагогический поиск».</w:t>
            </w:r>
          </w:p>
          <w:p w:rsidR="00604447" w:rsidRPr="001A34D4" w:rsidRDefault="00604447" w:rsidP="006A69DD">
            <w:pPr>
              <w:tabs>
                <w:tab w:val="left" w:pos="426"/>
              </w:tabs>
              <w:rPr>
                <w:color w:val="000000"/>
                <w:sz w:val="28"/>
                <w:szCs w:val="28"/>
              </w:rPr>
            </w:pPr>
            <w:r w:rsidRPr="001A34D4">
              <w:rPr>
                <w:color w:val="000000"/>
                <w:sz w:val="28"/>
                <w:szCs w:val="28"/>
              </w:rPr>
              <w:t>Основной доклад (25 минут).</w:t>
            </w:r>
          </w:p>
          <w:p w:rsidR="00604447" w:rsidRPr="001A34D4" w:rsidRDefault="00604447" w:rsidP="006A69DD">
            <w:pPr>
              <w:tabs>
                <w:tab w:val="left" w:pos="426"/>
              </w:tabs>
              <w:rPr>
                <w:color w:val="000000"/>
                <w:sz w:val="28"/>
                <w:szCs w:val="28"/>
              </w:rPr>
            </w:pPr>
            <w:r w:rsidRPr="001A34D4">
              <w:rPr>
                <w:color w:val="000000"/>
                <w:sz w:val="28"/>
                <w:szCs w:val="28"/>
              </w:rPr>
              <w:t>Тема:</w:t>
            </w:r>
          </w:p>
          <w:p w:rsidR="00604447" w:rsidRPr="001A34D4" w:rsidRDefault="00604447" w:rsidP="006A69DD">
            <w:pPr>
              <w:tabs>
                <w:tab w:val="left" w:pos="426"/>
              </w:tabs>
              <w:rPr>
                <w:color w:val="000000"/>
                <w:sz w:val="28"/>
                <w:szCs w:val="28"/>
              </w:rPr>
            </w:pPr>
            <w:r w:rsidRPr="001A34D4">
              <w:rPr>
                <w:color w:val="000000"/>
                <w:sz w:val="28"/>
                <w:szCs w:val="28"/>
              </w:rPr>
              <w:t>Содокладчики – выступление 10 минут.</w:t>
            </w:r>
          </w:p>
          <w:p w:rsidR="00604447" w:rsidRPr="001A34D4" w:rsidRDefault="00604447" w:rsidP="006A69DD">
            <w:pPr>
              <w:tabs>
                <w:tab w:val="left" w:pos="426"/>
              </w:tabs>
              <w:rPr>
                <w:color w:val="000000"/>
                <w:sz w:val="28"/>
                <w:szCs w:val="28"/>
              </w:rPr>
            </w:pPr>
            <w:r w:rsidRPr="001A34D4">
              <w:rPr>
                <w:color w:val="000000"/>
                <w:sz w:val="28"/>
                <w:szCs w:val="28"/>
              </w:rPr>
              <w:t>Целевая аудитория – заместители директора по ВР, члены Ассоциации классных руководителей, классные руководители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447" w:rsidRPr="001A34D4" w:rsidRDefault="00604447" w:rsidP="006A69DD">
            <w:pPr>
              <w:tabs>
                <w:tab w:val="left" w:pos="426"/>
              </w:tabs>
              <w:rPr>
                <w:color w:val="000000"/>
                <w:sz w:val="28"/>
                <w:szCs w:val="28"/>
              </w:rPr>
            </w:pPr>
            <w:r w:rsidRPr="001A34D4">
              <w:rPr>
                <w:color w:val="000000"/>
                <w:sz w:val="28"/>
                <w:szCs w:val="28"/>
              </w:rPr>
              <w:t>Прием заявок на содоклады 14.01.201</w:t>
            </w:r>
            <w:r>
              <w:rPr>
                <w:color w:val="000000"/>
                <w:sz w:val="28"/>
                <w:szCs w:val="28"/>
              </w:rPr>
              <w:t>9</w:t>
            </w:r>
            <w:r w:rsidRPr="001A34D4">
              <w:rPr>
                <w:color w:val="000000"/>
                <w:sz w:val="28"/>
                <w:szCs w:val="28"/>
              </w:rPr>
              <w:t xml:space="preserve"> — 20.02.2019</w:t>
            </w:r>
          </w:p>
          <w:p w:rsidR="00604447" w:rsidRPr="001A34D4" w:rsidRDefault="00604447" w:rsidP="006A69DD">
            <w:pPr>
              <w:tabs>
                <w:tab w:val="left" w:pos="426"/>
              </w:tabs>
              <w:rPr>
                <w:color w:val="000000"/>
                <w:sz w:val="28"/>
                <w:szCs w:val="28"/>
              </w:rPr>
            </w:pPr>
            <w:r w:rsidRPr="001A34D4">
              <w:rPr>
                <w:color w:val="000000"/>
                <w:sz w:val="28"/>
                <w:szCs w:val="28"/>
              </w:rPr>
              <w:t xml:space="preserve">(Приложение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1A34D4">
              <w:rPr>
                <w:color w:val="000000"/>
                <w:sz w:val="28"/>
                <w:szCs w:val="28"/>
              </w:rPr>
              <w:t>1).</w:t>
            </w:r>
          </w:p>
          <w:p w:rsidR="00604447" w:rsidRPr="001A34D4" w:rsidRDefault="00604447" w:rsidP="006A69DD">
            <w:pPr>
              <w:tabs>
                <w:tab w:val="left" w:pos="426"/>
              </w:tabs>
              <w:rPr>
                <w:b/>
                <w:color w:val="000000"/>
                <w:sz w:val="28"/>
                <w:szCs w:val="28"/>
              </w:rPr>
            </w:pPr>
            <w:r w:rsidRPr="001A34D4">
              <w:rPr>
                <w:color w:val="000000"/>
                <w:sz w:val="28"/>
                <w:szCs w:val="28"/>
              </w:rPr>
              <w:t>Регистрация участников (слушателей) на сайте МБУ МЦ 10.03.201</w:t>
            </w:r>
            <w:r>
              <w:rPr>
                <w:color w:val="000000"/>
                <w:sz w:val="28"/>
                <w:szCs w:val="28"/>
              </w:rPr>
              <w:t>9</w:t>
            </w:r>
            <w:r w:rsidRPr="001A34D4">
              <w:rPr>
                <w:color w:val="000000"/>
                <w:sz w:val="28"/>
                <w:szCs w:val="28"/>
              </w:rPr>
              <w:t xml:space="preserve"> — 20.03.2019.</w:t>
            </w:r>
          </w:p>
          <w:p w:rsidR="00604447" w:rsidRPr="001A34D4" w:rsidRDefault="00604447" w:rsidP="006A69DD">
            <w:pPr>
              <w:tabs>
                <w:tab w:val="left" w:pos="426"/>
              </w:tabs>
              <w:rPr>
                <w:color w:val="000000"/>
                <w:sz w:val="28"/>
                <w:szCs w:val="28"/>
              </w:rPr>
            </w:pPr>
            <w:r w:rsidRPr="001A34D4">
              <w:rPr>
                <w:color w:val="000000"/>
                <w:sz w:val="28"/>
                <w:szCs w:val="28"/>
              </w:rPr>
              <w:t>Регистрация участников (слушателей) из регионов и муниципалитетов Ивановской области</w:t>
            </w:r>
          </w:p>
          <w:p w:rsidR="00604447" w:rsidRPr="001A34D4" w:rsidRDefault="00604447" w:rsidP="006A69DD">
            <w:pPr>
              <w:tabs>
                <w:tab w:val="left" w:pos="426"/>
              </w:tabs>
              <w:rPr>
                <w:color w:val="000000"/>
                <w:sz w:val="28"/>
                <w:szCs w:val="28"/>
              </w:rPr>
            </w:pPr>
            <w:r w:rsidRPr="001A34D4">
              <w:rPr>
                <w:color w:val="000000"/>
                <w:sz w:val="28"/>
                <w:szCs w:val="28"/>
              </w:rPr>
              <w:t>до 17.03.201</w:t>
            </w:r>
            <w:r>
              <w:rPr>
                <w:color w:val="000000"/>
                <w:sz w:val="28"/>
                <w:szCs w:val="28"/>
              </w:rPr>
              <w:t>9</w:t>
            </w:r>
            <w:r w:rsidRPr="001A34D4">
              <w:rPr>
                <w:color w:val="000000"/>
                <w:sz w:val="28"/>
                <w:szCs w:val="28"/>
              </w:rPr>
              <w:t xml:space="preserve"> (Приложение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1A34D4">
              <w:rPr>
                <w:color w:val="000000"/>
                <w:sz w:val="28"/>
                <w:szCs w:val="28"/>
              </w:rPr>
              <w:t>6)</w:t>
            </w:r>
          </w:p>
        </w:tc>
      </w:tr>
      <w:tr w:rsidR="00604447" w:rsidRPr="001A34D4" w:rsidTr="006A69DD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447" w:rsidRPr="001A34D4" w:rsidRDefault="00604447" w:rsidP="006A69DD">
            <w:pPr>
              <w:rPr>
                <w:i/>
                <w:color w:val="000000"/>
                <w:sz w:val="28"/>
                <w:szCs w:val="28"/>
              </w:rPr>
            </w:pPr>
            <w:r w:rsidRPr="001A34D4">
              <w:rPr>
                <w:i/>
                <w:color w:val="000000"/>
                <w:sz w:val="28"/>
                <w:szCs w:val="28"/>
              </w:rPr>
              <w:t>Малый пленум</w:t>
            </w:r>
          </w:p>
          <w:p w:rsidR="00604447" w:rsidRPr="001A34D4" w:rsidRDefault="00604447" w:rsidP="006A69DD">
            <w:pPr>
              <w:rPr>
                <w:b/>
                <w:color w:val="000000"/>
                <w:sz w:val="28"/>
                <w:szCs w:val="28"/>
              </w:rPr>
            </w:pPr>
            <w:r w:rsidRPr="001A34D4">
              <w:rPr>
                <w:b/>
                <w:color w:val="000000"/>
                <w:sz w:val="28"/>
                <w:szCs w:val="28"/>
              </w:rPr>
              <w:t>«Содержание современного воспитания: ориентация на ценности»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447" w:rsidRPr="001A34D4" w:rsidRDefault="00604447" w:rsidP="006A69DD">
            <w:pPr>
              <w:tabs>
                <w:tab w:val="left" w:pos="426"/>
              </w:tabs>
              <w:rPr>
                <w:color w:val="000000"/>
                <w:sz w:val="28"/>
                <w:szCs w:val="28"/>
              </w:rPr>
            </w:pPr>
            <w:r w:rsidRPr="001A34D4">
              <w:rPr>
                <w:color w:val="000000"/>
                <w:sz w:val="28"/>
                <w:szCs w:val="28"/>
              </w:rPr>
              <w:t>Ведущий:</w:t>
            </w:r>
          </w:p>
          <w:p w:rsidR="00604447" w:rsidRPr="001A34D4" w:rsidRDefault="00604447" w:rsidP="006A69DD">
            <w:pPr>
              <w:tabs>
                <w:tab w:val="left" w:pos="426"/>
              </w:tabs>
              <w:rPr>
                <w:color w:val="000000"/>
                <w:sz w:val="28"/>
                <w:szCs w:val="28"/>
              </w:rPr>
            </w:pPr>
            <w:r w:rsidRPr="001A34D4">
              <w:rPr>
                <w:b/>
                <w:bCs/>
                <w:color w:val="000000"/>
                <w:sz w:val="28"/>
                <w:szCs w:val="28"/>
              </w:rPr>
              <w:t>Щуркова Надежда Егоровна,</w:t>
            </w:r>
            <w:r w:rsidRPr="001A34D4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1A34D4">
              <w:rPr>
                <w:bCs/>
                <w:iCs/>
                <w:color w:val="000000"/>
                <w:sz w:val="28"/>
                <w:szCs w:val="28"/>
              </w:rPr>
              <w:t>доктор педагогических наук, профессор, г. Москва.</w:t>
            </w:r>
          </w:p>
          <w:p w:rsidR="00604447" w:rsidRPr="001A34D4" w:rsidRDefault="00604447" w:rsidP="006A69DD">
            <w:pPr>
              <w:tabs>
                <w:tab w:val="left" w:pos="426"/>
              </w:tabs>
              <w:rPr>
                <w:color w:val="000000"/>
                <w:sz w:val="28"/>
                <w:szCs w:val="28"/>
              </w:rPr>
            </w:pPr>
            <w:r w:rsidRPr="001A34D4">
              <w:rPr>
                <w:color w:val="000000"/>
                <w:sz w:val="28"/>
                <w:szCs w:val="28"/>
              </w:rPr>
              <w:t>Основной доклад (25 минут).</w:t>
            </w:r>
          </w:p>
          <w:p w:rsidR="00604447" w:rsidRPr="001A34D4" w:rsidRDefault="00604447" w:rsidP="006A69DD">
            <w:pPr>
              <w:tabs>
                <w:tab w:val="left" w:pos="426"/>
              </w:tabs>
              <w:rPr>
                <w:color w:val="000000"/>
                <w:sz w:val="28"/>
                <w:szCs w:val="28"/>
              </w:rPr>
            </w:pPr>
            <w:r w:rsidRPr="001A34D4">
              <w:rPr>
                <w:color w:val="000000"/>
                <w:sz w:val="28"/>
                <w:szCs w:val="28"/>
              </w:rPr>
              <w:t>Тема:</w:t>
            </w:r>
          </w:p>
          <w:p w:rsidR="00604447" w:rsidRPr="001A34D4" w:rsidRDefault="00604447" w:rsidP="006A69DD">
            <w:pPr>
              <w:tabs>
                <w:tab w:val="left" w:pos="426"/>
              </w:tabs>
              <w:rPr>
                <w:color w:val="000000"/>
                <w:sz w:val="28"/>
                <w:szCs w:val="28"/>
              </w:rPr>
            </w:pPr>
            <w:r w:rsidRPr="001A34D4">
              <w:rPr>
                <w:color w:val="000000"/>
                <w:sz w:val="28"/>
                <w:szCs w:val="28"/>
              </w:rPr>
              <w:t>Содокладчики – выступление 10 минут.</w:t>
            </w:r>
          </w:p>
          <w:p w:rsidR="00604447" w:rsidRPr="001A34D4" w:rsidRDefault="00604447" w:rsidP="006A69DD">
            <w:pPr>
              <w:tabs>
                <w:tab w:val="left" w:pos="426"/>
              </w:tabs>
              <w:rPr>
                <w:color w:val="000000"/>
                <w:sz w:val="28"/>
                <w:szCs w:val="28"/>
              </w:rPr>
            </w:pPr>
            <w:r w:rsidRPr="001A34D4">
              <w:rPr>
                <w:color w:val="000000"/>
                <w:sz w:val="28"/>
                <w:szCs w:val="28"/>
              </w:rPr>
              <w:t>Целевая аудитория – заместители директора по ВР, члены Ассоциации классных руководителей, классные руководители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447" w:rsidRPr="001A34D4" w:rsidRDefault="00604447" w:rsidP="006A69DD">
            <w:pPr>
              <w:tabs>
                <w:tab w:val="left" w:pos="426"/>
              </w:tabs>
              <w:rPr>
                <w:color w:val="000000"/>
                <w:sz w:val="28"/>
                <w:szCs w:val="28"/>
              </w:rPr>
            </w:pPr>
            <w:r w:rsidRPr="001A34D4">
              <w:rPr>
                <w:color w:val="000000"/>
                <w:sz w:val="28"/>
                <w:szCs w:val="28"/>
              </w:rPr>
              <w:t>Прием заявок на содоклады 14.01.201</w:t>
            </w:r>
            <w:r>
              <w:rPr>
                <w:color w:val="000000"/>
                <w:sz w:val="28"/>
                <w:szCs w:val="28"/>
              </w:rPr>
              <w:t>9</w:t>
            </w:r>
            <w:r w:rsidRPr="001A34D4">
              <w:rPr>
                <w:color w:val="000000"/>
                <w:sz w:val="28"/>
                <w:szCs w:val="28"/>
              </w:rPr>
              <w:t xml:space="preserve"> — 20.02.2019</w:t>
            </w:r>
          </w:p>
          <w:p w:rsidR="00604447" w:rsidRPr="001A34D4" w:rsidRDefault="00604447" w:rsidP="006A69DD">
            <w:pPr>
              <w:tabs>
                <w:tab w:val="left" w:pos="426"/>
              </w:tabs>
              <w:rPr>
                <w:color w:val="000000"/>
                <w:sz w:val="28"/>
                <w:szCs w:val="28"/>
              </w:rPr>
            </w:pPr>
            <w:r w:rsidRPr="001A34D4">
              <w:rPr>
                <w:color w:val="000000"/>
                <w:sz w:val="28"/>
                <w:szCs w:val="28"/>
              </w:rPr>
              <w:t xml:space="preserve">(Приложение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1A34D4">
              <w:rPr>
                <w:color w:val="000000"/>
                <w:sz w:val="28"/>
                <w:szCs w:val="28"/>
              </w:rPr>
              <w:t>1).</w:t>
            </w:r>
          </w:p>
          <w:p w:rsidR="00604447" w:rsidRPr="001A34D4" w:rsidRDefault="00604447" w:rsidP="006A69DD">
            <w:pPr>
              <w:tabs>
                <w:tab w:val="left" w:pos="426"/>
              </w:tabs>
              <w:rPr>
                <w:b/>
                <w:color w:val="000000"/>
                <w:sz w:val="28"/>
                <w:szCs w:val="28"/>
              </w:rPr>
            </w:pPr>
            <w:r w:rsidRPr="001A34D4">
              <w:rPr>
                <w:color w:val="000000"/>
                <w:sz w:val="28"/>
                <w:szCs w:val="28"/>
              </w:rPr>
              <w:t>Регистрация участников (слушателей) на сайте МБУ МЦ 10.03.201</w:t>
            </w:r>
            <w:r>
              <w:rPr>
                <w:color w:val="000000"/>
                <w:sz w:val="28"/>
                <w:szCs w:val="28"/>
              </w:rPr>
              <w:t>9</w:t>
            </w:r>
            <w:r w:rsidRPr="001A34D4">
              <w:rPr>
                <w:color w:val="000000"/>
                <w:sz w:val="28"/>
                <w:szCs w:val="28"/>
              </w:rPr>
              <w:t xml:space="preserve"> — 20.03.2019.</w:t>
            </w:r>
          </w:p>
          <w:p w:rsidR="00604447" w:rsidRPr="001A34D4" w:rsidRDefault="00604447" w:rsidP="006A69DD">
            <w:pPr>
              <w:tabs>
                <w:tab w:val="left" w:pos="426"/>
              </w:tabs>
              <w:rPr>
                <w:color w:val="000000"/>
                <w:sz w:val="28"/>
                <w:szCs w:val="28"/>
              </w:rPr>
            </w:pPr>
            <w:r w:rsidRPr="001A34D4">
              <w:rPr>
                <w:color w:val="000000"/>
                <w:sz w:val="28"/>
                <w:szCs w:val="28"/>
              </w:rPr>
              <w:t>Регистрация участников (слушателей) из регионов и муниципалитетов Ивановской области</w:t>
            </w:r>
          </w:p>
          <w:p w:rsidR="00604447" w:rsidRDefault="00604447" w:rsidP="006A69DD">
            <w:pPr>
              <w:tabs>
                <w:tab w:val="left" w:pos="426"/>
              </w:tabs>
              <w:rPr>
                <w:color w:val="000000"/>
                <w:sz w:val="28"/>
                <w:szCs w:val="28"/>
              </w:rPr>
            </w:pPr>
            <w:r w:rsidRPr="001A34D4">
              <w:rPr>
                <w:color w:val="000000"/>
                <w:sz w:val="28"/>
                <w:szCs w:val="28"/>
              </w:rPr>
              <w:t>до 17.03.201</w:t>
            </w:r>
            <w:r>
              <w:rPr>
                <w:color w:val="000000"/>
                <w:sz w:val="28"/>
                <w:szCs w:val="28"/>
              </w:rPr>
              <w:t>9</w:t>
            </w:r>
          </w:p>
          <w:p w:rsidR="00604447" w:rsidRPr="001A34D4" w:rsidRDefault="00604447" w:rsidP="006A69DD">
            <w:pPr>
              <w:tabs>
                <w:tab w:val="left" w:pos="426"/>
              </w:tabs>
              <w:rPr>
                <w:color w:val="000000"/>
                <w:sz w:val="28"/>
                <w:szCs w:val="28"/>
              </w:rPr>
            </w:pPr>
            <w:r w:rsidRPr="001A34D4">
              <w:rPr>
                <w:color w:val="000000"/>
                <w:sz w:val="28"/>
                <w:szCs w:val="28"/>
              </w:rPr>
              <w:t xml:space="preserve">(Приложение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1A34D4">
              <w:rPr>
                <w:color w:val="000000"/>
                <w:sz w:val="28"/>
                <w:szCs w:val="28"/>
              </w:rPr>
              <w:t>6)</w:t>
            </w:r>
          </w:p>
        </w:tc>
      </w:tr>
      <w:tr w:rsidR="00604447" w:rsidRPr="001A34D4" w:rsidTr="006A69DD">
        <w:tc>
          <w:tcPr>
            <w:tcW w:w="9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447" w:rsidRPr="001A34D4" w:rsidRDefault="00604447" w:rsidP="006A69D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A34D4">
              <w:rPr>
                <w:b/>
                <w:color w:val="000000"/>
                <w:sz w:val="28"/>
                <w:szCs w:val="28"/>
              </w:rPr>
              <w:t>Семинары ведущих специалистов страны</w:t>
            </w:r>
          </w:p>
        </w:tc>
      </w:tr>
      <w:tr w:rsidR="00604447" w:rsidRPr="001A34D4" w:rsidTr="006A69DD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447" w:rsidRPr="001A34D4" w:rsidRDefault="00604447" w:rsidP="006A69DD">
            <w:pPr>
              <w:shd w:val="clear" w:color="auto" w:fill="FFFFFF"/>
              <w:outlineLvl w:val="1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447" w:rsidRPr="001A34D4" w:rsidRDefault="00604447" w:rsidP="006A69DD">
            <w:pPr>
              <w:rPr>
                <w:b/>
                <w:i/>
                <w:color w:val="000000"/>
                <w:sz w:val="28"/>
                <w:szCs w:val="28"/>
              </w:rPr>
            </w:pPr>
            <w:r w:rsidRPr="001A34D4">
              <w:rPr>
                <w:b/>
                <w:color w:val="000000"/>
                <w:sz w:val="28"/>
                <w:szCs w:val="28"/>
              </w:rPr>
              <w:t>Воропаев Михаил Владимирович</w:t>
            </w:r>
            <w:r w:rsidRPr="001A34D4">
              <w:rPr>
                <w:iCs/>
                <w:color w:val="000000"/>
                <w:sz w:val="28"/>
                <w:szCs w:val="28"/>
              </w:rPr>
              <w:t>, з</w:t>
            </w:r>
            <w:r w:rsidRPr="001A34D4">
              <w:rPr>
                <w:color w:val="000000"/>
                <w:sz w:val="28"/>
                <w:szCs w:val="28"/>
              </w:rPr>
              <w:t>аместитель директора по научно-исследовательской деятельности</w:t>
            </w:r>
            <w:r w:rsidRPr="001A34D4">
              <w:rPr>
                <w:iCs/>
                <w:color w:val="000000"/>
                <w:sz w:val="28"/>
                <w:szCs w:val="28"/>
              </w:rPr>
              <w:t xml:space="preserve"> ГАОУ ВО г. Москва </w:t>
            </w:r>
            <w:r w:rsidRPr="001A34D4">
              <w:rPr>
                <w:color w:val="000000"/>
                <w:sz w:val="28"/>
                <w:szCs w:val="28"/>
              </w:rPr>
              <w:t xml:space="preserve">«Московский городской педагогический университет» </w:t>
            </w:r>
            <w:r w:rsidRPr="001A34D4">
              <w:rPr>
                <w:bCs/>
                <w:color w:val="000000"/>
                <w:sz w:val="28"/>
                <w:szCs w:val="28"/>
              </w:rPr>
              <w:t>Институт педагогики и психологии образования</w:t>
            </w:r>
            <w:r w:rsidRPr="001A34D4">
              <w:rPr>
                <w:rFonts w:ascii="Arial" w:hAnsi="Arial" w:cs="Arial"/>
                <w:color w:val="000000"/>
                <w:sz w:val="28"/>
                <w:szCs w:val="28"/>
              </w:rPr>
              <w:t xml:space="preserve">, </w:t>
            </w:r>
            <w:r w:rsidRPr="001A34D4">
              <w:rPr>
                <w:bCs/>
                <w:color w:val="000000"/>
                <w:sz w:val="28"/>
                <w:szCs w:val="28"/>
              </w:rPr>
              <w:t>профессор кафедры теории и истории педагогики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447" w:rsidRPr="001A34D4" w:rsidRDefault="00604447" w:rsidP="006A69DD">
            <w:pPr>
              <w:tabs>
                <w:tab w:val="left" w:pos="426"/>
              </w:tabs>
              <w:rPr>
                <w:color w:val="000000"/>
                <w:sz w:val="28"/>
                <w:szCs w:val="28"/>
              </w:rPr>
            </w:pPr>
            <w:r w:rsidRPr="001A34D4">
              <w:rPr>
                <w:color w:val="000000"/>
                <w:sz w:val="28"/>
                <w:szCs w:val="28"/>
              </w:rPr>
              <w:t>Прием заявок по факту</w:t>
            </w:r>
          </w:p>
          <w:p w:rsidR="00604447" w:rsidRPr="001A34D4" w:rsidRDefault="00604447" w:rsidP="006A69DD">
            <w:pPr>
              <w:tabs>
                <w:tab w:val="left" w:pos="426"/>
              </w:tabs>
              <w:rPr>
                <w:b/>
                <w:i/>
                <w:color w:val="000000"/>
                <w:sz w:val="28"/>
                <w:szCs w:val="28"/>
              </w:rPr>
            </w:pPr>
            <w:r w:rsidRPr="001A34D4">
              <w:rPr>
                <w:color w:val="000000"/>
                <w:sz w:val="28"/>
                <w:szCs w:val="28"/>
              </w:rPr>
              <w:t>20.02.2019 – 20.03.2019</w:t>
            </w:r>
          </w:p>
        </w:tc>
      </w:tr>
      <w:tr w:rsidR="00604447" w:rsidRPr="001A34D4" w:rsidTr="006A69DD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447" w:rsidRPr="001A34D4" w:rsidRDefault="00604447" w:rsidP="006A69DD">
            <w:pPr>
              <w:tabs>
                <w:tab w:val="left" w:pos="426"/>
              </w:tabs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447" w:rsidRPr="001A34D4" w:rsidRDefault="00604447" w:rsidP="006A69DD">
            <w:pPr>
              <w:rPr>
                <w:b/>
                <w:i/>
                <w:color w:val="000000"/>
                <w:sz w:val="28"/>
                <w:szCs w:val="28"/>
              </w:rPr>
            </w:pPr>
            <w:r w:rsidRPr="001A34D4">
              <w:rPr>
                <w:b/>
                <w:color w:val="000000"/>
                <w:sz w:val="28"/>
                <w:szCs w:val="28"/>
              </w:rPr>
              <w:t xml:space="preserve">Лизинский Владимир Михайлович, </w:t>
            </w:r>
            <w:r w:rsidRPr="001A34D4">
              <w:rPr>
                <w:bCs/>
                <w:color w:val="000000"/>
                <w:sz w:val="28"/>
                <w:szCs w:val="28"/>
              </w:rPr>
              <w:t>кандидат педагогических наук, профессор кафедры педагогики и психологии АПК и ППРО, главный редактор Центра «Педагогический поиск»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447" w:rsidRPr="001A34D4" w:rsidRDefault="00604447" w:rsidP="006A69DD">
            <w:pPr>
              <w:tabs>
                <w:tab w:val="left" w:pos="426"/>
              </w:tabs>
              <w:rPr>
                <w:b/>
                <w:i/>
                <w:color w:val="000000"/>
                <w:sz w:val="28"/>
                <w:szCs w:val="28"/>
              </w:rPr>
            </w:pPr>
            <w:r w:rsidRPr="001A34D4">
              <w:rPr>
                <w:color w:val="000000"/>
                <w:sz w:val="28"/>
                <w:szCs w:val="28"/>
              </w:rPr>
              <w:t>Прием заявок с 20.02.2019 – 20.03.2019</w:t>
            </w:r>
          </w:p>
        </w:tc>
      </w:tr>
      <w:tr w:rsidR="00604447" w:rsidRPr="001A34D4" w:rsidTr="006A69DD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447" w:rsidRPr="001A34D4" w:rsidRDefault="00604447" w:rsidP="006A69DD">
            <w:pPr>
              <w:tabs>
                <w:tab w:val="left" w:pos="426"/>
              </w:tabs>
              <w:rPr>
                <w:b/>
                <w:i/>
                <w:color w:val="000000"/>
                <w:sz w:val="28"/>
                <w:szCs w:val="28"/>
              </w:rPr>
            </w:pPr>
            <w:r w:rsidRPr="001A34D4">
              <w:rPr>
                <w:bCs/>
                <w:color w:val="000000"/>
                <w:sz w:val="28"/>
                <w:szCs w:val="28"/>
              </w:rPr>
              <w:t xml:space="preserve">«Новое воспитание» </w:t>
            </w:r>
            <w:r w:rsidRPr="001A34D4">
              <w:rPr>
                <w:color w:val="000000"/>
                <w:sz w:val="28"/>
                <w:szCs w:val="28"/>
              </w:rPr>
              <w:t>в практике школьной жизни</w:t>
            </w:r>
            <w:r w:rsidRPr="001A34D4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447" w:rsidRPr="001A34D4" w:rsidRDefault="00604447" w:rsidP="006A69DD">
            <w:pPr>
              <w:rPr>
                <w:color w:val="000000"/>
                <w:sz w:val="28"/>
                <w:szCs w:val="28"/>
              </w:rPr>
            </w:pPr>
            <w:r w:rsidRPr="001A34D4">
              <w:rPr>
                <w:b/>
                <w:bCs/>
                <w:color w:val="000000"/>
                <w:sz w:val="28"/>
                <w:szCs w:val="28"/>
              </w:rPr>
              <w:t>Щуркова Надежда Егоровна,</w:t>
            </w:r>
            <w:r w:rsidRPr="001A34D4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1A34D4">
              <w:rPr>
                <w:bCs/>
                <w:iCs/>
                <w:color w:val="000000"/>
                <w:sz w:val="28"/>
                <w:szCs w:val="28"/>
              </w:rPr>
              <w:t>доктор педагогических наук, профессор, г. Москва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447" w:rsidRPr="001A34D4" w:rsidRDefault="00604447" w:rsidP="006A69DD">
            <w:pPr>
              <w:tabs>
                <w:tab w:val="left" w:pos="426"/>
              </w:tabs>
              <w:rPr>
                <w:b/>
                <w:i/>
                <w:color w:val="000000"/>
                <w:sz w:val="28"/>
                <w:szCs w:val="28"/>
              </w:rPr>
            </w:pPr>
            <w:r w:rsidRPr="001A34D4">
              <w:rPr>
                <w:color w:val="000000"/>
                <w:sz w:val="28"/>
                <w:szCs w:val="28"/>
              </w:rPr>
              <w:t>Прием заявок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A34D4">
              <w:rPr>
                <w:color w:val="000000"/>
                <w:sz w:val="28"/>
                <w:szCs w:val="28"/>
              </w:rPr>
              <w:t>20.02.2019 – 20.03.2019</w:t>
            </w:r>
          </w:p>
        </w:tc>
      </w:tr>
      <w:tr w:rsidR="00604447" w:rsidRPr="001A34D4" w:rsidTr="006A69DD">
        <w:tc>
          <w:tcPr>
            <w:tcW w:w="9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447" w:rsidRPr="001A34D4" w:rsidRDefault="00604447" w:rsidP="006A69DD">
            <w:pPr>
              <w:rPr>
                <w:b/>
                <w:color w:val="000000"/>
                <w:sz w:val="28"/>
                <w:szCs w:val="28"/>
              </w:rPr>
            </w:pPr>
            <w:r w:rsidRPr="001A34D4">
              <w:rPr>
                <w:b/>
                <w:color w:val="000000"/>
                <w:sz w:val="28"/>
                <w:szCs w:val="28"/>
              </w:rPr>
              <w:t>26 марта 2019 года</w:t>
            </w:r>
          </w:p>
        </w:tc>
      </w:tr>
      <w:tr w:rsidR="00604447" w:rsidRPr="001A34D4" w:rsidTr="006A69DD">
        <w:tc>
          <w:tcPr>
            <w:tcW w:w="9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447" w:rsidRPr="001A34D4" w:rsidRDefault="00604447" w:rsidP="006A69D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A34D4">
              <w:rPr>
                <w:b/>
                <w:color w:val="000000"/>
                <w:sz w:val="28"/>
                <w:szCs w:val="28"/>
              </w:rPr>
              <w:t>Марафон готовых решений</w:t>
            </w:r>
          </w:p>
        </w:tc>
      </w:tr>
      <w:tr w:rsidR="00604447" w:rsidRPr="001A34D4" w:rsidTr="006A69DD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447" w:rsidRPr="001A34D4" w:rsidRDefault="00604447" w:rsidP="006A69DD">
            <w:pPr>
              <w:rPr>
                <w:color w:val="000000"/>
                <w:sz w:val="28"/>
                <w:szCs w:val="28"/>
              </w:rPr>
            </w:pPr>
            <w:r w:rsidRPr="001A34D4">
              <w:rPr>
                <w:b/>
                <w:i/>
                <w:color w:val="000000"/>
                <w:sz w:val="28"/>
                <w:szCs w:val="28"/>
              </w:rPr>
              <w:t>Аукцион идей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447" w:rsidRPr="001A34D4" w:rsidRDefault="00604447" w:rsidP="006A69DD">
            <w:pPr>
              <w:tabs>
                <w:tab w:val="left" w:pos="426"/>
              </w:tabs>
              <w:rPr>
                <w:color w:val="000000"/>
                <w:sz w:val="28"/>
                <w:szCs w:val="28"/>
              </w:rPr>
            </w:pPr>
            <w:r w:rsidRPr="001A34D4">
              <w:rPr>
                <w:color w:val="000000"/>
                <w:sz w:val="28"/>
                <w:szCs w:val="28"/>
              </w:rPr>
              <w:t>Презентация программ внеурочной деятельности, программ воспитания</w:t>
            </w:r>
          </w:p>
          <w:p w:rsidR="00604447" w:rsidRPr="001A34D4" w:rsidRDefault="00604447" w:rsidP="006A69DD">
            <w:pPr>
              <w:tabs>
                <w:tab w:val="left" w:pos="426"/>
              </w:tabs>
              <w:rPr>
                <w:b/>
                <w:color w:val="000000"/>
                <w:sz w:val="28"/>
                <w:szCs w:val="28"/>
              </w:rPr>
            </w:pPr>
            <w:r w:rsidRPr="001A34D4">
              <w:rPr>
                <w:color w:val="000000"/>
                <w:sz w:val="28"/>
                <w:szCs w:val="28"/>
              </w:rPr>
              <w:t>(выступление 10 минут)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447" w:rsidRPr="001A34D4" w:rsidRDefault="00604447" w:rsidP="006A69DD">
            <w:pPr>
              <w:tabs>
                <w:tab w:val="left" w:pos="426"/>
              </w:tabs>
              <w:rPr>
                <w:color w:val="000000"/>
                <w:sz w:val="28"/>
                <w:szCs w:val="28"/>
              </w:rPr>
            </w:pPr>
            <w:r w:rsidRPr="001A34D4">
              <w:rPr>
                <w:color w:val="000000"/>
                <w:sz w:val="28"/>
                <w:szCs w:val="28"/>
              </w:rPr>
              <w:t>Прием заявок</w:t>
            </w:r>
          </w:p>
          <w:p w:rsidR="00604447" w:rsidRPr="001A34D4" w:rsidRDefault="00604447" w:rsidP="006A69DD">
            <w:pPr>
              <w:tabs>
                <w:tab w:val="left" w:pos="426"/>
              </w:tabs>
              <w:rPr>
                <w:color w:val="000000"/>
                <w:sz w:val="28"/>
                <w:szCs w:val="28"/>
              </w:rPr>
            </w:pPr>
            <w:r w:rsidRPr="001A34D4">
              <w:rPr>
                <w:color w:val="000000"/>
                <w:sz w:val="28"/>
                <w:szCs w:val="28"/>
              </w:rPr>
              <w:t>14.01.201</w:t>
            </w:r>
            <w:r>
              <w:rPr>
                <w:color w:val="000000"/>
                <w:sz w:val="28"/>
                <w:szCs w:val="28"/>
              </w:rPr>
              <w:t>9</w:t>
            </w:r>
            <w:r w:rsidRPr="001A34D4">
              <w:rPr>
                <w:color w:val="000000"/>
                <w:sz w:val="28"/>
                <w:szCs w:val="28"/>
              </w:rPr>
              <w:t xml:space="preserve"> — 20.02.2019</w:t>
            </w:r>
          </w:p>
          <w:p w:rsidR="00604447" w:rsidRPr="001A34D4" w:rsidRDefault="00604447" w:rsidP="006A69DD">
            <w:pPr>
              <w:tabs>
                <w:tab w:val="left" w:pos="426"/>
              </w:tabs>
              <w:rPr>
                <w:color w:val="000000"/>
                <w:sz w:val="28"/>
                <w:szCs w:val="28"/>
              </w:rPr>
            </w:pPr>
            <w:r w:rsidRPr="001A34D4">
              <w:rPr>
                <w:color w:val="000000"/>
                <w:sz w:val="28"/>
                <w:szCs w:val="28"/>
              </w:rPr>
              <w:t xml:space="preserve">(Приложение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1A34D4">
              <w:rPr>
                <w:color w:val="000000"/>
                <w:sz w:val="28"/>
                <w:szCs w:val="28"/>
              </w:rPr>
              <w:t>2).</w:t>
            </w:r>
          </w:p>
          <w:p w:rsidR="00604447" w:rsidRPr="001A34D4" w:rsidRDefault="00604447" w:rsidP="006A69DD">
            <w:pPr>
              <w:tabs>
                <w:tab w:val="left" w:pos="426"/>
              </w:tabs>
              <w:rPr>
                <w:b/>
                <w:color w:val="000000"/>
                <w:sz w:val="28"/>
                <w:szCs w:val="28"/>
              </w:rPr>
            </w:pPr>
            <w:r w:rsidRPr="001A34D4">
              <w:rPr>
                <w:color w:val="000000"/>
                <w:sz w:val="28"/>
                <w:szCs w:val="28"/>
              </w:rPr>
              <w:t>Регистрация участников (слушателей) на сайте МБУ МЦ 10.03.201</w:t>
            </w:r>
            <w:r>
              <w:rPr>
                <w:color w:val="000000"/>
                <w:sz w:val="28"/>
                <w:szCs w:val="28"/>
              </w:rPr>
              <w:t>9</w:t>
            </w:r>
            <w:r w:rsidRPr="001A34D4">
              <w:rPr>
                <w:color w:val="000000"/>
                <w:sz w:val="28"/>
                <w:szCs w:val="28"/>
              </w:rPr>
              <w:t xml:space="preserve"> — 20.03.2019.</w:t>
            </w:r>
          </w:p>
          <w:p w:rsidR="00604447" w:rsidRPr="001A34D4" w:rsidRDefault="00604447" w:rsidP="006A69DD">
            <w:pPr>
              <w:tabs>
                <w:tab w:val="left" w:pos="426"/>
              </w:tabs>
              <w:rPr>
                <w:color w:val="000000"/>
                <w:sz w:val="28"/>
                <w:szCs w:val="28"/>
              </w:rPr>
            </w:pPr>
            <w:r w:rsidRPr="001A34D4">
              <w:rPr>
                <w:color w:val="000000"/>
                <w:sz w:val="28"/>
                <w:szCs w:val="28"/>
              </w:rPr>
              <w:t>Регистрация участников (слушателей) из регионов и муниципалитетов Ивановской области</w:t>
            </w:r>
          </w:p>
          <w:p w:rsidR="00604447" w:rsidRDefault="00604447" w:rsidP="006A69DD">
            <w:pPr>
              <w:tabs>
                <w:tab w:val="left" w:pos="426"/>
              </w:tabs>
              <w:rPr>
                <w:color w:val="000000"/>
                <w:sz w:val="28"/>
                <w:szCs w:val="28"/>
              </w:rPr>
            </w:pPr>
            <w:r w:rsidRPr="001A34D4">
              <w:rPr>
                <w:color w:val="000000"/>
                <w:sz w:val="28"/>
                <w:szCs w:val="28"/>
              </w:rPr>
              <w:t>до 17.03.201</w:t>
            </w:r>
            <w:r>
              <w:rPr>
                <w:color w:val="000000"/>
                <w:sz w:val="28"/>
                <w:szCs w:val="28"/>
              </w:rPr>
              <w:t>9</w:t>
            </w:r>
          </w:p>
          <w:p w:rsidR="00604447" w:rsidRPr="001A34D4" w:rsidRDefault="00604447" w:rsidP="006A69DD">
            <w:pPr>
              <w:tabs>
                <w:tab w:val="left" w:pos="426"/>
              </w:tabs>
              <w:rPr>
                <w:b/>
                <w:color w:val="000000"/>
                <w:sz w:val="28"/>
                <w:szCs w:val="28"/>
              </w:rPr>
            </w:pPr>
            <w:r w:rsidRPr="001A34D4">
              <w:rPr>
                <w:color w:val="000000"/>
                <w:sz w:val="28"/>
                <w:szCs w:val="28"/>
              </w:rPr>
              <w:t xml:space="preserve">(Приложение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1A34D4">
              <w:rPr>
                <w:color w:val="000000"/>
                <w:sz w:val="28"/>
                <w:szCs w:val="28"/>
              </w:rPr>
              <w:t>6)</w:t>
            </w:r>
          </w:p>
        </w:tc>
      </w:tr>
      <w:tr w:rsidR="00604447" w:rsidRPr="001A34D4" w:rsidTr="006A69DD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447" w:rsidRPr="001A34D4" w:rsidRDefault="00604447" w:rsidP="006A69DD">
            <w:pPr>
              <w:rPr>
                <w:b/>
                <w:i/>
                <w:color w:val="000000"/>
                <w:sz w:val="28"/>
                <w:szCs w:val="28"/>
              </w:rPr>
            </w:pPr>
            <w:r w:rsidRPr="001A34D4">
              <w:rPr>
                <w:b/>
                <w:i/>
                <w:color w:val="000000"/>
                <w:sz w:val="28"/>
                <w:szCs w:val="28"/>
              </w:rPr>
              <w:t xml:space="preserve">Питч-сессия </w:t>
            </w:r>
            <w:r w:rsidRPr="001A34D4">
              <w:rPr>
                <w:b/>
                <w:i/>
                <w:color w:val="000000"/>
                <w:sz w:val="28"/>
                <w:szCs w:val="28"/>
              </w:rPr>
              <w:lastRenderedPageBreak/>
              <w:t>образовательных проектов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447" w:rsidRPr="001A34D4" w:rsidRDefault="00604447" w:rsidP="006A69DD">
            <w:pPr>
              <w:tabs>
                <w:tab w:val="left" w:pos="426"/>
              </w:tabs>
              <w:rPr>
                <w:color w:val="000000"/>
                <w:sz w:val="28"/>
                <w:szCs w:val="28"/>
              </w:rPr>
            </w:pPr>
            <w:r w:rsidRPr="001A34D4">
              <w:rPr>
                <w:color w:val="000000"/>
                <w:sz w:val="28"/>
                <w:szCs w:val="28"/>
              </w:rPr>
              <w:lastRenderedPageBreak/>
              <w:t>Презентация стартапов и образовательных проектов</w:t>
            </w:r>
          </w:p>
          <w:p w:rsidR="00604447" w:rsidRPr="001A34D4" w:rsidRDefault="00604447" w:rsidP="006A69DD">
            <w:pPr>
              <w:tabs>
                <w:tab w:val="left" w:pos="426"/>
              </w:tabs>
              <w:rPr>
                <w:color w:val="000000"/>
                <w:sz w:val="28"/>
                <w:szCs w:val="28"/>
              </w:rPr>
            </w:pPr>
            <w:r w:rsidRPr="001A34D4">
              <w:rPr>
                <w:color w:val="000000"/>
                <w:sz w:val="28"/>
                <w:szCs w:val="28"/>
              </w:rPr>
              <w:lastRenderedPageBreak/>
              <w:t>(выступление 10 минут)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447" w:rsidRPr="001A34D4" w:rsidRDefault="00604447" w:rsidP="006A69DD">
            <w:pPr>
              <w:rPr>
                <w:color w:val="000000"/>
                <w:sz w:val="28"/>
                <w:szCs w:val="28"/>
              </w:rPr>
            </w:pPr>
            <w:r w:rsidRPr="001A34D4">
              <w:rPr>
                <w:color w:val="000000"/>
                <w:sz w:val="28"/>
                <w:szCs w:val="28"/>
              </w:rPr>
              <w:lastRenderedPageBreak/>
              <w:t>Прием заявок</w:t>
            </w:r>
          </w:p>
          <w:p w:rsidR="00604447" w:rsidRPr="001A34D4" w:rsidRDefault="00604447" w:rsidP="006A69DD">
            <w:pPr>
              <w:rPr>
                <w:color w:val="000000"/>
                <w:sz w:val="28"/>
                <w:szCs w:val="28"/>
              </w:rPr>
            </w:pPr>
            <w:r w:rsidRPr="001A34D4">
              <w:rPr>
                <w:color w:val="000000"/>
                <w:sz w:val="28"/>
                <w:szCs w:val="28"/>
              </w:rPr>
              <w:lastRenderedPageBreak/>
              <w:t>14.01.201</w:t>
            </w:r>
            <w:r>
              <w:rPr>
                <w:color w:val="000000"/>
                <w:sz w:val="28"/>
                <w:szCs w:val="28"/>
              </w:rPr>
              <w:t>9</w:t>
            </w:r>
            <w:r w:rsidRPr="001A34D4">
              <w:rPr>
                <w:color w:val="000000"/>
                <w:sz w:val="28"/>
                <w:szCs w:val="28"/>
              </w:rPr>
              <w:t xml:space="preserve"> — 20.02.2019</w:t>
            </w:r>
          </w:p>
          <w:p w:rsidR="00604447" w:rsidRPr="001A34D4" w:rsidRDefault="00604447" w:rsidP="006A69DD">
            <w:pPr>
              <w:rPr>
                <w:color w:val="000000"/>
                <w:sz w:val="28"/>
                <w:szCs w:val="28"/>
              </w:rPr>
            </w:pPr>
            <w:r w:rsidRPr="001A34D4">
              <w:rPr>
                <w:color w:val="000000"/>
                <w:sz w:val="28"/>
                <w:szCs w:val="28"/>
              </w:rPr>
              <w:t xml:space="preserve">(Приложение </w:t>
            </w:r>
            <w:r>
              <w:rPr>
                <w:color w:val="000000"/>
                <w:sz w:val="28"/>
                <w:szCs w:val="28"/>
              </w:rPr>
              <w:t>№</w:t>
            </w:r>
            <w:r w:rsidRPr="001A34D4">
              <w:rPr>
                <w:color w:val="000000"/>
                <w:sz w:val="28"/>
                <w:szCs w:val="28"/>
              </w:rPr>
              <w:t>3).</w:t>
            </w:r>
          </w:p>
          <w:p w:rsidR="00604447" w:rsidRPr="001A34D4" w:rsidRDefault="00604447" w:rsidP="006A69DD">
            <w:pPr>
              <w:tabs>
                <w:tab w:val="left" w:pos="426"/>
              </w:tabs>
              <w:rPr>
                <w:b/>
                <w:color w:val="000000"/>
                <w:sz w:val="28"/>
                <w:szCs w:val="28"/>
              </w:rPr>
            </w:pPr>
            <w:r w:rsidRPr="001A34D4">
              <w:rPr>
                <w:color w:val="000000"/>
                <w:sz w:val="28"/>
                <w:szCs w:val="28"/>
              </w:rPr>
              <w:t>Регистрация участников (слушателей) на сайте МБУ МЦ 10.03.201</w:t>
            </w:r>
            <w:r>
              <w:rPr>
                <w:color w:val="000000"/>
                <w:sz w:val="28"/>
                <w:szCs w:val="28"/>
              </w:rPr>
              <w:t>9</w:t>
            </w:r>
            <w:r w:rsidRPr="001A34D4">
              <w:rPr>
                <w:color w:val="000000"/>
                <w:sz w:val="28"/>
                <w:szCs w:val="28"/>
              </w:rPr>
              <w:t xml:space="preserve"> — 20.03.2019.</w:t>
            </w:r>
          </w:p>
          <w:p w:rsidR="00604447" w:rsidRPr="001A34D4" w:rsidRDefault="00604447" w:rsidP="006A69DD">
            <w:pPr>
              <w:tabs>
                <w:tab w:val="left" w:pos="426"/>
              </w:tabs>
              <w:rPr>
                <w:color w:val="000000"/>
                <w:sz w:val="28"/>
                <w:szCs w:val="28"/>
              </w:rPr>
            </w:pPr>
            <w:r w:rsidRPr="001A34D4">
              <w:rPr>
                <w:color w:val="000000"/>
                <w:sz w:val="28"/>
                <w:szCs w:val="28"/>
              </w:rPr>
              <w:t>Регистрация участников (слушателей) из регионов и муниципалитетов Ивановской области</w:t>
            </w:r>
          </w:p>
          <w:p w:rsidR="00604447" w:rsidRDefault="00604447" w:rsidP="006A69DD">
            <w:pPr>
              <w:tabs>
                <w:tab w:val="left" w:pos="426"/>
              </w:tabs>
              <w:rPr>
                <w:color w:val="000000"/>
                <w:sz w:val="28"/>
                <w:szCs w:val="28"/>
              </w:rPr>
            </w:pPr>
            <w:r w:rsidRPr="001A34D4">
              <w:rPr>
                <w:color w:val="000000"/>
                <w:sz w:val="28"/>
                <w:szCs w:val="28"/>
              </w:rPr>
              <w:t>до 17.03.2017</w:t>
            </w:r>
          </w:p>
          <w:p w:rsidR="00604447" w:rsidRPr="001A34D4" w:rsidRDefault="00604447" w:rsidP="006A69DD">
            <w:pPr>
              <w:tabs>
                <w:tab w:val="left" w:pos="426"/>
              </w:tabs>
              <w:rPr>
                <w:color w:val="000000"/>
                <w:sz w:val="28"/>
                <w:szCs w:val="28"/>
              </w:rPr>
            </w:pPr>
            <w:r w:rsidRPr="001A34D4">
              <w:rPr>
                <w:color w:val="000000"/>
                <w:sz w:val="28"/>
                <w:szCs w:val="28"/>
              </w:rPr>
              <w:t xml:space="preserve">(Приложение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1A34D4">
              <w:rPr>
                <w:color w:val="000000"/>
                <w:sz w:val="28"/>
                <w:szCs w:val="28"/>
              </w:rPr>
              <w:t>6)</w:t>
            </w:r>
          </w:p>
        </w:tc>
      </w:tr>
      <w:tr w:rsidR="00604447" w:rsidRPr="001A34D4" w:rsidTr="006A69DD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447" w:rsidRPr="001A34D4" w:rsidRDefault="00604447" w:rsidP="006A69DD">
            <w:pPr>
              <w:rPr>
                <w:b/>
                <w:i/>
                <w:color w:val="000000"/>
                <w:sz w:val="28"/>
                <w:szCs w:val="28"/>
              </w:rPr>
            </w:pPr>
            <w:r w:rsidRPr="001A34D4">
              <w:rPr>
                <w:color w:val="000000"/>
                <w:sz w:val="28"/>
                <w:szCs w:val="28"/>
              </w:rPr>
              <w:lastRenderedPageBreak/>
              <w:t>Брифинг</w:t>
            </w:r>
          </w:p>
          <w:p w:rsidR="00604447" w:rsidRPr="001A34D4" w:rsidRDefault="00604447" w:rsidP="006A69DD">
            <w:pPr>
              <w:rPr>
                <w:b/>
                <w:i/>
                <w:color w:val="000000"/>
                <w:sz w:val="28"/>
                <w:szCs w:val="28"/>
              </w:rPr>
            </w:pPr>
            <w:r w:rsidRPr="001A34D4">
              <w:rPr>
                <w:b/>
                <w:i/>
                <w:color w:val="000000"/>
                <w:sz w:val="28"/>
                <w:szCs w:val="28"/>
              </w:rPr>
              <w:t>«</w:t>
            </w:r>
            <w:r w:rsidRPr="001A34D4">
              <w:rPr>
                <w:i/>
                <w:color w:val="000000"/>
                <w:sz w:val="28"/>
                <w:szCs w:val="28"/>
                <w:shd w:val="clear" w:color="auto" w:fill="FFFFFF"/>
              </w:rPr>
              <w:t>Престиж профессии педагога: поговорим начистоту!</w:t>
            </w:r>
            <w:r w:rsidRPr="001A34D4">
              <w:rPr>
                <w:b/>
                <w:i/>
                <w:color w:val="000000"/>
                <w:sz w:val="28"/>
                <w:szCs w:val="28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447" w:rsidRPr="001A34D4" w:rsidRDefault="00604447" w:rsidP="006A69DD">
            <w:pPr>
              <w:rPr>
                <w:color w:val="000000"/>
                <w:sz w:val="28"/>
                <w:szCs w:val="28"/>
              </w:rPr>
            </w:pPr>
            <w:r w:rsidRPr="001A34D4">
              <w:rPr>
                <w:color w:val="000000"/>
                <w:sz w:val="28"/>
                <w:szCs w:val="28"/>
              </w:rPr>
              <w:t>технология «Аквариум»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447" w:rsidRPr="001A34D4" w:rsidRDefault="00604447" w:rsidP="006A69D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приглашению</w:t>
            </w:r>
          </w:p>
        </w:tc>
      </w:tr>
      <w:tr w:rsidR="00604447" w:rsidRPr="001A34D4" w:rsidTr="006A69DD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447" w:rsidRPr="001A34D4" w:rsidRDefault="00604447" w:rsidP="006A69DD">
            <w:pPr>
              <w:rPr>
                <w:b/>
                <w:i/>
                <w:color w:val="000000"/>
                <w:sz w:val="28"/>
                <w:szCs w:val="28"/>
              </w:rPr>
            </w:pPr>
            <w:r w:rsidRPr="001A34D4">
              <w:rPr>
                <w:b/>
                <w:i/>
                <w:color w:val="000000"/>
                <w:sz w:val="28"/>
                <w:szCs w:val="28"/>
              </w:rPr>
              <w:t>Круглый стол «Классное руководство: территория смыслов»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447" w:rsidRPr="001A34D4" w:rsidRDefault="00604447" w:rsidP="006A69DD">
            <w:pPr>
              <w:rPr>
                <w:color w:val="000000"/>
                <w:sz w:val="28"/>
                <w:szCs w:val="28"/>
              </w:rPr>
            </w:pPr>
            <w:r w:rsidRPr="001A34D4">
              <w:rPr>
                <w:color w:val="000000"/>
                <w:sz w:val="28"/>
                <w:szCs w:val="28"/>
              </w:rPr>
              <w:t>Ведущий:</w:t>
            </w:r>
          </w:p>
          <w:p w:rsidR="00604447" w:rsidRPr="001A34D4" w:rsidRDefault="00604447" w:rsidP="006A69DD">
            <w:pPr>
              <w:rPr>
                <w:color w:val="000000"/>
                <w:sz w:val="28"/>
                <w:szCs w:val="28"/>
              </w:rPr>
            </w:pPr>
            <w:r w:rsidRPr="001A34D4">
              <w:rPr>
                <w:b/>
                <w:color w:val="000000"/>
                <w:sz w:val="28"/>
                <w:szCs w:val="28"/>
              </w:rPr>
              <w:t>Ищук Елена Васильевна</w:t>
            </w:r>
            <w:r w:rsidRPr="001A34D4">
              <w:rPr>
                <w:color w:val="000000"/>
                <w:sz w:val="28"/>
                <w:szCs w:val="28"/>
              </w:rPr>
              <w:t>, председатель Ивановской областной общественной организации «Ассоциация классных руководителей», заместитель директора по воспитательной р</w:t>
            </w:r>
            <w:r>
              <w:rPr>
                <w:color w:val="000000"/>
                <w:sz w:val="28"/>
                <w:szCs w:val="28"/>
              </w:rPr>
              <w:t>аботе МБОУ «СШ № 8», г. Иваново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447" w:rsidRPr="001A34D4" w:rsidRDefault="00604447" w:rsidP="006A69D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приглашению</w:t>
            </w:r>
          </w:p>
        </w:tc>
      </w:tr>
      <w:tr w:rsidR="00604447" w:rsidRPr="001A34D4" w:rsidTr="006A69DD">
        <w:tc>
          <w:tcPr>
            <w:tcW w:w="9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447" w:rsidRPr="001A34D4" w:rsidRDefault="00604447" w:rsidP="006A69D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A34D4">
              <w:rPr>
                <w:b/>
                <w:color w:val="000000"/>
                <w:sz w:val="28"/>
                <w:szCs w:val="28"/>
              </w:rPr>
              <w:t>Методическая панорама</w:t>
            </w:r>
          </w:p>
        </w:tc>
      </w:tr>
      <w:tr w:rsidR="00604447" w:rsidRPr="001A34D4" w:rsidTr="006A69DD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447" w:rsidRPr="001A34D4" w:rsidRDefault="00604447" w:rsidP="006A69DD">
            <w:pPr>
              <w:rPr>
                <w:color w:val="000000"/>
                <w:sz w:val="28"/>
                <w:szCs w:val="28"/>
              </w:rPr>
            </w:pPr>
            <w:r w:rsidRPr="001A34D4">
              <w:rPr>
                <w:b/>
                <w:i/>
                <w:color w:val="000000"/>
                <w:sz w:val="28"/>
                <w:szCs w:val="28"/>
              </w:rPr>
              <w:t>Мастер-классы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447" w:rsidRPr="001A34D4" w:rsidRDefault="00604447" w:rsidP="006A69DD">
            <w:pPr>
              <w:rPr>
                <w:color w:val="000000"/>
                <w:sz w:val="28"/>
                <w:szCs w:val="28"/>
              </w:rPr>
            </w:pPr>
            <w:r w:rsidRPr="001A34D4">
              <w:rPr>
                <w:color w:val="000000"/>
                <w:sz w:val="28"/>
                <w:szCs w:val="28"/>
              </w:rPr>
              <w:t>Мастер-класс</w:t>
            </w:r>
          </w:p>
          <w:p w:rsidR="00604447" w:rsidRPr="001A34D4" w:rsidRDefault="00604447" w:rsidP="006A69DD">
            <w:pPr>
              <w:rPr>
                <w:color w:val="000000"/>
                <w:sz w:val="28"/>
                <w:szCs w:val="28"/>
              </w:rPr>
            </w:pPr>
            <w:r w:rsidRPr="001A34D4">
              <w:rPr>
                <w:color w:val="000000"/>
                <w:sz w:val="28"/>
                <w:szCs w:val="28"/>
              </w:rPr>
              <w:t>(40 минут)</w:t>
            </w:r>
          </w:p>
          <w:p w:rsidR="00604447" w:rsidRPr="001A34D4" w:rsidRDefault="00604447" w:rsidP="006A69DD">
            <w:pPr>
              <w:rPr>
                <w:color w:val="000000"/>
                <w:sz w:val="28"/>
                <w:szCs w:val="28"/>
              </w:rPr>
            </w:pPr>
            <w:r w:rsidRPr="001A34D4">
              <w:rPr>
                <w:color w:val="000000"/>
                <w:sz w:val="28"/>
                <w:szCs w:val="28"/>
              </w:rPr>
              <w:t>(тематика: организация, содержание и технология воспитательной деятельности; актуальные вопросы воспитания: медиация, инклюзия, дети «группы риска», родители - союзники, подросток и социальные сети)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447" w:rsidRPr="001A34D4" w:rsidRDefault="00604447" w:rsidP="006A69DD">
            <w:pPr>
              <w:rPr>
                <w:color w:val="000000"/>
                <w:sz w:val="28"/>
                <w:szCs w:val="28"/>
              </w:rPr>
            </w:pPr>
            <w:r w:rsidRPr="001A34D4">
              <w:rPr>
                <w:color w:val="000000"/>
                <w:sz w:val="28"/>
                <w:szCs w:val="28"/>
              </w:rPr>
              <w:t>Прием заявок</w:t>
            </w:r>
          </w:p>
          <w:p w:rsidR="00604447" w:rsidRPr="001A34D4" w:rsidRDefault="00604447" w:rsidP="006A69DD">
            <w:pPr>
              <w:rPr>
                <w:color w:val="000000"/>
                <w:sz w:val="28"/>
                <w:szCs w:val="28"/>
              </w:rPr>
            </w:pPr>
            <w:r w:rsidRPr="001A34D4">
              <w:rPr>
                <w:color w:val="000000"/>
                <w:sz w:val="28"/>
                <w:szCs w:val="28"/>
              </w:rPr>
              <w:t>14.01.201</w:t>
            </w:r>
            <w:r>
              <w:rPr>
                <w:color w:val="000000"/>
                <w:sz w:val="28"/>
                <w:szCs w:val="28"/>
              </w:rPr>
              <w:t>9</w:t>
            </w:r>
            <w:r w:rsidRPr="001A34D4">
              <w:rPr>
                <w:color w:val="000000"/>
                <w:sz w:val="28"/>
                <w:szCs w:val="28"/>
              </w:rPr>
              <w:t xml:space="preserve"> — 20.02.2019</w:t>
            </w:r>
          </w:p>
          <w:p w:rsidR="00604447" w:rsidRPr="001A34D4" w:rsidRDefault="00604447" w:rsidP="006A69DD">
            <w:pPr>
              <w:rPr>
                <w:color w:val="000000"/>
                <w:sz w:val="28"/>
                <w:szCs w:val="28"/>
              </w:rPr>
            </w:pPr>
            <w:r w:rsidRPr="001A34D4">
              <w:rPr>
                <w:color w:val="000000"/>
                <w:sz w:val="28"/>
                <w:szCs w:val="28"/>
              </w:rPr>
              <w:t>(Приложение 4).</w:t>
            </w:r>
          </w:p>
          <w:p w:rsidR="00604447" w:rsidRPr="001A34D4" w:rsidRDefault="00604447" w:rsidP="006A69DD">
            <w:pPr>
              <w:tabs>
                <w:tab w:val="left" w:pos="426"/>
              </w:tabs>
              <w:rPr>
                <w:b/>
                <w:color w:val="000000"/>
                <w:sz w:val="28"/>
                <w:szCs w:val="28"/>
              </w:rPr>
            </w:pPr>
            <w:r w:rsidRPr="001A34D4">
              <w:rPr>
                <w:color w:val="000000"/>
                <w:sz w:val="28"/>
                <w:szCs w:val="28"/>
              </w:rPr>
              <w:t>Регистрация участников (слушателей) на сайте МБУ МЦ 10.03.201</w:t>
            </w:r>
            <w:r>
              <w:rPr>
                <w:color w:val="000000"/>
                <w:sz w:val="28"/>
                <w:szCs w:val="28"/>
              </w:rPr>
              <w:t>9</w:t>
            </w:r>
            <w:r w:rsidRPr="001A34D4">
              <w:rPr>
                <w:color w:val="000000"/>
                <w:sz w:val="28"/>
                <w:szCs w:val="28"/>
              </w:rPr>
              <w:t xml:space="preserve"> — 20.03.2019.</w:t>
            </w:r>
          </w:p>
          <w:p w:rsidR="00604447" w:rsidRPr="001A34D4" w:rsidRDefault="00604447" w:rsidP="006A69DD">
            <w:pPr>
              <w:tabs>
                <w:tab w:val="left" w:pos="426"/>
              </w:tabs>
              <w:rPr>
                <w:color w:val="000000"/>
                <w:sz w:val="28"/>
                <w:szCs w:val="28"/>
              </w:rPr>
            </w:pPr>
            <w:r w:rsidRPr="001A34D4">
              <w:rPr>
                <w:color w:val="000000"/>
                <w:sz w:val="28"/>
                <w:szCs w:val="28"/>
              </w:rPr>
              <w:t>Регистрация участников (слушателей) из регионов и муниципалитетов Ивановской области</w:t>
            </w:r>
          </w:p>
          <w:p w:rsidR="00604447" w:rsidRDefault="00604447" w:rsidP="006A69DD">
            <w:pPr>
              <w:rPr>
                <w:color w:val="000000"/>
                <w:sz w:val="28"/>
                <w:szCs w:val="28"/>
              </w:rPr>
            </w:pPr>
            <w:r w:rsidRPr="001A34D4">
              <w:rPr>
                <w:color w:val="000000"/>
                <w:sz w:val="28"/>
                <w:szCs w:val="28"/>
              </w:rPr>
              <w:lastRenderedPageBreak/>
              <w:t>до 17.03.201</w:t>
            </w:r>
            <w:r>
              <w:rPr>
                <w:color w:val="000000"/>
                <w:sz w:val="28"/>
                <w:szCs w:val="28"/>
              </w:rPr>
              <w:t>9</w:t>
            </w:r>
          </w:p>
          <w:p w:rsidR="00604447" w:rsidRPr="001A34D4" w:rsidRDefault="00604447" w:rsidP="006A69DD">
            <w:pPr>
              <w:rPr>
                <w:color w:val="000000"/>
                <w:sz w:val="28"/>
                <w:szCs w:val="28"/>
              </w:rPr>
            </w:pPr>
            <w:r w:rsidRPr="001A34D4">
              <w:rPr>
                <w:color w:val="000000"/>
                <w:sz w:val="28"/>
                <w:szCs w:val="28"/>
              </w:rPr>
              <w:t xml:space="preserve">(Приложение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1A34D4">
              <w:rPr>
                <w:color w:val="000000"/>
                <w:sz w:val="28"/>
                <w:szCs w:val="28"/>
              </w:rPr>
              <w:t>6)</w:t>
            </w:r>
          </w:p>
        </w:tc>
      </w:tr>
      <w:tr w:rsidR="00604447" w:rsidRPr="001A34D4" w:rsidTr="006A69DD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447" w:rsidRPr="001A34D4" w:rsidRDefault="00604447" w:rsidP="006A69DD">
            <w:pPr>
              <w:rPr>
                <w:b/>
                <w:i/>
                <w:color w:val="000000"/>
                <w:sz w:val="28"/>
                <w:szCs w:val="28"/>
              </w:rPr>
            </w:pPr>
            <w:r w:rsidRPr="001A34D4">
              <w:rPr>
                <w:b/>
                <w:i/>
                <w:color w:val="000000"/>
                <w:sz w:val="28"/>
                <w:szCs w:val="28"/>
              </w:rPr>
              <w:lastRenderedPageBreak/>
              <w:t>Спаринг-классы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447" w:rsidRPr="001A34D4" w:rsidRDefault="00604447" w:rsidP="006A69DD">
            <w:pPr>
              <w:rPr>
                <w:color w:val="000000"/>
                <w:sz w:val="28"/>
                <w:szCs w:val="28"/>
              </w:rPr>
            </w:pPr>
            <w:r w:rsidRPr="001A34D4">
              <w:rPr>
                <w:color w:val="000000"/>
                <w:sz w:val="28"/>
                <w:szCs w:val="28"/>
              </w:rPr>
              <w:t>Мастер-класс</w:t>
            </w:r>
          </w:p>
          <w:p w:rsidR="00604447" w:rsidRPr="001A34D4" w:rsidRDefault="00604447" w:rsidP="006A69DD">
            <w:pPr>
              <w:rPr>
                <w:color w:val="000000"/>
                <w:sz w:val="28"/>
                <w:szCs w:val="28"/>
              </w:rPr>
            </w:pPr>
            <w:r w:rsidRPr="001A34D4">
              <w:rPr>
                <w:color w:val="000000"/>
                <w:sz w:val="28"/>
                <w:szCs w:val="28"/>
              </w:rPr>
              <w:t>(100 минут)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447" w:rsidRPr="001A34D4" w:rsidRDefault="00604447" w:rsidP="006A69DD">
            <w:pPr>
              <w:rPr>
                <w:color w:val="000000"/>
                <w:sz w:val="28"/>
                <w:szCs w:val="28"/>
              </w:rPr>
            </w:pPr>
            <w:r w:rsidRPr="001A34D4">
              <w:rPr>
                <w:color w:val="000000"/>
                <w:sz w:val="28"/>
                <w:szCs w:val="28"/>
              </w:rPr>
              <w:t>По приглашению.</w:t>
            </w:r>
          </w:p>
        </w:tc>
      </w:tr>
      <w:tr w:rsidR="00604447" w:rsidRPr="001A34D4" w:rsidTr="006A69DD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447" w:rsidRPr="001A34D4" w:rsidRDefault="00604447" w:rsidP="006A69DD">
            <w:pPr>
              <w:rPr>
                <w:color w:val="000000"/>
                <w:sz w:val="28"/>
                <w:szCs w:val="28"/>
              </w:rPr>
            </w:pPr>
            <w:r w:rsidRPr="001A34D4">
              <w:rPr>
                <w:b/>
                <w:i/>
                <w:color w:val="000000"/>
                <w:sz w:val="28"/>
                <w:szCs w:val="28"/>
              </w:rPr>
              <w:t>Образовательный флэшмоб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447" w:rsidRPr="001A34D4" w:rsidRDefault="00604447" w:rsidP="006A69DD">
            <w:pPr>
              <w:rPr>
                <w:color w:val="000000"/>
                <w:sz w:val="28"/>
                <w:szCs w:val="28"/>
              </w:rPr>
            </w:pPr>
            <w:r w:rsidRPr="001A34D4">
              <w:rPr>
                <w:color w:val="000000"/>
                <w:sz w:val="28"/>
                <w:szCs w:val="28"/>
              </w:rPr>
              <w:t>Акция «Воспитание – Ответственность – Будущее».</w:t>
            </w:r>
          </w:p>
          <w:p w:rsidR="00604447" w:rsidRPr="001A34D4" w:rsidRDefault="00604447" w:rsidP="006A69DD">
            <w:pPr>
              <w:rPr>
                <w:color w:val="000000"/>
                <w:sz w:val="28"/>
                <w:szCs w:val="28"/>
              </w:rPr>
            </w:pPr>
            <w:r w:rsidRPr="001A34D4">
              <w:rPr>
                <w:color w:val="000000"/>
                <w:sz w:val="28"/>
                <w:szCs w:val="28"/>
              </w:rPr>
              <w:t>выставка инновационных продуктов и новинок в воспитании – стенды, банеры, выставки, видео-трансляция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447" w:rsidRPr="001A34D4" w:rsidRDefault="00604447" w:rsidP="006A69DD">
            <w:pPr>
              <w:rPr>
                <w:color w:val="000000"/>
                <w:sz w:val="28"/>
                <w:szCs w:val="28"/>
              </w:rPr>
            </w:pPr>
            <w:r w:rsidRPr="001A34D4">
              <w:rPr>
                <w:color w:val="000000"/>
                <w:sz w:val="28"/>
                <w:szCs w:val="28"/>
              </w:rPr>
              <w:t>Прием заявок</w:t>
            </w:r>
          </w:p>
          <w:p w:rsidR="00604447" w:rsidRPr="001A34D4" w:rsidRDefault="00604447" w:rsidP="006A69DD">
            <w:pPr>
              <w:rPr>
                <w:color w:val="000000"/>
                <w:sz w:val="28"/>
                <w:szCs w:val="28"/>
              </w:rPr>
            </w:pPr>
            <w:r w:rsidRPr="001A34D4">
              <w:rPr>
                <w:color w:val="000000"/>
                <w:sz w:val="28"/>
                <w:szCs w:val="28"/>
              </w:rPr>
              <w:t>14.01.201</w:t>
            </w:r>
            <w:r>
              <w:rPr>
                <w:color w:val="000000"/>
                <w:sz w:val="28"/>
                <w:szCs w:val="28"/>
              </w:rPr>
              <w:t>9</w:t>
            </w:r>
            <w:r w:rsidRPr="001A34D4">
              <w:rPr>
                <w:color w:val="000000"/>
                <w:sz w:val="28"/>
                <w:szCs w:val="28"/>
              </w:rPr>
              <w:t xml:space="preserve"> — 20.02.2019</w:t>
            </w:r>
          </w:p>
          <w:p w:rsidR="00604447" w:rsidRPr="001A34D4" w:rsidRDefault="00604447" w:rsidP="006A69DD">
            <w:pPr>
              <w:rPr>
                <w:color w:val="000000"/>
                <w:sz w:val="28"/>
                <w:szCs w:val="28"/>
              </w:rPr>
            </w:pPr>
            <w:r w:rsidRPr="001A34D4">
              <w:rPr>
                <w:color w:val="000000"/>
                <w:sz w:val="28"/>
                <w:szCs w:val="28"/>
              </w:rPr>
              <w:t xml:space="preserve">(Приложение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1A34D4">
              <w:rPr>
                <w:color w:val="000000"/>
                <w:sz w:val="28"/>
                <w:szCs w:val="28"/>
              </w:rPr>
              <w:t>5)</w:t>
            </w:r>
          </w:p>
        </w:tc>
      </w:tr>
      <w:tr w:rsidR="00604447" w:rsidRPr="001A34D4" w:rsidTr="006A69DD">
        <w:tc>
          <w:tcPr>
            <w:tcW w:w="9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447" w:rsidRPr="001A34D4" w:rsidRDefault="00604447" w:rsidP="006A69D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A34D4">
              <w:rPr>
                <w:b/>
                <w:color w:val="000000"/>
                <w:sz w:val="28"/>
                <w:szCs w:val="28"/>
              </w:rPr>
              <w:t>Дистанционная часть конференции 29 марта 2019 года</w:t>
            </w:r>
          </w:p>
        </w:tc>
      </w:tr>
      <w:tr w:rsidR="00604447" w:rsidRPr="001A34D4" w:rsidTr="006A69DD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447" w:rsidRPr="001A34D4" w:rsidRDefault="00604447" w:rsidP="006A69DD">
            <w:pPr>
              <w:rPr>
                <w:b/>
                <w:i/>
                <w:color w:val="000000"/>
                <w:sz w:val="28"/>
                <w:szCs w:val="28"/>
              </w:rPr>
            </w:pPr>
            <w:r w:rsidRPr="001A34D4">
              <w:rPr>
                <w:b/>
                <w:i/>
                <w:color w:val="000000"/>
                <w:sz w:val="28"/>
                <w:szCs w:val="28"/>
              </w:rPr>
              <w:t>Тема:</w:t>
            </w:r>
            <w:r w:rsidRPr="001A34D4">
              <w:rPr>
                <w:i/>
                <w:color w:val="000000"/>
                <w:sz w:val="28"/>
                <w:szCs w:val="28"/>
              </w:rPr>
              <w:t xml:space="preserve"> </w:t>
            </w:r>
            <w:r w:rsidRPr="001A34D4">
              <w:rPr>
                <w:b/>
                <w:i/>
                <w:color w:val="000000"/>
                <w:sz w:val="28"/>
                <w:szCs w:val="28"/>
              </w:rPr>
              <w:t>«Современное воспитание: смыслы, цели, образы» (опыт регионов)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447" w:rsidRPr="001A34D4" w:rsidRDefault="00604447" w:rsidP="006A69DD">
            <w:pPr>
              <w:rPr>
                <w:color w:val="000000"/>
                <w:sz w:val="28"/>
                <w:szCs w:val="28"/>
              </w:rPr>
            </w:pPr>
            <w:r w:rsidRPr="001A34D4">
              <w:rPr>
                <w:color w:val="000000"/>
                <w:sz w:val="28"/>
                <w:szCs w:val="28"/>
              </w:rPr>
              <w:t xml:space="preserve">Общение, обмен мнениями на портале Академкнига/Учебник </w:t>
            </w:r>
            <w:hyperlink r:id="rId9" w:history="1">
              <w:r w:rsidRPr="001A34D4">
                <w:rPr>
                  <w:rStyle w:val="a3"/>
                  <w:sz w:val="28"/>
                  <w:szCs w:val="28"/>
                </w:rPr>
                <w:t>http://www.akademkniga.ru/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447" w:rsidRPr="001A34D4" w:rsidRDefault="00604447" w:rsidP="006A69DD">
            <w:pPr>
              <w:rPr>
                <w:color w:val="000000"/>
                <w:sz w:val="28"/>
                <w:szCs w:val="28"/>
              </w:rPr>
            </w:pPr>
            <w:r w:rsidRPr="001A34D4">
              <w:rPr>
                <w:color w:val="000000"/>
                <w:sz w:val="28"/>
                <w:szCs w:val="28"/>
              </w:rPr>
              <w:t>По приглашению.</w:t>
            </w:r>
          </w:p>
        </w:tc>
      </w:tr>
      <w:tr w:rsidR="00604447" w:rsidRPr="001A34D4" w:rsidTr="006A69DD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447" w:rsidRPr="001A34D4" w:rsidRDefault="00604447" w:rsidP="006A69DD">
            <w:pPr>
              <w:rPr>
                <w:b/>
                <w:i/>
                <w:color w:val="000000"/>
                <w:sz w:val="28"/>
                <w:szCs w:val="28"/>
              </w:rPr>
            </w:pPr>
            <w:r w:rsidRPr="001A34D4">
              <w:rPr>
                <w:b/>
                <w:i/>
                <w:color w:val="000000"/>
                <w:sz w:val="28"/>
                <w:szCs w:val="28"/>
              </w:rPr>
              <w:t>Публикация сборника материалов конференции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447" w:rsidRPr="001A34D4" w:rsidRDefault="00604447" w:rsidP="006A69DD">
            <w:pPr>
              <w:rPr>
                <w:color w:val="000000"/>
                <w:sz w:val="28"/>
                <w:szCs w:val="28"/>
              </w:rPr>
            </w:pPr>
            <w:r w:rsidRPr="001A34D4">
              <w:rPr>
                <w:color w:val="000000"/>
                <w:sz w:val="28"/>
                <w:szCs w:val="28"/>
              </w:rPr>
              <w:t xml:space="preserve">Статья (тема в рамках поля конференции, см. п. </w:t>
            </w:r>
            <w:r w:rsidRPr="001A34D4">
              <w:rPr>
                <w:color w:val="000000"/>
                <w:sz w:val="28"/>
                <w:szCs w:val="28"/>
                <w:lang w:val="en-US"/>
              </w:rPr>
              <w:t>IV</w:t>
            </w:r>
            <w:r w:rsidRPr="001A34D4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447" w:rsidRPr="001A34D4" w:rsidRDefault="00604447" w:rsidP="006A69DD">
            <w:pPr>
              <w:rPr>
                <w:color w:val="000000"/>
                <w:sz w:val="28"/>
                <w:szCs w:val="28"/>
              </w:rPr>
            </w:pPr>
            <w:r w:rsidRPr="001A34D4">
              <w:rPr>
                <w:color w:val="000000"/>
                <w:sz w:val="28"/>
                <w:szCs w:val="28"/>
              </w:rPr>
              <w:t>Прием статей</w:t>
            </w:r>
          </w:p>
          <w:p w:rsidR="00604447" w:rsidRPr="001A34D4" w:rsidRDefault="00604447" w:rsidP="006A69DD">
            <w:pPr>
              <w:rPr>
                <w:color w:val="000000"/>
                <w:sz w:val="28"/>
                <w:szCs w:val="28"/>
              </w:rPr>
            </w:pPr>
            <w:r w:rsidRPr="001A34D4">
              <w:rPr>
                <w:color w:val="000000"/>
                <w:sz w:val="28"/>
                <w:szCs w:val="28"/>
              </w:rPr>
              <w:t>14.01.201</w:t>
            </w:r>
            <w:r>
              <w:rPr>
                <w:color w:val="000000"/>
                <w:sz w:val="28"/>
                <w:szCs w:val="28"/>
              </w:rPr>
              <w:t>9</w:t>
            </w:r>
            <w:r w:rsidRPr="001A34D4">
              <w:rPr>
                <w:color w:val="000000"/>
                <w:sz w:val="28"/>
                <w:szCs w:val="28"/>
              </w:rPr>
              <w:t xml:space="preserve"> — 20.02.2019</w:t>
            </w:r>
          </w:p>
          <w:p w:rsidR="00604447" w:rsidRPr="001A34D4" w:rsidRDefault="00604447" w:rsidP="006A69DD">
            <w:pPr>
              <w:rPr>
                <w:color w:val="000000"/>
                <w:sz w:val="28"/>
                <w:szCs w:val="28"/>
              </w:rPr>
            </w:pPr>
            <w:r w:rsidRPr="001A34D4">
              <w:rPr>
                <w:color w:val="000000"/>
                <w:sz w:val="28"/>
                <w:szCs w:val="28"/>
              </w:rPr>
              <w:t xml:space="preserve">(см. п. </w:t>
            </w:r>
            <w:r w:rsidRPr="001A34D4">
              <w:rPr>
                <w:color w:val="000000"/>
                <w:sz w:val="28"/>
                <w:szCs w:val="28"/>
                <w:lang w:val="en-US"/>
              </w:rPr>
              <w:t>VI</w:t>
            </w:r>
            <w:r w:rsidRPr="001A34D4">
              <w:rPr>
                <w:color w:val="000000"/>
                <w:sz w:val="28"/>
                <w:szCs w:val="28"/>
              </w:rPr>
              <w:t>)</w:t>
            </w:r>
          </w:p>
        </w:tc>
      </w:tr>
    </w:tbl>
    <w:p w:rsidR="00604447" w:rsidRPr="002F02AF" w:rsidRDefault="00604447" w:rsidP="00604447">
      <w:pPr>
        <w:pStyle w:val="21"/>
        <w:ind w:left="142"/>
        <w:jc w:val="both"/>
        <w:rPr>
          <w:sz w:val="28"/>
          <w:szCs w:val="28"/>
        </w:rPr>
      </w:pPr>
    </w:p>
    <w:p w:rsidR="00604447" w:rsidRPr="002F02AF" w:rsidRDefault="00604447" w:rsidP="00604447">
      <w:pPr>
        <w:pStyle w:val="21"/>
        <w:numPr>
          <w:ilvl w:val="0"/>
          <w:numId w:val="7"/>
        </w:numPr>
        <w:ind w:left="0" w:firstLine="709"/>
        <w:jc w:val="both"/>
        <w:rPr>
          <w:b/>
          <w:sz w:val="28"/>
          <w:szCs w:val="28"/>
        </w:rPr>
      </w:pPr>
      <w:r w:rsidRPr="002F02AF">
        <w:rPr>
          <w:b/>
          <w:sz w:val="28"/>
          <w:szCs w:val="28"/>
        </w:rPr>
        <w:t>Регистрация участников конференции</w:t>
      </w:r>
    </w:p>
    <w:p w:rsidR="00604447" w:rsidRPr="002F02AF" w:rsidRDefault="00604447" w:rsidP="00604447">
      <w:pPr>
        <w:pStyle w:val="21"/>
        <w:ind w:left="142"/>
        <w:jc w:val="both"/>
        <w:rPr>
          <w:sz w:val="28"/>
          <w:szCs w:val="28"/>
        </w:rPr>
      </w:pPr>
      <w:r w:rsidRPr="002F02AF">
        <w:rPr>
          <w:sz w:val="28"/>
          <w:szCs w:val="28"/>
        </w:rPr>
        <w:t xml:space="preserve">Для участия в научно-практической конференции необходимо направить в адрес оргкомитета </w:t>
      </w:r>
      <w:hyperlink r:id="rId10" w:history="1">
        <w:r w:rsidRPr="002F02AF">
          <w:rPr>
            <w:rStyle w:val="a3"/>
            <w:sz w:val="28"/>
            <w:szCs w:val="28"/>
            <w:lang w:val="en-US"/>
          </w:rPr>
          <w:t>innov</w:t>
        </w:r>
        <w:r w:rsidRPr="002F02AF">
          <w:rPr>
            <w:rStyle w:val="a3"/>
            <w:sz w:val="28"/>
            <w:szCs w:val="28"/>
          </w:rPr>
          <w:t>@</w:t>
        </w:r>
        <w:r w:rsidRPr="002F02AF">
          <w:rPr>
            <w:rStyle w:val="a3"/>
            <w:sz w:val="28"/>
            <w:szCs w:val="28"/>
            <w:lang w:val="en-US"/>
          </w:rPr>
          <w:t>gmc</w:t>
        </w:r>
        <w:r w:rsidRPr="002F02AF">
          <w:rPr>
            <w:rStyle w:val="a3"/>
            <w:sz w:val="28"/>
            <w:szCs w:val="28"/>
          </w:rPr>
          <w:t>.</w:t>
        </w:r>
        <w:r w:rsidRPr="002F02AF">
          <w:rPr>
            <w:rStyle w:val="a3"/>
            <w:sz w:val="28"/>
            <w:szCs w:val="28"/>
            <w:lang w:val="en-US"/>
          </w:rPr>
          <w:t>ivedu</w:t>
        </w:r>
        <w:r w:rsidRPr="002F02AF">
          <w:rPr>
            <w:rStyle w:val="a3"/>
            <w:sz w:val="28"/>
            <w:szCs w:val="28"/>
          </w:rPr>
          <w:t>.</w:t>
        </w:r>
        <w:r w:rsidRPr="002F02AF">
          <w:rPr>
            <w:rStyle w:val="a3"/>
            <w:sz w:val="28"/>
            <w:szCs w:val="28"/>
            <w:lang w:val="en-US"/>
          </w:rPr>
          <w:t>ru</w:t>
        </w:r>
      </w:hyperlink>
      <w:r w:rsidRPr="002F02AF">
        <w:rPr>
          <w:sz w:val="28"/>
          <w:szCs w:val="28"/>
        </w:rPr>
        <w:t>:</w:t>
      </w:r>
    </w:p>
    <w:p w:rsidR="00604447" w:rsidRPr="002F02AF" w:rsidRDefault="00604447" w:rsidP="00604447">
      <w:pPr>
        <w:jc w:val="right"/>
        <w:rPr>
          <w:b/>
          <w:i/>
          <w:sz w:val="28"/>
          <w:szCs w:val="28"/>
        </w:rPr>
      </w:pPr>
      <w:r w:rsidRPr="002F02AF">
        <w:rPr>
          <w:b/>
          <w:i/>
          <w:sz w:val="28"/>
          <w:szCs w:val="28"/>
        </w:rPr>
        <w:t xml:space="preserve">Приложение </w:t>
      </w:r>
      <w:r>
        <w:rPr>
          <w:b/>
          <w:i/>
          <w:sz w:val="28"/>
          <w:szCs w:val="28"/>
        </w:rPr>
        <w:t xml:space="preserve">№ </w:t>
      </w:r>
      <w:r w:rsidRPr="002F02AF">
        <w:rPr>
          <w:b/>
          <w:i/>
          <w:sz w:val="28"/>
          <w:szCs w:val="28"/>
        </w:rPr>
        <w:t>1</w:t>
      </w:r>
    </w:p>
    <w:p w:rsidR="00604447" w:rsidRPr="002F02AF" w:rsidRDefault="00604447" w:rsidP="00604447">
      <w:pPr>
        <w:pStyle w:val="31"/>
        <w:spacing w:line="240" w:lineRule="auto"/>
        <w:ind w:left="0"/>
        <w:rPr>
          <w:rFonts w:ascii="Times New Roman" w:hAnsi="Times New Roman"/>
          <w:b/>
          <w:szCs w:val="28"/>
        </w:rPr>
      </w:pPr>
      <w:r w:rsidRPr="002F02AF">
        <w:rPr>
          <w:rFonts w:ascii="Times New Roman" w:hAnsi="Times New Roman"/>
          <w:b/>
          <w:szCs w:val="28"/>
        </w:rPr>
        <w:t>Форма заявки для содокладчиков</w:t>
      </w:r>
    </w:p>
    <w:p w:rsidR="00604447" w:rsidRPr="002F02AF" w:rsidRDefault="00604447" w:rsidP="00604447">
      <w:pPr>
        <w:pStyle w:val="31"/>
        <w:spacing w:line="240" w:lineRule="auto"/>
        <w:ind w:left="0"/>
        <w:rPr>
          <w:rFonts w:ascii="Times New Roman" w:hAnsi="Times New Roman"/>
          <w:b/>
          <w:szCs w:val="28"/>
        </w:rPr>
      </w:pPr>
      <w:r w:rsidRPr="002F02AF">
        <w:rPr>
          <w:rFonts w:ascii="Times New Roman" w:hAnsi="Times New Roman"/>
          <w:b/>
          <w:szCs w:val="28"/>
        </w:rPr>
        <w:t>(</w:t>
      </w:r>
      <w:r w:rsidRPr="002F02AF">
        <w:rPr>
          <w:rFonts w:ascii="Times New Roman" w:hAnsi="Times New Roman"/>
          <w:b/>
          <w:i/>
          <w:szCs w:val="28"/>
        </w:rPr>
        <w:t>Малые пленумы</w:t>
      </w:r>
      <w:r w:rsidRPr="002F02AF">
        <w:rPr>
          <w:rFonts w:ascii="Times New Roman" w:hAnsi="Times New Roman"/>
          <w:b/>
          <w:szCs w:val="28"/>
        </w:rPr>
        <w:t>)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6517"/>
        <w:gridCol w:w="2409"/>
      </w:tblGrid>
      <w:tr w:rsidR="00604447" w:rsidRPr="002F02AF" w:rsidTr="006A69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47" w:rsidRPr="002F02AF" w:rsidRDefault="00604447" w:rsidP="00604447">
            <w:pPr>
              <w:pStyle w:val="21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447" w:rsidRPr="002F02AF" w:rsidRDefault="00604447" w:rsidP="006A69DD">
            <w:pPr>
              <w:rPr>
                <w:sz w:val="28"/>
                <w:szCs w:val="28"/>
              </w:rPr>
            </w:pPr>
            <w:r w:rsidRPr="002F02AF">
              <w:rPr>
                <w:sz w:val="28"/>
                <w:szCs w:val="28"/>
              </w:rPr>
              <w:t>Фамилия Имя Отчество (полностью) выступающего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47" w:rsidRPr="002F02AF" w:rsidRDefault="00604447" w:rsidP="006A69DD">
            <w:pPr>
              <w:pStyle w:val="a4"/>
              <w:spacing w:after="0"/>
              <w:rPr>
                <w:sz w:val="28"/>
                <w:szCs w:val="28"/>
                <w:lang w:val="ru-RU" w:eastAsia="ru-RU"/>
              </w:rPr>
            </w:pPr>
          </w:p>
        </w:tc>
      </w:tr>
      <w:tr w:rsidR="00604447" w:rsidRPr="002F02AF" w:rsidTr="006A69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47" w:rsidRPr="002F02AF" w:rsidRDefault="00604447" w:rsidP="00604447">
            <w:pPr>
              <w:pStyle w:val="21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447" w:rsidRPr="002F02AF" w:rsidRDefault="00604447" w:rsidP="006A69DD">
            <w:pPr>
              <w:rPr>
                <w:sz w:val="28"/>
                <w:szCs w:val="28"/>
              </w:rPr>
            </w:pPr>
            <w:r w:rsidRPr="002F02AF">
              <w:rPr>
                <w:sz w:val="28"/>
                <w:szCs w:val="28"/>
              </w:rPr>
              <w:t>Ученая степень, ученое звание, почетное звание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47" w:rsidRPr="002F02AF" w:rsidRDefault="00604447" w:rsidP="006A69DD">
            <w:pPr>
              <w:pStyle w:val="a4"/>
              <w:spacing w:after="0"/>
              <w:rPr>
                <w:sz w:val="28"/>
                <w:szCs w:val="28"/>
                <w:lang w:val="ru-RU" w:eastAsia="ru-RU"/>
              </w:rPr>
            </w:pPr>
          </w:p>
        </w:tc>
      </w:tr>
      <w:tr w:rsidR="00604447" w:rsidRPr="002F02AF" w:rsidTr="006A69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47" w:rsidRPr="002F02AF" w:rsidRDefault="00604447" w:rsidP="00604447">
            <w:pPr>
              <w:pStyle w:val="21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447" w:rsidRPr="002F02AF" w:rsidRDefault="00604447" w:rsidP="006A69DD">
            <w:pPr>
              <w:rPr>
                <w:sz w:val="28"/>
                <w:szCs w:val="28"/>
              </w:rPr>
            </w:pPr>
            <w:r w:rsidRPr="002F02AF">
              <w:rPr>
                <w:sz w:val="28"/>
                <w:szCs w:val="28"/>
              </w:rPr>
              <w:t>Субъект РФ, город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47" w:rsidRPr="002F02AF" w:rsidRDefault="00604447" w:rsidP="006A69DD">
            <w:pPr>
              <w:pStyle w:val="a4"/>
              <w:spacing w:after="0"/>
              <w:rPr>
                <w:sz w:val="28"/>
                <w:szCs w:val="28"/>
                <w:lang w:val="ru-RU" w:eastAsia="ru-RU"/>
              </w:rPr>
            </w:pPr>
          </w:p>
        </w:tc>
      </w:tr>
      <w:tr w:rsidR="00604447" w:rsidRPr="002F02AF" w:rsidTr="006A69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47" w:rsidRPr="002F02AF" w:rsidRDefault="00604447" w:rsidP="00604447">
            <w:pPr>
              <w:pStyle w:val="21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447" w:rsidRPr="002F02AF" w:rsidRDefault="00604447" w:rsidP="006A69DD">
            <w:pPr>
              <w:rPr>
                <w:sz w:val="28"/>
                <w:szCs w:val="28"/>
              </w:rPr>
            </w:pPr>
            <w:r w:rsidRPr="002F02AF">
              <w:rPr>
                <w:sz w:val="28"/>
                <w:szCs w:val="28"/>
              </w:rPr>
              <w:t>Образовательное учреждение (полное название)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47" w:rsidRPr="002F02AF" w:rsidRDefault="00604447" w:rsidP="006A69DD">
            <w:pPr>
              <w:pStyle w:val="a4"/>
              <w:spacing w:after="0"/>
              <w:rPr>
                <w:sz w:val="28"/>
                <w:szCs w:val="28"/>
                <w:lang w:val="ru-RU" w:eastAsia="ru-RU"/>
              </w:rPr>
            </w:pPr>
          </w:p>
        </w:tc>
      </w:tr>
      <w:tr w:rsidR="00604447" w:rsidRPr="002F02AF" w:rsidTr="006A69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47" w:rsidRPr="002F02AF" w:rsidRDefault="00604447" w:rsidP="00604447">
            <w:pPr>
              <w:pStyle w:val="21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447" w:rsidRPr="002F02AF" w:rsidRDefault="00604447" w:rsidP="006A69DD">
            <w:pPr>
              <w:rPr>
                <w:sz w:val="28"/>
                <w:szCs w:val="28"/>
              </w:rPr>
            </w:pPr>
            <w:r w:rsidRPr="002F02AF">
              <w:rPr>
                <w:sz w:val="28"/>
                <w:szCs w:val="28"/>
              </w:rPr>
              <w:t>Должность (полностью) с названием подразделения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47" w:rsidRPr="002F02AF" w:rsidRDefault="00604447" w:rsidP="006A69DD">
            <w:pPr>
              <w:pStyle w:val="a4"/>
              <w:spacing w:after="0"/>
              <w:rPr>
                <w:sz w:val="28"/>
                <w:szCs w:val="28"/>
                <w:lang w:val="ru-RU" w:eastAsia="ru-RU"/>
              </w:rPr>
            </w:pPr>
          </w:p>
        </w:tc>
      </w:tr>
      <w:tr w:rsidR="00604447" w:rsidRPr="002F02AF" w:rsidTr="006A69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47" w:rsidRPr="002F02AF" w:rsidRDefault="00604447" w:rsidP="00604447">
            <w:pPr>
              <w:pStyle w:val="21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447" w:rsidRPr="002F02AF" w:rsidRDefault="00604447" w:rsidP="006A69DD">
            <w:pPr>
              <w:rPr>
                <w:sz w:val="28"/>
                <w:szCs w:val="28"/>
              </w:rPr>
            </w:pPr>
            <w:r w:rsidRPr="002F02AF">
              <w:rPr>
                <w:sz w:val="28"/>
                <w:szCs w:val="28"/>
              </w:rPr>
              <w:t>Телефон мобильный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47" w:rsidRPr="002F02AF" w:rsidRDefault="00604447" w:rsidP="006A69DD">
            <w:pPr>
              <w:pStyle w:val="a4"/>
              <w:spacing w:after="0"/>
              <w:rPr>
                <w:sz w:val="28"/>
                <w:szCs w:val="28"/>
                <w:lang w:val="ru-RU" w:eastAsia="ru-RU"/>
              </w:rPr>
            </w:pPr>
          </w:p>
        </w:tc>
      </w:tr>
      <w:tr w:rsidR="00604447" w:rsidRPr="002F02AF" w:rsidTr="006A69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47" w:rsidRPr="002F02AF" w:rsidRDefault="00604447" w:rsidP="00604447">
            <w:pPr>
              <w:pStyle w:val="21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447" w:rsidRPr="002F02AF" w:rsidRDefault="00604447" w:rsidP="006A69DD">
            <w:pPr>
              <w:rPr>
                <w:sz w:val="28"/>
                <w:szCs w:val="28"/>
              </w:rPr>
            </w:pPr>
            <w:r w:rsidRPr="002F02AF">
              <w:rPr>
                <w:sz w:val="28"/>
                <w:szCs w:val="28"/>
                <w:lang w:val="en-US"/>
              </w:rPr>
              <w:t>E</w:t>
            </w:r>
            <w:r w:rsidRPr="002F02AF">
              <w:rPr>
                <w:sz w:val="28"/>
                <w:szCs w:val="28"/>
              </w:rPr>
              <w:t>-</w:t>
            </w:r>
            <w:r w:rsidRPr="002F02AF"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47" w:rsidRPr="002F02AF" w:rsidRDefault="00604447" w:rsidP="006A69DD">
            <w:pPr>
              <w:pStyle w:val="a4"/>
              <w:spacing w:after="0"/>
              <w:rPr>
                <w:sz w:val="28"/>
                <w:szCs w:val="28"/>
                <w:lang w:val="ru-RU" w:eastAsia="ru-RU"/>
              </w:rPr>
            </w:pPr>
          </w:p>
        </w:tc>
      </w:tr>
      <w:tr w:rsidR="00604447" w:rsidRPr="002F02AF" w:rsidTr="006A69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47" w:rsidRPr="002F02AF" w:rsidRDefault="00604447" w:rsidP="00604447">
            <w:pPr>
              <w:pStyle w:val="a4"/>
              <w:numPr>
                <w:ilvl w:val="0"/>
                <w:numId w:val="8"/>
              </w:numPr>
              <w:spacing w:after="0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447" w:rsidRPr="002F02AF" w:rsidRDefault="00604447" w:rsidP="006A69DD">
            <w:pPr>
              <w:pStyle w:val="3"/>
              <w:spacing w:before="0" w:after="0"/>
              <w:rPr>
                <w:rFonts w:ascii="Times New Roman" w:eastAsia="Calibri" w:hAnsi="Times New Roman"/>
                <w:b w:val="0"/>
                <w:sz w:val="28"/>
                <w:szCs w:val="28"/>
                <w:lang w:val="ru-RU"/>
              </w:rPr>
            </w:pPr>
            <w:r w:rsidRPr="002F02AF">
              <w:rPr>
                <w:rFonts w:ascii="Times New Roman" w:eastAsia="Calibri" w:hAnsi="Times New Roman"/>
                <w:b w:val="0"/>
                <w:sz w:val="28"/>
                <w:szCs w:val="28"/>
                <w:lang w:val="ru-RU"/>
              </w:rPr>
              <w:t>Название выступления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47" w:rsidRPr="002F02AF" w:rsidRDefault="00604447" w:rsidP="006A69DD">
            <w:pPr>
              <w:pStyle w:val="a4"/>
              <w:spacing w:after="0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604447" w:rsidRPr="002F02AF" w:rsidTr="006A69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47" w:rsidRPr="002F02AF" w:rsidRDefault="00604447" w:rsidP="00604447">
            <w:pPr>
              <w:pStyle w:val="a4"/>
              <w:numPr>
                <w:ilvl w:val="0"/>
                <w:numId w:val="8"/>
              </w:numPr>
              <w:spacing w:after="0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447" w:rsidRPr="002F02AF" w:rsidRDefault="00604447" w:rsidP="006A69DD">
            <w:pPr>
              <w:pStyle w:val="3"/>
              <w:spacing w:before="0" w:after="0"/>
              <w:rPr>
                <w:rFonts w:ascii="Times New Roman" w:eastAsia="Calibri" w:hAnsi="Times New Roman"/>
                <w:b w:val="0"/>
                <w:sz w:val="28"/>
                <w:szCs w:val="28"/>
                <w:lang w:val="ru-RU"/>
              </w:rPr>
            </w:pPr>
            <w:r w:rsidRPr="002F02AF">
              <w:rPr>
                <w:rFonts w:ascii="Times New Roman" w:eastAsia="Calibri" w:hAnsi="Times New Roman"/>
                <w:b w:val="0"/>
                <w:sz w:val="28"/>
                <w:szCs w:val="28"/>
              </w:rPr>
              <w:t>Название пленума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47" w:rsidRPr="002F02AF" w:rsidRDefault="00604447" w:rsidP="006A69DD">
            <w:pPr>
              <w:pStyle w:val="a4"/>
              <w:spacing w:after="0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604447" w:rsidRPr="002F02AF" w:rsidTr="006A69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47" w:rsidRPr="002F02AF" w:rsidRDefault="00604447" w:rsidP="00604447">
            <w:pPr>
              <w:pStyle w:val="a4"/>
              <w:numPr>
                <w:ilvl w:val="0"/>
                <w:numId w:val="8"/>
              </w:numPr>
              <w:spacing w:after="0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447" w:rsidRPr="002F02AF" w:rsidRDefault="00604447" w:rsidP="006A69DD">
            <w:pPr>
              <w:pStyle w:val="3"/>
              <w:spacing w:before="0" w:after="0"/>
              <w:rPr>
                <w:rFonts w:ascii="Times New Roman" w:eastAsia="Calibri" w:hAnsi="Times New Roman"/>
                <w:b w:val="0"/>
                <w:sz w:val="28"/>
                <w:szCs w:val="28"/>
                <w:lang w:val="ru-RU"/>
              </w:rPr>
            </w:pPr>
            <w:r w:rsidRPr="002F02AF">
              <w:rPr>
                <w:rFonts w:ascii="Times New Roman" w:eastAsia="Calibri" w:hAnsi="Times New Roman"/>
                <w:b w:val="0"/>
                <w:sz w:val="28"/>
                <w:szCs w:val="28"/>
                <w:lang w:val="ru-RU"/>
              </w:rPr>
              <w:t>Тезисы выступления (от 1 до 5 предложений)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47" w:rsidRPr="002F02AF" w:rsidRDefault="00604447" w:rsidP="006A69DD">
            <w:pPr>
              <w:pStyle w:val="a4"/>
              <w:spacing w:after="0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604447" w:rsidRPr="002F02AF" w:rsidTr="006A69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47" w:rsidRPr="002F02AF" w:rsidRDefault="00604447" w:rsidP="00604447">
            <w:pPr>
              <w:pStyle w:val="a4"/>
              <w:numPr>
                <w:ilvl w:val="0"/>
                <w:numId w:val="8"/>
              </w:numPr>
              <w:spacing w:after="0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447" w:rsidRPr="002F02AF" w:rsidRDefault="00604447" w:rsidP="006A69DD">
            <w:pPr>
              <w:rPr>
                <w:sz w:val="28"/>
                <w:szCs w:val="28"/>
              </w:rPr>
            </w:pPr>
            <w:r w:rsidRPr="002F02AF">
              <w:rPr>
                <w:sz w:val="28"/>
                <w:szCs w:val="28"/>
              </w:rPr>
              <w:t>Необходимое для выступления оборудование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47" w:rsidRPr="002F02AF" w:rsidRDefault="00604447" w:rsidP="006A69DD">
            <w:pPr>
              <w:pStyle w:val="a4"/>
              <w:spacing w:after="0"/>
              <w:rPr>
                <w:sz w:val="28"/>
                <w:szCs w:val="28"/>
                <w:lang w:val="ru-RU" w:eastAsia="ru-RU"/>
              </w:rPr>
            </w:pPr>
          </w:p>
        </w:tc>
      </w:tr>
      <w:tr w:rsidR="00604447" w:rsidRPr="002F02AF" w:rsidTr="006A69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47" w:rsidRPr="002F02AF" w:rsidRDefault="00604447" w:rsidP="00604447">
            <w:pPr>
              <w:pStyle w:val="a4"/>
              <w:numPr>
                <w:ilvl w:val="0"/>
                <w:numId w:val="8"/>
              </w:numPr>
              <w:spacing w:after="0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447" w:rsidRPr="002F02AF" w:rsidRDefault="00604447" w:rsidP="006A69DD">
            <w:pPr>
              <w:rPr>
                <w:sz w:val="28"/>
                <w:szCs w:val="28"/>
              </w:rPr>
            </w:pPr>
            <w:r w:rsidRPr="002F02AF">
              <w:rPr>
                <w:sz w:val="28"/>
                <w:szCs w:val="28"/>
              </w:rPr>
              <w:t>Фото (прилагается отдельным файлом)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47" w:rsidRPr="002F02AF" w:rsidRDefault="00604447" w:rsidP="006A69DD">
            <w:pPr>
              <w:pStyle w:val="a4"/>
              <w:spacing w:after="0"/>
              <w:rPr>
                <w:sz w:val="28"/>
                <w:szCs w:val="28"/>
                <w:lang w:val="ru-RU" w:eastAsia="ru-RU"/>
              </w:rPr>
            </w:pPr>
          </w:p>
        </w:tc>
      </w:tr>
    </w:tbl>
    <w:p w:rsidR="00604447" w:rsidRPr="002F02AF" w:rsidRDefault="00604447" w:rsidP="00604447">
      <w:pPr>
        <w:rPr>
          <w:b/>
          <w:sz w:val="28"/>
          <w:szCs w:val="28"/>
          <w:u w:val="single"/>
        </w:rPr>
      </w:pPr>
    </w:p>
    <w:p w:rsidR="00604447" w:rsidRPr="002F02AF" w:rsidRDefault="00604447" w:rsidP="00604447">
      <w:pPr>
        <w:jc w:val="right"/>
        <w:rPr>
          <w:b/>
          <w:i/>
          <w:sz w:val="28"/>
          <w:szCs w:val="28"/>
        </w:rPr>
      </w:pPr>
      <w:r w:rsidRPr="002F02AF">
        <w:rPr>
          <w:b/>
          <w:i/>
          <w:sz w:val="28"/>
          <w:szCs w:val="28"/>
        </w:rPr>
        <w:t xml:space="preserve">Приложение </w:t>
      </w:r>
      <w:r>
        <w:rPr>
          <w:b/>
          <w:i/>
          <w:sz w:val="28"/>
          <w:szCs w:val="28"/>
        </w:rPr>
        <w:t xml:space="preserve">№ </w:t>
      </w:r>
      <w:r w:rsidRPr="002F02AF">
        <w:rPr>
          <w:b/>
          <w:i/>
          <w:sz w:val="28"/>
          <w:szCs w:val="28"/>
        </w:rPr>
        <w:t>2</w:t>
      </w:r>
    </w:p>
    <w:p w:rsidR="00604447" w:rsidRPr="002F02AF" w:rsidRDefault="00604447" w:rsidP="00604447">
      <w:pPr>
        <w:pStyle w:val="31"/>
        <w:spacing w:line="240" w:lineRule="auto"/>
        <w:ind w:left="0"/>
        <w:rPr>
          <w:rFonts w:ascii="Times New Roman" w:hAnsi="Times New Roman"/>
          <w:b/>
          <w:szCs w:val="28"/>
        </w:rPr>
      </w:pPr>
      <w:r w:rsidRPr="002F02AF">
        <w:rPr>
          <w:rFonts w:ascii="Times New Roman" w:hAnsi="Times New Roman"/>
          <w:b/>
          <w:szCs w:val="28"/>
        </w:rPr>
        <w:t>Форма заявки для презентации программ внеурочной деятельности, программ воспитания</w:t>
      </w:r>
    </w:p>
    <w:p w:rsidR="00604447" w:rsidRPr="002F02AF" w:rsidRDefault="00604447" w:rsidP="00604447">
      <w:pPr>
        <w:pStyle w:val="31"/>
        <w:spacing w:line="240" w:lineRule="auto"/>
        <w:ind w:left="0"/>
        <w:rPr>
          <w:rFonts w:ascii="Times New Roman" w:hAnsi="Times New Roman"/>
          <w:b/>
          <w:szCs w:val="28"/>
        </w:rPr>
      </w:pPr>
      <w:r w:rsidRPr="002F02AF">
        <w:rPr>
          <w:rFonts w:ascii="Times New Roman" w:hAnsi="Times New Roman"/>
          <w:b/>
          <w:szCs w:val="28"/>
        </w:rPr>
        <w:t>(</w:t>
      </w:r>
      <w:r w:rsidRPr="002F02AF">
        <w:rPr>
          <w:rFonts w:ascii="Times New Roman" w:hAnsi="Times New Roman"/>
          <w:b/>
          <w:i/>
          <w:szCs w:val="28"/>
        </w:rPr>
        <w:t>Аукцион идей</w:t>
      </w:r>
      <w:r w:rsidRPr="002F02AF">
        <w:rPr>
          <w:rFonts w:ascii="Times New Roman" w:hAnsi="Times New Roman"/>
          <w:b/>
          <w:szCs w:val="28"/>
        </w:rPr>
        <w:t>)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6517"/>
        <w:gridCol w:w="2409"/>
      </w:tblGrid>
      <w:tr w:rsidR="00604447" w:rsidRPr="002F02AF" w:rsidTr="006A69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47" w:rsidRPr="002F02AF" w:rsidRDefault="00604447" w:rsidP="00604447">
            <w:pPr>
              <w:pStyle w:val="21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447" w:rsidRPr="002F02AF" w:rsidRDefault="00604447" w:rsidP="006A69DD">
            <w:pPr>
              <w:rPr>
                <w:sz w:val="28"/>
                <w:szCs w:val="28"/>
              </w:rPr>
            </w:pPr>
            <w:r w:rsidRPr="002F02AF">
              <w:rPr>
                <w:sz w:val="28"/>
                <w:szCs w:val="28"/>
              </w:rPr>
              <w:t>Фамилия Имя Отчество (полностью) автора\авторов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47" w:rsidRPr="002F02AF" w:rsidRDefault="00604447" w:rsidP="006A69DD">
            <w:pPr>
              <w:pStyle w:val="a4"/>
              <w:spacing w:after="0"/>
              <w:rPr>
                <w:sz w:val="28"/>
                <w:szCs w:val="28"/>
                <w:lang w:val="ru-RU" w:eastAsia="ru-RU"/>
              </w:rPr>
            </w:pPr>
          </w:p>
        </w:tc>
      </w:tr>
      <w:tr w:rsidR="00604447" w:rsidRPr="002F02AF" w:rsidTr="006A69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47" w:rsidRPr="002F02AF" w:rsidRDefault="00604447" w:rsidP="00604447">
            <w:pPr>
              <w:pStyle w:val="21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447" w:rsidRPr="002F02AF" w:rsidRDefault="00604447" w:rsidP="006A69DD">
            <w:pPr>
              <w:rPr>
                <w:sz w:val="28"/>
                <w:szCs w:val="28"/>
              </w:rPr>
            </w:pPr>
            <w:r w:rsidRPr="002F02AF">
              <w:rPr>
                <w:sz w:val="28"/>
                <w:szCs w:val="28"/>
              </w:rPr>
              <w:t>Ученая степень, ученое звание, почетное звание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47" w:rsidRPr="002F02AF" w:rsidRDefault="00604447" w:rsidP="006A69DD">
            <w:pPr>
              <w:pStyle w:val="a4"/>
              <w:spacing w:after="0"/>
              <w:rPr>
                <w:sz w:val="28"/>
                <w:szCs w:val="28"/>
                <w:lang w:val="ru-RU" w:eastAsia="ru-RU"/>
              </w:rPr>
            </w:pPr>
          </w:p>
        </w:tc>
      </w:tr>
      <w:tr w:rsidR="00604447" w:rsidRPr="002F02AF" w:rsidTr="006A69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47" w:rsidRPr="002F02AF" w:rsidRDefault="00604447" w:rsidP="00604447">
            <w:pPr>
              <w:pStyle w:val="21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447" w:rsidRPr="002F02AF" w:rsidRDefault="00604447" w:rsidP="006A69DD">
            <w:pPr>
              <w:rPr>
                <w:sz w:val="28"/>
                <w:szCs w:val="28"/>
              </w:rPr>
            </w:pPr>
            <w:r w:rsidRPr="002F02AF">
              <w:rPr>
                <w:sz w:val="28"/>
                <w:szCs w:val="28"/>
              </w:rPr>
              <w:t>Субъект РФ, город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47" w:rsidRPr="002F02AF" w:rsidRDefault="00604447" w:rsidP="006A69DD">
            <w:pPr>
              <w:pStyle w:val="a4"/>
              <w:spacing w:after="0"/>
              <w:rPr>
                <w:sz w:val="28"/>
                <w:szCs w:val="28"/>
                <w:lang w:val="ru-RU" w:eastAsia="ru-RU"/>
              </w:rPr>
            </w:pPr>
          </w:p>
        </w:tc>
      </w:tr>
      <w:tr w:rsidR="00604447" w:rsidRPr="002F02AF" w:rsidTr="006A69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47" w:rsidRPr="002F02AF" w:rsidRDefault="00604447" w:rsidP="00604447">
            <w:pPr>
              <w:pStyle w:val="21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447" w:rsidRPr="002F02AF" w:rsidRDefault="00604447" w:rsidP="006A69DD">
            <w:pPr>
              <w:rPr>
                <w:sz w:val="28"/>
                <w:szCs w:val="28"/>
              </w:rPr>
            </w:pPr>
            <w:r w:rsidRPr="002F02AF">
              <w:rPr>
                <w:sz w:val="28"/>
                <w:szCs w:val="28"/>
              </w:rPr>
              <w:t>Образовательное учреждение (полное название)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47" w:rsidRPr="002F02AF" w:rsidRDefault="00604447" w:rsidP="006A69DD">
            <w:pPr>
              <w:pStyle w:val="a4"/>
              <w:spacing w:after="0"/>
              <w:rPr>
                <w:sz w:val="28"/>
                <w:szCs w:val="28"/>
                <w:lang w:val="ru-RU" w:eastAsia="ru-RU"/>
              </w:rPr>
            </w:pPr>
          </w:p>
        </w:tc>
      </w:tr>
      <w:tr w:rsidR="00604447" w:rsidRPr="002F02AF" w:rsidTr="006A69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47" w:rsidRPr="002F02AF" w:rsidRDefault="00604447" w:rsidP="00604447">
            <w:pPr>
              <w:pStyle w:val="21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447" w:rsidRPr="002F02AF" w:rsidRDefault="00604447" w:rsidP="006A69DD">
            <w:pPr>
              <w:rPr>
                <w:sz w:val="28"/>
                <w:szCs w:val="28"/>
              </w:rPr>
            </w:pPr>
            <w:r w:rsidRPr="002F02AF">
              <w:rPr>
                <w:sz w:val="28"/>
                <w:szCs w:val="28"/>
              </w:rPr>
              <w:t>Должность (полностью) с названием подразделения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47" w:rsidRPr="002F02AF" w:rsidRDefault="00604447" w:rsidP="006A69DD">
            <w:pPr>
              <w:pStyle w:val="a4"/>
              <w:spacing w:after="0"/>
              <w:rPr>
                <w:sz w:val="28"/>
                <w:szCs w:val="28"/>
                <w:lang w:val="ru-RU" w:eastAsia="ru-RU"/>
              </w:rPr>
            </w:pPr>
          </w:p>
        </w:tc>
      </w:tr>
      <w:tr w:rsidR="00604447" w:rsidRPr="002F02AF" w:rsidTr="006A69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47" w:rsidRPr="002F02AF" w:rsidRDefault="00604447" w:rsidP="00604447">
            <w:pPr>
              <w:pStyle w:val="21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447" w:rsidRPr="002F02AF" w:rsidRDefault="00604447" w:rsidP="006A69DD">
            <w:pPr>
              <w:rPr>
                <w:sz w:val="28"/>
                <w:szCs w:val="28"/>
              </w:rPr>
            </w:pPr>
            <w:r w:rsidRPr="002F02AF">
              <w:rPr>
                <w:sz w:val="28"/>
                <w:szCs w:val="28"/>
              </w:rPr>
              <w:t>Телефон мобильный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47" w:rsidRPr="002F02AF" w:rsidRDefault="00604447" w:rsidP="006A69DD">
            <w:pPr>
              <w:pStyle w:val="a4"/>
              <w:spacing w:after="0"/>
              <w:rPr>
                <w:sz w:val="28"/>
                <w:szCs w:val="28"/>
                <w:lang w:val="ru-RU" w:eastAsia="ru-RU"/>
              </w:rPr>
            </w:pPr>
          </w:p>
        </w:tc>
      </w:tr>
      <w:tr w:rsidR="00604447" w:rsidRPr="002F02AF" w:rsidTr="006A69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47" w:rsidRPr="002F02AF" w:rsidRDefault="00604447" w:rsidP="00604447">
            <w:pPr>
              <w:pStyle w:val="21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447" w:rsidRPr="002F02AF" w:rsidRDefault="00604447" w:rsidP="006A69DD">
            <w:pPr>
              <w:rPr>
                <w:sz w:val="28"/>
                <w:szCs w:val="28"/>
              </w:rPr>
            </w:pPr>
            <w:r w:rsidRPr="002F02AF">
              <w:rPr>
                <w:sz w:val="28"/>
                <w:szCs w:val="28"/>
                <w:lang w:val="en-US"/>
              </w:rPr>
              <w:t>E</w:t>
            </w:r>
            <w:r w:rsidRPr="002F02AF">
              <w:rPr>
                <w:sz w:val="28"/>
                <w:szCs w:val="28"/>
              </w:rPr>
              <w:t>-</w:t>
            </w:r>
            <w:r w:rsidRPr="002F02AF"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47" w:rsidRPr="002F02AF" w:rsidRDefault="00604447" w:rsidP="006A69DD">
            <w:pPr>
              <w:pStyle w:val="a4"/>
              <w:spacing w:after="0"/>
              <w:rPr>
                <w:sz w:val="28"/>
                <w:szCs w:val="28"/>
                <w:lang w:val="ru-RU" w:eastAsia="ru-RU"/>
              </w:rPr>
            </w:pPr>
          </w:p>
        </w:tc>
      </w:tr>
      <w:tr w:rsidR="00604447" w:rsidRPr="002F02AF" w:rsidTr="006A69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47" w:rsidRPr="002F02AF" w:rsidRDefault="00604447" w:rsidP="00604447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447" w:rsidRPr="002F02AF" w:rsidRDefault="00604447" w:rsidP="006A69DD">
            <w:pPr>
              <w:pStyle w:val="3"/>
              <w:spacing w:before="0" w:after="0"/>
              <w:rPr>
                <w:rFonts w:ascii="Times New Roman" w:eastAsia="Calibri" w:hAnsi="Times New Roman"/>
                <w:b w:val="0"/>
                <w:sz w:val="28"/>
                <w:szCs w:val="28"/>
                <w:lang w:val="ru-RU"/>
              </w:rPr>
            </w:pPr>
            <w:r w:rsidRPr="002F02AF">
              <w:rPr>
                <w:rFonts w:ascii="Times New Roman" w:eastAsia="Calibri" w:hAnsi="Times New Roman"/>
                <w:b w:val="0"/>
                <w:sz w:val="28"/>
                <w:szCs w:val="28"/>
                <w:lang w:val="ru-RU"/>
              </w:rPr>
              <w:t>Название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47" w:rsidRPr="002F02AF" w:rsidRDefault="00604447" w:rsidP="006A69DD">
            <w:pPr>
              <w:pStyle w:val="a4"/>
              <w:spacing w:after="0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604447" w:rsidRPr="002F02AF" w:rsidTr="006A69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47" w:rsidRPr="002F02AF" w:rsidRDefault="00604447" w:rsidP="00604447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447" w:rsidRPr="002F02AF" w:rsidRDefault="00604447" w:rsidP="006A69DD">
            <w:pPr>
              <w:pStyle w:val="3"/>
              <w:spacing w:before="0" w:after="0"/>
              <w:rPr>
                <w:rFonts w:ascii="Times New Roman" w:eastAsia="Calibri" w:hAnsi="Times New Roman"/>
                <w:b w:val="0"/>
                <w:sz w:val="28"/>
                <w:szCs w:val="28"/>
                <w:lang w:val="ru-RU"/>
              </w:rPr>
            </w:pPr>
            <w:r w:rsidRPr="002F02AF">
              <w:rPr>
                <w:rFonts w:ascii="Times New Roman" w:eastAsia="Calibri" w:hAnsi="Times New Roman"/>
                <w:b w:val="0"/>
                <w:sz w:val="28"/>
                <w:szCs w:val="28"/>
                <w:lang w:val="ru-RU"/>
              </w:rPr>
              <w:t>Краткая аннотация программы (от 1 до 3 предложений)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47" w:rsidRPr="002F02AF" w:rsidRDefault="00604447" w:rsidP="006A69DD">
            <w:pPr>
              <w:pStyle w:val="a4"/>
              <w:spacing w:after="0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604447" w:rsidRPr="002F02AF" w:rsidTr="006A69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47" w:rsidRPr="002F02AF" w:rsidRDefault="00604447" w:rsidP="00604447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447" w:rsidRPr="002F02AF" w:rsidRDefault="00604447" w:rsidP="006A69DD">
            <w:pPr>
              <w:rPr>
                <w:sz w:val="28"/>
                <w:szCs w:val="28"/>
              </w:rPr>
            </w:pPr>
            <w:r w:rsidRPr="002F02AF">
              <w:rPr>
                <w:sz w:val="28"/>
                <w:szCs w:val="28"/>
              </w:rPr>
              <w:t>Необходимое для выступления оборудование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47" w:rsidRPr="002F02AF" w:rsidRDefault="00604447" w:rsidP="006A69DD">
            <w:pPr>
              <w:pStyle w:val="a4"/>
              <w:spacing w:after="0"/>
              <w:rPr>
                <w:sz w:val="28"/>
                <w:szCs w:val="28"/>
                <w:lang w:val="ru-RU" w:eastAsia="ru-RU"/>
              </w:rPr>
            </w:pPr>
          </w:p>
        </w:tc>
      </w:tr>
    </w:tbl>
    <w:p w:rsidR="00604447" w:rsidRPr="002F02AF" w:rsidRDefault="00604447" w:rsidP="00604447">
      <w:pPr>
        <w:jc w:val="right"/>
        <w:rPr>
          <w:b/>
          <w:i/>
          <w:sz w:val="28"/>
          <w:szCs w:val="28"/>
        </w:rPr>
      </w:pPr>
    </w:p>
    <w:p w:rsidR="00604447" w:rsidRPr="002F02AF" w:rsidRDefault="00604447" w:rsidP="00604447">
      <w:pPr>
        <w:jc w:val="right"/>
        <w:rPr>
          <w:b/>
          <w:i/>
          <w:sz w:val="28"/>
          <w:szCs w:val="28"/>
        </w:rPr>
      </w:pPr>
      <w:r w:rsidRPr="002F02AF">
        <w:rPr>
          <w:b/>
          <w:i/>
          <w:sz w:val="28"/>
          <w:szCs w:val="28"/>
        </w:rPr>
        <w:t xml:space="preserve">Приложение </w:t>
      </w:r>
      <w:r>
        <w:rPr>
          <w:b/>
          <w:i/>
          <w:sz w:val="28"/>
          <w:szCs w:val="28"/>
        </w:rPr>
        <w:t xml:space="preserve">№ </w:t>
      </w:r>
      <w:r w:rsidRPr="002F02AF">
        <w:rPr>
          <w:b/>
          <w:i/>
          <w:sz w:val="28"/>
          <w:szCs w:val="28"/>
        </w:rPr>
        <w:t>3</w:t>
      </w:r>
    </w:p>
    <w:p w:rsidR="00604447" w:rsidRPr="002F02AF" w:rsidRDefault="00604447" w:rsidP="00604447">
      <w:pPr>
        <w:pStyle w:val="31"/>
        <w:spacing w:line="240" w:lineRule="auto"/>
        <w:ind w:left="0"/>
        <w:jc w:val="both"/>
        <w:rPr>
          <w:rFonts w:ascii="Times New Roman" w:hAnsi="Times New Roman"/>
          <w:b/>
          <w:szCs w:val="28"/>
        </w:rPr>
      </w:pPr>
      <w:r w:rsidRPr="002F02AF">
        <w:rPr>
          <w:rFonts w:ascii="Times New Roman" w:hAnsi="Times New Roman"/>
          <w:b/>
          <w:szCs w:val="28"/>
        </w:rPr>
        <w:t>Форма заявки для презентации стартапов</w:t>
      </w:r>
    </w:p>
    <w:p w:rsidR="00604447" w:rsidRPr="002F02AF" w:rsidRDefault="00604447" w:rsidP="00604447">
      <w:pPr>
        <w:pStyle w:val="31"/>
        <w:spacing w:line="240" w:lineRule="auto"/>
        <w:ind w:left="0"/>
        <w:jc w:val="both"/>
        <w:rPr>
          <w:rFonts w:ascii="Times New Roman" w:hAnsi="Times New Roman"/>
          <w:b/>
          <w:szCs w:val="28"/>
        </w:rPr>
      </w:pPr>
      <w:r w:rsidRPr="002F02AF">
        <w:rPr>
          <w:rFonts w:ascii="Times New Roman" w:hAnsi="Times New Roman"/>
          <w:b/>
          <w:szCs w:val="28"/>
        </w:rPr>
        <w:t>(</w:t>
      </w:r>
      <w:r w:rsidRPr="002F02AF">
        <w:rPr>
          <w:rFonts w:ascii="Times New Roman" w:hAnsi="Times New Roman"/>
          <w:b/>
          <w:i/>
          <w:szCs w:val="28"/>
        </w:rPr>
        <w:t>Питч-сессия образовательных проектов</w:t>
      </w:r>
      <w:r w:rsidRPr="002F02AF">
        <w:rPr>
          <w:rFonts w:ascii="Times New Roman" w:hAnsi="Times New Roman"/>
          <w:b/>
          <w:szCs w:val="28"/>
        </w:rPr>
        <w:t>)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6517"/>
        <w:gridCol w:w="2409"/>
      </w:tblGrid>
      <w:tr w:rsidR="00604447" w:rsidRPr="002F02AF" w:rsidTr="006A69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47" w:rsidRPr="002F02AF" w:rsidRDefault="00604447" w:rsidP="00604447">
            <w:pPr>
              <w:pStyle w:val="21"/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447" w:rsidRPr="002F02AF" w:rsidRDefault="00604447" w:rsidP="006A69DD">
            <w:pPr>
              <w:rPr>
                <w:sz w:val="28"/>
                <w:szCs w:val="28"/>
              </w:rPr>
            </w:pPr>
            <w:r w:rsidRPr="002F02AF">
              <w:rPr>
                <w:sz w:val="28"/>
                <w:szCs w:val="28"/>
              </w:rPr>
              <w:t>Фамилия Имя Отчество (полностью) автора/авторов проекта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47" w:rsidRPr="002F02AF" w:rsidRDefault="00604447" w:rsidP="006A69DD">
            <w:pPr>
              <w:pStyle w:val="a4"/>
              <w:spacing w:after="0"/>
              <w:rPr>
                <w:sz w:val="28"/>
                <w:szCs w:val="28"/>
                <w:lang w:val="ru-RU" w:eastAsia="ru-RU"/>
              </w:rPr>
            </w:pPr>
          </w:p>
        </w:tc>
      </w:tr>
      <w:tr w:rsidR="00604447" w:rsidRPr="002F02AF" w:rsidTr="006A69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47" w:rsidRPr="002F02AF" w:rsidRDefault="00604447" w:rsidP="00604447">
            <w:pPr>
              <w:pStyle w:val="21"/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447" w:rsidRPr="002F02AF" w:rsidRDefault="00604447" w:rsidP="006A69DD">
            <w:pPr>
              <w:rPr>
                <w:sz w:val="28"/>
                <w:szCs w:val="28"/>
              </w:rPr>
            </w:pPr>
            <w:r w:rsidRPr="002F02AF">
              <w:rPr>
                <w:sz w:val="28"/>
                <w:szCs w:val="28"/>
              </w:rPr>
              <w:t>Ученая степень, ученое звание, почетное звание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47" w:rsidRPr="002F02AF" w:rsidRDefault="00604447" w:rsidP="006A69DD">
            <w:pPr>
              <w:pStyle w:val="a4"/>
              <w:spacing w:after="0"/>
              <w:rPr>
                <w:sz w:val="28"/>
                <w:szCs w:val="28"/>
                <w:lang w:val="ru-RU" w:eastAsia="ru-RU"/>
              </w:rPr>
            </w:pPr>
          </w:p>
        </w:tc>
      </w:tr>
      <w:tr w:rsidR="00604447" w:rsidRPr="002F02AF" w:rsidTr="006A69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47" w:rsidRPr="002F02AF" w:rsidRDefault="00604447" w:rsidP="00604447">
            <w:pPr>
              <w:pStyle w:val="21"/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447" w:rsidRPr="002F02AF" w:rsidRDefault="00604447" w:rsidP="006A69DD">
            <w:pPr>
              <w:rPr>
                <w:sz w:val="28"/>
                <w:szCs w:val="28"/>
              </w:rPr>
            </w:pPr>
            <w:r w:rsidRPr="002F02AF">
              <w:rPr>
                <w:sz w:val="28"/>
                <w:szCs w:val="28"/>
              </w:rPr>
              <w:t>Субъект РФ, город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47" w:rsidRPr="002F02AF" w:rsidRDefault="00604447" w:rsidP="006A69DD">
            <w:pPr>
              <w:pStyle w:val="a4"/>
              <w:spacing w:after="0"/>
              <w:rPr>
                <w:sz w:val="28"/>
                <w:szCs w:val="28"/>
                <w:lang w:val="ru-RU" w:eastAsia="ru-RU"/>
              </w:rPr>
            </w:pPr>
          </w:p>
        </w:tc>
      </w:tr>
      <w:tr w:rsidR="00604447" w:rsidRPr="002F02AF" w:rsidTr="006A69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47" w:rsidRPr="002F02AF" w:rsidRDefault="00604447" w:rsidP="00604447">
            <w:pPr>
              <w:pStyle w:val="21"/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447" w:rsidRPr="002F02AF" w:rsidRDefault="00604447" w:rsidP="006A69DD">
            <w:pPr>
              <w:rPr>
                <w:sz w:val="28"/>
                <w:szCs w:val="28"/>
              </w:rPr>
            </w:pPr>
            <w:r w:rsidRPr="002F02AF">
              <w:rPr>
                <w:sz w:val="28"/>
                <w:szCs w:val="28"/>
              </w:rPr>
              <w:t>Образовательное учреждение (полное название)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47" w:rsidRPr="002F02AF" w:rsidRDefault="00604447" w:rsidP="006A69DD">
            <w:pPr>
              <w:pStyle w:val="a4"/>
              <w:spacing w:after="0"/>
              <w:rPr>
                <w:sz w:val="28"/>
                <w:szCs w:val="28"/>
                <w:lang w:val="ru-RU" w:eastAsia="ru-RU"/>
              </w:rPr>
            </w:pPr>
          </w:p>
        </w:tc>
      </w:tr>
      <w:tr w:rsidR="00604447" w:rsidRPr="002F02AF" w:rsidTr="006A69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47" w:rsidRPr="002F02AF" w:rsidRDefault="00604447" w:rsidP="00604447">
            <w:pPr>
              <w:pStyle w:val="21"/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447" w:rsidRPr="002F02AF" w:rsidRDefault="00604447" w:rsidP="006A69DD">
            <w:pPr>
              <w:rPr>
                <w:sz w:val="28"/>
                <w:szCs w:val="28"/>
              </w:rPr>
            </w:pPr>
            <w:r w:rsidRPr="002F02AF">
              <w:rPr>
                <w:sz w:val="28"/>
                <w:szCs w:val="28"/>
              </w:rPr>
              <w:t>Должность (полностью) с названием подразделения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47" w:rsidRPr="002F02AF" w:rsidRDefault="00604447" w:rsidP="006A69DD">
            <w:pPr>
              <w:pStyle w:val="a4"/>
              <w:spacing w:after="0"/>
              <w:rPr>
                <w:sz w:val="28"/>
                <w:szCs w:val="28"/>
                <w:lang w:val="ru-RU" w:eastAsia="ru-RU"/>
              </w:rPr>
            </w:pPr>
          </w:p>
        </w:tc>
      </w:tr>
      <w:tr w:rsidR="00604447" w:rsidRPr="002F02AF" w:rsidTr="006A69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47" w:rsidRPr="002F02AF" w:rsidRDefault="00604447" w:rsidP="00604447">
            <w:pPr>
              <w:pStyle w:val="21"/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447" w:rsidRPr="002F02AF" w:rsidRDefault="00604447" w:rsidP="006A69DD">
            <w:pPr>
              <w:rPr>
                <w:sz w:val="28"/>
                <w:szCs w:val="28"/>
              </w:rPr>
            </w:pPr>
            <w:r w:rsidRPr="002F02AF">
              <w:rPr>
                <w:sz w:val="28"/>
                <w:szCs w:val="28"/>
              </w:rPr>
              <w:t>Телефон мобильный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47" w:rsidRPr="002F02AF" w:rsidRDefault="00604447" w:rsidP="006A69DD">
            <w:pPr>
              <w:pStyle w:val="a4"/>
              <w:spacing w:after="0"/>
              <w:rPr>
                <w:sz w:val="28"/>
                <w:szCs w:val="28"/>
                <w:lang w:val="ru-RU" w:eastAsia="ru-RU"/>
              </w:rPr>
            </w:pPr>
          </w:p>
        </w:tc>
      </w:tr>
      <w:tr w:rsidR="00604447" w:rsidRPr="002F02AF" w:rsidTr="006A69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47" w:rsidRPr="002F02AF" w:rsidRDefault="00604447" w:rsidP="00604447">
            <w:pPr>
              <w:pStyle w:val="21"/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447" w:rsidRPr="002F02AF" w:rsidRDefault="00604447" w:rsidP="006A69DD">
            <w:pPr>
              <w:rPr>
                <w:sz w:val="28"/>
                <w:szCs w:val="28"/>
              </w:rPr>
            </w:pPr>
            <w:r w:rsidRPr="002F02AF">
              <w:rPr>
                <w:sz w:val="28"/>
                <w:szCs w:val="28"/>
                <w:lang w:val="en-US"/>
              </w:rPr>
              <w:t>E</w:t>
            </w:r>
            <w:r w:rsidRPr="002F02AF">
              <w:rPr>
                <w:sz w:val="28"/>
                <w:szCs w:val="28"/>
              </w:rPr>
              <w:t>-</w:t>
            </w:r>
            <w:r w:rsidRPr="002F02AF"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47" w:rsidRPr="002F02AF" w:rsidRDefault="00604447" w:rsidP="006A69DD">
            <w:pPr>
              <w:pStyle w:val="a4"/>
              <w:spacing w:after="0"/>
              <w:rPr>
                <w:sz w:val="28"/>
                <w:szCs w:val="28"/>
                <w:lang w:val="ru-RU" w:eastAsia="ru-RU"/>
              </w:rPr>
            </w:pPr>
          </w:p>
        </w:tc>
      </w:tr>
      <w:tr w:rsidR="00604447" w:rsidRPr="002F02AF" w:rsidTr="006A69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47" w:rsidRPr="002F02AF" w:rsidRDefault="00604447" w:rsidP="00604447">
            <w:pPr>
              <w:pStyle w:val="a4"/>
              <w:numPr>
                <w:ilvl w:val="0"/>
                <w:numId w:val="10"/>
              </w:numPr>
              <w:spacing w:after="0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447" w:rsidRPr="002F02AF" w:rsidRDefault="00604447" w:rsidP="006A69DD">
            <w:pPr>
              <w:pStyle w:val="3"/>
              <w:spacing w:before="0" w:after="0"/>
              <w:rPr>
                <w:rFonts w:ascii="Times New Roman" w:eastAsia="Calibri" w:hAnsi="Times New Roman"/>
                <w:b w:val="0"/>
                <w:sz w:val="28"/>
                <w:szCs w:val="28"/>
                <w:lang w:val="ru-RU"/>
              </w:rPr>
            </w:pPr>
            <w:r w:rsidRPr="002F02AF">
              <w:rPr>
                <w:rFonts w:ascii="Times New Roman" w:eastAsia="Calibri" w:hAnsi="Times New Roman"/>
                <w:b w:val="0"/>
                <w:sz w:val="28"/>
                <w:szCs w:val="28"/>
                <w:lang w:val="ru-RU"/>
              </w:rPr>
              <w:t>Название образовательного проекта/стартапа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47" w:rsidRPr="002F02AF" w:rsidRDefault="00604447" w:rsidP="006A69DD">
            <w:pPr>
              <w:pStyle w:val="a4"/>
              <w:spacing w:after="0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604447" w:rsidRPr="002F02AF" w:rsidTr="006A69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47" w:rsidRPr="002F02AF" w:rsidRDefault="00604447" w:rsidP="00604447">
            <w:pPr>
              <w:pStyle w:val="a4"/>
              <w:numPr>
                <w:ilvl w:val="0"/>
                <w:numId w:val="10"/>
              </w:numPr>
              <w:spacing w:after="0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447" w:rsidRPr="002F02AF" w:rsidRDefault="00604447" w:rsidP="006A69DD">
            <w:pPr>
              <w:pStyle w:val="3"/>
              <w:spacing w:before="0" w:after="0"/>
              <w:rPr>
                <w:rFonts w:ascii="Times New Roman" w:eastAsia="Calibri" w:hAnsi="Times New Roman"/>
                <w:b w:val="0"/>
                <w:sz w:val="28"/>
                <w:szCs w:val="28"/>
                <w:lang w:val="ru-RU"/>
              </w:rPr>
            </w:pPr>
            <w:r w:rsidRPr="002F02AF">
              <w:rPr>
                <w:rFonts w:ascii="Times New Roman" w:eastAsia="Calibri" w:hAnsi="Times New Roman"/>
                <w:b w:val="0"/>
                <w:sz w:val="28"/>
                <w:szCs w:val="28"/>
                <w:lang w:val="ru-RU"/>
              </w:rPr>
              <w:t>Краткая аннотация проекта (от 1 до 3 предложений)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47" w:rsidRPr="002F02AF" w:rsidRDefault="00604447" w:rsidP="006A69DD">
            <w:pPr>
              <w:pStyle w:val="a4"/>
              <w:spacing w:after="0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604447" w:rsidRPr="002F02AF" w:rsidTr="006A69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47" w:rsidRPr="002F02AF" w:rsidRDefault="00604447" w:rsidP="00604447">
            <w:pPr>
              <w:pStyle w:val="a4"/>
              <w:numPr>
                <w:ilvl w:val="0"/>
                <w:numId w:val="10"/>
              </w:numPr>
              <w:spacing w:after="0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447" w:rsidRPr="002F02AF" w:rsidRDefault="00604447" w:rsidP="006A69DD">
            <w:pPr>
              <w:rPr>
                <w:sz w:val="28"/>
                <w:szCs w:val="28"/>
              </w:rPr>
            </w:pPr>
            <w:r w:rsidRPr="002F02AF">
              <w:rPr>
                <w:sz w:val="28"/>
                <w:szCs w:val="28"/>
              </w:rPr>
              <w:t>Необходимое для выступления оборудование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47" w:rsidRPr="002F02AF" w:rsidRDefault="00604447" w:rsidP="006A69DD">
            <w:pPr>
              <w:pStyle w:val="a4"/>
              <w:spacing w:after="0"/>
              <w:rPr>
                <w:sz w:val="28"/>
                <w:szCs w:val="28"/>
                <w:lang w:val="ru-RU" w:eastAsia="ru-RU"/>
              </w:rPr>
            </w:pPr>
          </w:p>
        </w:tc>
      </w:tr>
    </w:tbl>
    <w:p w:rsidR="00604447" w:rsidRPr="002F02AF" w:rsidRDefault="00604447" w:rsidP="00604447">
      <w:pPr>
        <w:rPr>
          <w:b/>
          <w:sz w:val="28"/>
          <w:szCs w:val="28"/>
          <w:u w:val="single"/>
        </w:rPr>
      </w:pPr>
    </w:p>
    <w:p w:rsidR="00604447" w:rsidRPr="002F02AF" w:rsidRDefault="00604447" w:rsidP="00604447">
      <w:pPr>
        <w:jc w:val="right"/>
        <w:rPr>
          <w:b/>
          <w:i/>
          <w:sz w:val="28"/>
          <w:szCs w:val="28"/>
        </w:rPr>
      </w:pPr>
      <w:r w:rsidRPr="002F02AF">
        <w:rPr>
          <w:b/>
          <w:i/>
          <w:sz w:val="28"/>
          <w:szCs w:val="28"/>
        </w:rPr>
        <w:t xml:space="preserve">Приложение </w:t>
      </w:r>
      <w:r>
        <w:rPr>
          <w:b/>
          <w:i/>
          <w:sz w:val="28"/>
          <w:szCs w:val="28"/>
        </w:rPr>
        <w:t xml:space="preserve">№ </w:t>
      </w:r>
      <w:r w:rsidRPr="002F02AF">
        <w:rPr>
          <w:b/>
          <w:i/>
          <w:sz w:val="28"/>
          <w:szCs w:val="28"/>
        </w:rPr>
        <w:t>4</w:t>
      </w:r>
    </w:p>
    <w:p w:rsidR="00604447" w:rsidRPr="002F02AF" w:rsidRDefault="00604447" w:rsidP="00604447">
      <w:pPr>
        <w:pStyle w:val="31"/>
        <w:spacing w:line="240" w:lineRule="auto"/>
        <w:ind w:left="0"/>
        <w:rPr>
          <w:rFonts w:ascii="Times New Roman" w:hAnsi="Times New Roman"/>
          <w:b/>
          <w:szCs w:val="28"/>
        </w:rPr>
      </w:pPr>
      <w:r w:rsidRPr="002F02AF">
        <w:rPr>
          <w:rFonts w:ascii="Times New Roman" w:hAnsi="Times New Roman"/>
          <w:b/>
          <w:szCs w:val="28"/>
        </w:rPr>
        <w:t>Форма заявки на проведение мастер-класса</w:t>
      </w:r>
    </w:p>
    <w:p w:rsidR="00604447" w:rsidRPr="002F02AF" w:rsidRDefault="00604447" w:rsidP="00604447">
      <w:pPr>
        <w:pStyle w:val="31"/>
        <w:spacing w:line="240" w:lineRule="auto"/>
        <w:ind w:left="0"/>
        <w:rPr>
          <w:rFonts w:ascii="Times New Roman" w:hAnsi="Times New Roman"/>
          <w:b/>
          <w:szCs w:val="28"/>
        </w:rPr>
      </w:pPr>
      <w:r w:rsidRPr="002F02AF">
        <w:rPr>
          <w:rFonts w:ascii="Times New Roman" w:hAnsi="Times New Roman"/>
          <w:b/>
          <w:szCs w:val="28"/>
        </w:rPr>
        <w:t>(</w:t>
      </w:r>
      <w:r w:rsidRPr="002F02AF">
        <w:rPr>
          <w:rFonts w:ascii="Times New Roman" w:hAnsi="Times New Roman"/>
          <w:b/>
          <w:i/>
          <w:szCs w:val="28"/>
        </w:rPr>
        <w:t>Методическая панорама</w:t>
      </w:r>
      <w:r w:rsidRPr="002F02AF">
        <w:rPr>
          <w:rFonts w:ascii="Times New Roman" w:hAnsi="Times New Roman"/>
          <w:b/>
          <w:szCs w:val="28"/>
        </w:rPr>
        <w:t>)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6524"/>
        <w:gridCol w:w="1305"/>
        <w:gridCol w:w="1277"/>
      </w:tblGrid>
      <w:tr w:rsidR="00604447" w:rsidRPr="002F02AF" w:rsidTr="006A69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47" w:rsidRPr="002F02AF" w:rsidRDefault="00604447" w:rsidP="00604447">
            <w:pPr>
              <w:pStyle w:val="21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447" w:rsidRPr="002F02AF" w:rsidRDefault="00604447" w:rsidP="006A69DD">
            <w:pPr>
              <w:rPr>
                <w:sz w:val="28"/>
                <w:szCs w:val="28"/>
              </w:rPr>
            </w:pPr>
            <w:r w:rsidRPr="002F02AF">
              <w:rPr>
                <w:sz w:val="28"/>
                <w:szCs w:val="28"/>
              </w:rPr>
              <w:t>Фамилия Имя Отчество (полностью) ведущего/ведущих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47" w:rsidRPr="002F02AF" w:rsidRDefault="00604447" w:rsidP="006A69DD">
            <w:pPr>
              <w:pStyle w:val="a4"/>
              <w:spacing w:after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47" w:rsidRPr="002F02AF" w:rsidRDefault="00604447" w:rsidP="006A69DD">
            <w:pPr>
              <w:pStyle w:val="a4"/>
              <w:spacing w:after="0"/>
              <w:rPr>
                <w:sz w:val="28"/>
                <w:szCs w:val="28"/>
                <w:lang w:val="ru-RU" w:eastAsia="ru-RU"/>
              </w:rPr>
            </w:pPr>
          </w:p>
        </w:tc>
      </w:tr>
      <w:tr w:rsidR="00604447" w:rsidRPr="002F02AF" w:rsidTr="006A69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47" w:rsidRPr="002F02AF" w:rsidRDefault="00604447" w:rsidP="00604447">
            <w:pPr>
              <w:pStyle w:val="21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447" w:rsidRPr="002F02AF" w:rsidRDefault="00604447" w:rsidP="006A69DD">
            <w:pPr>
              <w:rPr>
                <w:sz w:val="28"/>
                <w:szCs w:val="28"/>
              </w:rPr>
            </w:pPr>
            <w:r w:rsidRPr="002F02AF">
              <w:rPr>
                <w:sz w:val="28"/>
                <w:szCs w:val="28"/>
              </w:rPr>
              <w:t>Ученая степень, ученое звание, почетное звание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47" w:rsidRPr="002F02AF" w:rsidRDefault="00604447" w:rsidP="006A69DD">
            <w:pPr>
              <w:pStyle w:val="a4"/>
              <w:spacing w:after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47" w:rsidRPr="002F02AF" w:rsidRDefault="00604447" w:rsidP="006A69DD">
            <w:pPr>
              <w:pStyle w:val="a4"/>
              <w:spacing w:after="0"/>
              <w:rPr>
                <w:sz w:val="28"/>
                <w:szCs w:val="28"/>
                <w:lang w:val="ru-RU" w:eastAsia="ru-RU"/>
              </w:rPr>
            </w:pPr>
          </w:p>
        </w:tc>
      </w:tr>
      <w:tr w:rsidR="00604447" w:rsidRPr="002F02AF" w:rsidTr="006A69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47" w:rsidRPr="002F02AF" w:rsidRDefault="00604447" w:rsidP="00604447">
            <w:pPr>
              <w:pStyle w:val="21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447" w:rsidRPr="002F02AF" w:rsidRDefault="00604447" w:rsidP="006A69DD">
            <w:pPr>
              <w:rPr>
                <w:sz w:val="28"/>
                <w:szCs w:val="28"/>
              </w:rPr>
            </w:pPr>
            <w:r w:rsidRPr="002F02AF">
              <w:rPr>
                <w:sz w:val="28"/>
                <w:szCs w:val="28"/>
              </w:rPr>
              <w:t>Субъект РФ, город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47" w:rsidRPr="002F02AF" w:rsidRDefault="00604447" w:rsidP="006A69DD">
            <w:pPr>
              <w:pStyle w:val="a4"/>
              <w:spacing w:after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47" w:rsidRPr="002F02AF" w:rsidRDefault="00604447" w:rsidP="006A69DD">
            <w:pPr>
              <w:pStyle w:val="a4"/>
              <w:spacing w:after="0"/>
              <w:rPr>
                <w:sz w:val="28"/>
                <w:szCs w:val="28"/>
                <w:lang w:val="ru-RU" w:eastAsia="ru-RU"/>
              </w:rPr>
            </w:pPr>
          </w:p>
        </w:tc>
      </w:tr>
      <w:tr w:rsidR="00604447" w:rsidRPr="002F02AF" w:rsidTr="006A69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47" w:rsidRPr="002F02AF" w:rsidRDefault="00604447" w:rsidP="00604447">
            <w:pPr>
              <w:pStyle w:val="21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447" w:rsidRPr="002F02AF" w:rsidRDefault="00604447" w:rsidP="006A69DD">
            <w:pPr>
              <w:rPr>
                <w:sz w:val="28"/>
                <w:szCs w:val="28"/>
              </w:rPr>
            </w:pPr>
            <w:r w:rsidRPr="002F02AF">
              <w:rPr>
                <w:sz w:val="28"/>
                <w:szCs w:val="28"/>
              </w:rPr>
              <w:t>Образовательное учреждение (полное название)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47" w:rsidRPr="002F02AF" w:rsidRDefault="00604447" w:rsidP="006A69DD">
            <w:pPr>
              <w:pStyle w:val="a4"/>
              <w:spacing w:after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47" w:rsidRPr="002F02AF" w:rsidRDefault="00604447" w:rsidP="006A69DD">
            <w:pPr>
              <w:pStyle w:val="a4"/>
              <w:spacing w:after="0"/>
              <w:rPr>
                <w:sz w:val="28"/>
                <w:szCs w:val="28"/>
                <w:lang w:val="ru-RU" w:eastAsia="ru-RU"/>
              </w:rPr>
            </w:pPr>
          </w:p>
        </w:tc>
      </w:tr>
      <w:tr w:rsidR="00604447" w:rsidRPr="002F02AF" w:rsidTr="006A69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47" w:rsidRPr="002F02AF" w:rsidRDefault="00604447" w:rsidP="00604447">
            <w:pPr>
              <w:pStyle w:val="21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447" w:rsidRPr="002F02AF" w:rsidRDefault="00604447" w:rsidP="006A69DD">
            <w:pPr>
              <w:rPr>
                <w:sz w:val="28"/>
                <w:szCs w:val="28"/>
              </w:rPr>
            </w:pPr>
            <w:r w:rsidRPr="002F02AF">
              <w:rPr>
                <w:sz w:val="28"/>
                <w:szCs w:val="28"/>
              </w:rPr>
              <w:t>Должность (полностью) с названием подразделения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47" w:rsidRPr="002F02AF" w:rsidRDefault="00604447" w:rsidP="006A69DD">
            <w:pPr>
              <w:pStyle w:val="a4"/>
              <w:spacing w:after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47" w:rsidRPr="002F02AF" w:rsidRDefault="00604447" w:rsidP="006A69DD">
            <w:pPr>
              <w:pStyle w:val="a4"/>
              <w:spacing w:after="0"/>
              <w:rPr>
                <w:sz w:val="28"/>
                <w:szCs w:val="28"/>
                <w:lang w:val="ru-RU" w:eastAsia="ru-RU"/>
              </w:rPr>
            </w:pPr>
          </w:p>
        </w:tc>
      </w:tr>
      <w:tr w:rsidR="00604447" w:rsidRPr="002F02AF" w:rsidTr="006A69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47" w:rsidRPr="002F02AF" w:rsidRDefault="00604447" w:rsidP="00604447">
            <w:pPr>
              <w:pStyle w:val="21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447" w:rsidRPr="002F02AF" w:rsidRDefault="00604447" w:rsidP="006A69DD">
            <w:pPr>
              <w:rPr>
                <w:sz w:val="28"/>
                <w:szCs w:val="28"/>
              </w:rPr>
            </w:pPr>
            <w:r w:rsidRPr="002F02AF">
              <w:rPr>
                <w:sz w:val="28"/>
                <w:szCs w:val="28"/>
              </w:rPr>
              <w:t>Телефон мобильный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47" w:rsidRPr="002F02AF" w:rsidRDefault="00604447" w:rsidP="006A69DD">
            <w:pPr>
              <w:pStyle w:val="a4"/>
              <w:spacing w:after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47" w:rsidRPr="002F02AF" w:rsidRDefault="00604447" w:rsidP="006A69DD">
            <w:pPr>
              <w:pStyle w:val="a4"/>
              <w:spacing w:after="0"/>
              <w:rPr>
                <w:sz w:val="28"/>
                <w:szCs w:val="28"/>
                <w:lang w:val="ru-RU" w:eastAsia="ru-RU"/>
              </w:rPr>
            </w:pPr>
          </w:p>
        </w:tc>
      </w:tr>
      <w:tr w:rsidR="00604447" w:rsidRPr="002F02AF" w:rsidTr="006A69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47" w:rsidRPr="002F02AF" w:rsidRDefault="00604447" w:rsidP="00604447">
            <w:pPr>
              <w:pStyle w:val="21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447" w:rsidRPr="002F02AF" w:rsidRDefault="00604447" w:rsidP="006A69DD">
            <w:pPr>
              <w:rPr>
                <w:sz w:val="28"/>
                <w:szCs w:val="28"/>
              </w:rPr>
            </w:pPr>
            <w:r w:rsidRPr="002F02AF">
              <w:rPr>
                <w:sz w:val="28"/>
                <w:szCs w:val="28"/>
                <w:lang w:val="en-US"/>
              </w:rPr>
              <w:t>E</w:t>
            </w:r>
            <w:r w:rsidRPr="002F02AF">
              <w:rPr>
                <w:sz w:val="28"/>
                <w:szCs w:val="28"/>
              </w:rPr>
              <w:t>-</w:t>
            </w:r>
            <w:r w:rsidRPr="002F02AF"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47" w:rsidRPr="002F02AF" w:rsidRDefault="00604447" w:rsidP="006A69DD">
            <w:pPr>
              <w:pStyle w:val="a4"/>
              <w:spacing w:after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47" w:rsidRPr="002F02AF" w:rsidRDefault="00604447" w:rsidP="006A69DD">
            <w:pPr>
              <w:pStyle w:val="a4"/>
              <w:spacing w:after="0"/>
              <w:rPr>
                <w:sz w:val="28"/>
                <w:szCs w:val="28"/>
                <w:lang w:val="ru-RU" w:eastAsia="ru-RU"/>
              </w:rPr>
            </w:pPr>
          </w:p>
        </w:tc>
      </w:tr>
      <w:tr w:rsidR="00604447" w:rsidRPr="002F02AF" w:rsidTr="006A69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47" w:rsidRPr="002F02AF" w:rsidRDefault="00604447" w:rsidP="00604447">
            <w:pPr>
              <w:pStyle w:val="a4"/>
              <w:numPr>
                <w:ilvl w:val="0"/>
                <w:numId w:val="11"/>
              </w:numPr>
              <w:spacing w:after="0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447" w:rsidRPr="002F02AF" w:rsidRDefault="00604447" w:rsidP="006A69DD">
            <w:pPr>
              <w:pStyle w:val="3"/>
              <w:spacing w:before="0" w:after="0"/>
              <w:rPr>
                <w:rFonts w:ascii="Times New Roman" w:eastAsia="Calibri" w:hAnsi="Times New Roman"/>
                <w:b w:val="0"/>
                <w:sz w:val="28"/>
                <w:szCs w:val="28"/>
                <w:lang w:val="ru-RU"/>
              </w:rPr>
            </w:pPr>
            <w:r w:rsidRPr="002F02AF">
              <w:rPr>
                <w:rFonts w:ascii="Times New Roman" w:eastAsia="Calibri" w:hAnsi="Times New Roman"/>
                <w:b w:val="0"/>
                <w:sz w:val="28"/>
                <w:szCs w:val="28"/>
                <w:lang w:val="ru-RU"/>
              </w:rPr>
              <w:t>Название мастер-класса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47" w:rsidRPr="002F02AF" w:rsidRDefault="00604447" w:rsidP="006A69DD">
            <w:pPr>
              <w:pStyle w:val="a4"/>
              <w:spacing w:after="0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604447" w:rsidRPr="002F02AF" w:rsidTr="006A69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47" w:rsidRPr="002F02AF" w:rsidRDefault="00604447" w:rsidP="00604447">
            <w:pPr>
              <w:pStyle w:val="a4"/>
              <w:numPr>
                <w:ilvl w:val="0"/>
                <w:numId w:val="11"/>
              </w:numPr>
              <w:spacing w:after="0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447" w:rsidRPr="002F02AF" w:rsidRDefault="00604447" w:rsidP="006A69DD">
            <w:pPr>
              <w:pStyle w:val="3"/>
              <w:spacing w:before="0" w:after="0"/>
              <w:rPr>
                <w:rFonts w:ascii="Times New Roman" w:eastAsia="Calibri" w:hAnsi="Times New Roman"/>
                <w:b w:val="0"/>
                <w:sz w:val="28"/>
                <w:szCs w:val="28"/>
                <w:lang w:val="ru-RU"/>
              </w:rPr>
            </w:pPr>
            <w:r w:rsidRPr="002F02AF">
              <w:rPr>
                <w:rFonts w:ascii="Times New Roman" w:eastAsia="Calibri" w:hAnsi="Times New Roman"/>
                <w:b w:val="0"/>
                <w:sz w:val="28"/>
                <w:szCs w:val="28"/>
                <w:lang w:val="ru-RU"/>
              </w:rPr>
              <w:t>Цель, задачи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47" w:rsidRPr="002F02AF" w:rsidRDefault="00604447" w:rsidP="006A69DD">
            <w:pPr>
              <w:pStyle w:val="a4"/>
              <w:spacing w:after="0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604447" w:rsidRPr="002F02AF" w:rsidTr="006A69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47" w:rsidRPr="002F02AF" w:rsidRDefault="00604447" w:rsidP="00604447">
            <w:pPr>
              <w:pStyle w:val="a4"/>
              <w:numPr>
                <w:ilvl w:val="0"/>
                <w:numId w:val="11"/>
              </w:numPr>
              <w:spacing w:after="0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447" w:rsidRPr="002F02AF" w:rsidRDefault="00604447" w:rsidP="006A69DD">
            <w:pPr>
              <w:pStyle w:val="3"/>
              <w:spacing w:before="0" w:after="0"/>
              <w:rPr>
                <w:rFonts w:ascii="Times New Roman" w:eastAsia="Calibri" w:hAnsi="Times New Roman"/>
                <w:b w:val="0"/>
                <w:sz w:val="28"/>
                <w:szCs w:val="28"/>
                <w:lang w:val="ru-RU"/>
              </w:rPr>
            </w:pPr>
            <w:r w:rsidRPr="002F02AF">
              <w:rPr>
                <w:rFonts w:ascii="Times New Roman" w:eastAsia="Calibri" w:hAnsi="Times New Roman"/>
                <w:b w:val="0"/>
                <w:sz w:val="28"/>
                <w:szCs w:val="28"/>
                <w:lang w:val="ru-RU"/>
              </w:rPr>
              <w:t>Краткое описание/тезисы (от 1 до 5 предложений)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47" w:rsidRPr="002F02AF" w:rsidRDefault="00604447" w:rsidP="006A69DD">
            <w:pPr>
              <w:pStyle w:val="a4"/>
              <w:spacing w:after="0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604447" w:rsidRPr="002F02AF" w:rsidTr="006A69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47" w:rsidRPr="002F02AF" w:rsidRDefault="00604447" w:rsidP="00604447">
            <w:pPr>
              <w:pStyle w:val="a4"/>
              <w:numPr>
                <w:ilvl w:val="0"/>
                <w:numId w:val="11"/>
              </w:numPr>
              <w:spacing w:after="0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447" w:rsidRPr="002F02AF" w:rsidRDefault="00604447" w:rsidP="006A69DD">
            <w:pPr>
              <w:pStyle w:val="3"/>
              <w:spacing w:before="0" w:after="0"/>
              <w:rPr>
                <w:rFonts w:ascii="Times New Roman" w:eastAsia="Calibri" w:hAnsi="Times New Roman"/>
                <w:b w:val="0"/>
                <w:sz w:val="28"/>
                <w:szCs w:val="28"/>
                <w:lang w:val="ru-RU"/>
              </w:rPr>
            </w:pPr>
            <w:r w:rsidRPr="002F02AF">
              <w:rPr>
                <w:rFonts w:ascii="Times New Roman" w:eastAsia="Calibri" w:hAnsi="Times New Roman"/>
                <w:b w:val="0"/>
                <w:sz w:val="28"/>
                <w:szCs w:val="28"/>
                <w:lang w:val="ru-RU"/>
              </w:rPr>
              <w:t>Целевая аудитория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47" w:rsidRPr="002F02AF" w:rsidRDefault="00604447" w:rsidP="006A69DD">
            <w:pPr>
              <w:pStyle w:val="a4"/>
              <w:spacing w:after="0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604447" w:rsidRPr="002F02AF" w:rsidTr="006A69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47" w:rsidRPr="002F02AF" w:rsidRDefault="00604447" w:rsidP="00604447">
            <w:pPr>
              <w:pStyle w:val="a4"/>
              <w:numPr>
                <w:ilvl w:val="0"/>
                <w:numId w:val="11"/>
              </w:numPr>
              <w:spacing w:after="0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447" w:rsidRPr="002F02AF" w:rsidRDefault="00604447" w:rsidP="006A69DD">
            <w:pPr>
              <w:rPr>
                <w:sz w:val="28"/>
                <w:szCs w:val="28"/>
              </w:rPr>
            </w:pPr>
            <w:r w:rsidRPr="002F02AF">
              <w:rPr>
                <w:sz w:val="28"/>
                <w:szCs w:val="28"/>
              </w:rPr>
              <w:t>Необходимое для выступления оборудование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47" w:rsidRPr="002F02AF" w:rsidRDefault="00604447" w:rsidP="006A69DD">
            <w:pPr>
              <w:pStyle w:val="a4"/>
              <w:spacing w:after="0"/>
              <w:rPr>
                <w:sz w:val="28"/>
                <w:szCs w:val="28"/>
                <w:lang w:val="ru-RU" w:eastAsia="ru-RU"/>
              </w:rPr>
            </w:pPr>
          </w:p>
        </w:tc>
      </w:tr>
      <w:tr w:rsidR="00604447" w:rsidRPr="002F02AF" w:rsidTr="006A69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47" w:rsidRPr="002F02AF" w:rsidRDefault="00604447" w:rsidP="00604447">
            <w:pPr>
              <w:pStyle w:val="a4"/>
              <w:numPr>
                <w:ilvl w:val="0"/>
                <w:numId w:val="8"/>
              </w:numPr>
              <w:spacing w:after="0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447" w:rsidRPr="002F02AF" w:rsidRDefault="00604447" w:rsidP="006A69DD">
            <w:pPr>
              <w:rPr>
                <w:sz w:val="28"/>
                <w:szCs w:val="28"/>
              </w:rPr>
            </w:pPr>
            <w:r w:rsidRPr="002F02AF">
              <w:rPr>
                <w:sz w:val="28"/>
                <w:szCs w:val="28"/>
              </w:rPr>
              <w:t>Фото (прилагается отдельным файлом)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47" w:rsidRPr="002F02AF" w:rsidRDefault="00604447" w:rsidP="006A69DD">
            <w:pPr>
              <w:pStyle w:val="a4"/>
              <w:spacing w:after="0"/>
              <w:rPr>
                <w:sz w:val="28"/>
                <w:szCs w:val="28"/>
                <w:lang w:val="ru-RU" w:eastAsia="ru-RU"/>
              </w:rPr>
            </w:pPr>
          </w:p>
        </w:tc>
      </w:tr>
    </w:tbl>
    <w:p w:rsidR="00604447" w:rsidRPr="002F02AF" w:rsidRDefault="00604447" w:rsidP="00604447">
      <w:pPr>
        <w:rPr>
          <w:b/>
          <w:sz w:val="28"/>
          <w:szCs w:val="28"/>
          <w:u w:val="single"/>
        </w:rPr>
      </w:pPr>
    </w:p>
    <w:p w:rsidR="00604447" w:rsidRPr="002F02AF" w:rsidRDefault="00604447" w:rsidP="00604447">
      <w:pPr>
        <w:jc w:val="right"/>
        <w:rPr>
          <w:b/>
          <w:i/>
          <w:sz w:val="28"/>
          <w:szCs w:val="28"/>
        </w:rPr>
      </w:pPr>
      <w:r w:rsidRPr="002F02AF">
        <w:rPr>
          <w:b/>
          <w:i/>
          <w:sz w:val="28"/>
          <w:szCs w:val="28"/>
        </w:rPr>
        <w:t xml:space="preserve">Приложение </w:t>
      </w:r>
      <w:r>
        <w:rPr>
          <w:b/>
          <w:i/>
          <w:sz w:val="28"/>
          <w:szCs w:val="28"/>
        </w:rPr>
        <w:t xml:space="preserve">№ </w:t>
      </w:r>
      <w:r w:rsidRPr="002F02AF">
        <w:rPr>
          <w:b/>
          <w:i/>
          <w:sz w:val="28"/>
          <w:szCs w:val="28"/>
        </w:rPr>
        <w:t>5</w:t>
      </w:r>
    </w:p>
    <w:p w:rsidR="00604447" w:rsidRPr="002F02AF" w:rsidRDefault="00604447" w:rsidP="00604447">
      <w:pPr>
        <w:pStyle w:val="31"/>
        <w:spacing w:line="240" w:lineRule="auto"/>
        <w:ind w:left="0"/>
        <w:rPr>
          <w:rFonts w:ascii="Times New Roman" w:hAnsi="Times New Roman"/>
          <w:b/>
          <w:szCs w:val="28"/>
        </w:rPr>
      </w:pPr>
      <w:r w:rsidRPr="002F02AF">
        <w:rPr>
          <w:rFonts w:ascii="Times New Roman" w:hAnsi="Times New Roman"/>
          <w:b/>
          <w:szCs w:val="28"/>
        </w:rPr>
        <w:t>Форма заявки для выставки инновационных продуктов и новинок в воспитании</w:t>
      </w:r>
    </w:p>
    <w:p w:rsidR="00604447" w:rsidRPr="002F02AF" w:rsidRDefault="00604447" w:rsidP="00604447">
      <w:pPr>
        <w:pStyle w:val="31"/>
        <w:spacing w:line="240" w:lineRule="auto"/>
        <w:ind w:left="0"/>
        <w:rPr>
          <w:rFonts w:ascii="Times New Roman" w:hAnsi="Times New Roman"/>
          <w:b/>
          <w:szCs w:val="28"/>
        </w:rPr>
      </w:pPr>
      <w:r w:rsidRPr="002F02AF">
        <w:rPr>
          <w:rFonts w:ascii="Times New Roman" w:hAnsi="Times New Roman"/>
          <w:b/>
          <w:szCs w:val="28"/>
        </w:rPr>
        <w:t>(</w:t>
      </w:r>
      <w:r w:rsidRPr="002F02AF">
        <w:rPr>
          <w:rFonts w:ascii="Times New Roman" w:hAnsi="Times New Roman"/>
          <w:b/>
          <w:i/>
          <w:szCs w:val="28"/>
        </w:rPr>
        <w:t>Образовательный Флэшмоб</w:t>
      </w:r>
      <w:r w:rsidRPr="002F02AF">
        <w:rPr>
          <w:rFonts w:ascii="Times New Roman" w:hAnsi="Times New Roman"/>
          <w:b/>
          <w:szCs w:val="28"/>
        </w:rPr>
        <w:t>)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6517"/>
        <w:gridCol w:w="2409"/>
      </w:tblGrid>
      <w:tr w:rsidR="00604447" w:rsidRPr="002F02AF" w:rsidTr="006A69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47" w:rsidRPr="002F02AF" w:rsidRDefault="00604447" w:rsidP="00604447">
            <w:pPr>
              <w:pStyle w:val="21"/>
              <w:numPr>
                <w:ilvl w:val="0"/>
                <w:numId w:val="1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447" w:rsidRPr="002F02AF" w:rsidRDefault="00604447" w:rsidP="006A69DD">
            <w:pPr>
              <w:rPr>
                <w:sz w:val="28"/>
                <w:szCs w:val="28"/>
              </w:rPr>
            </w:pPr>
            <w:r w:rsidRPr="002F02AF">
              <w:rPr>
                <w:sz w:val="28"/>
                <w:szCs w:val="28"/>
              </w:rPr>
              <w:t>Фамилия Имя Отчество (полностью) ответственных за выставку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47" w:rsidRPr="002F02AF" w:rsidRDefault="00604447" w:rsidP="006A69DD">
            <w:pPr>
              <w:pStyle w:val="a4"/>
              <w:spacing w:after="0"/>
              <w:rPr>
                <w:sz w:val="28"/>
                <w:szCs w:val="28"/>
                <w:lang w:val="ru-RU" w:eastAsia="ru-RU"/>
              </w:rPr>
            </w:pPr>
          </w:p>
        </w:tc>
      </w:tr>
      <w:tr w:rsidR="00604447" w:rsidRPr="002F02AF" w:rsidTr="006A69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47" w:rsidRPr="002F02AF" w:rsidRDefault="00604447" w:rsidP="00604447">
            <w:pPr>
              <w:pStyle w:val="21"/>
              <w:numPr>
                <w:ilvl w:val="0"/>
                <w:numId w:val="1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447" w:rsidRPr="002F02AF" w:rsidRDefault="00604447" w:rsidP="006A69DD">
            <w:pPr>
              <w:rPr>
                <w:sz w:val="28"/>
                <w:szCs w:val="28"/>
              </w:rPr>
            </w:pPr>
            <w:r w:rsidRPr="002F02AF">
              <w:rPr>
                <w:sz w:val="28"/>
                <w:szCs w:val="28"/>
              </w:rPr>
              <w:t>Ученая степень, ученое звание, почетное звание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47" w:rsidRPr="002F02AF" w:rsidRDefault="00604447" w:rsidP="006A69DD">
            <w:pPr>
              <w:pStyle w:val="a4"/>
              <w:spacing w:after="0"/>
              <w:rPr>
                <w:sz w:val="28"/>
                <w:szCs w:val="28"/>
                <w:lang w:val="ru-RU" w:eastAsia="ru-RU"/>
              </w:rPr>
            </w:pPr>
          </w:p>
        </w:tc>
      </w:tr>
      <w:tr w:rsidR="00604447" w:rsidRPr="002F02AF" w:rsidTr="006A69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47" w:rsidRPr="002F02AF" w:rsidRDefault="00604447" w:rsidP="00604447">
            <w:pPr>
              <w:pStyle w:val="21"/>
              <w:numPr>
                <w:ilvl w:val="0"/>
                <w:numId w:val="1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447" w:rsidRPr="002F02AF" w:rsidRDefault="00604447" w:rsidP="006A69DD">
            <w:pPr>
              <w:rPr>
                <w:sz w:val="28"/>
                <w:szCs w:val="28"/>
              </w:rPr>
            </w:pPr>
            <w:r w:rsidRPr="002F02AF">
              <w:rPr>
                <w:sz w:val="28"/>
                <w:szCs w:val="28"/>
              </w:rPr>
              <w:t>Субъект РФ, город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47" w:rsidRPr="002F02AF" w:rsidRDefault="00604447" w:rsidP="006A69DD">
            <w:pPr>
              <w:pStyle w:val="a4"/>
              <w:spacing w:after="0"/>
              <w:rPr>
                <w:sz w:val="28"/>
                <w:szCs w:val="28"/>
                <w:lang w:val="ru-RU" w:eastAsia="ru-RU"/>
              </w:rPr>
            </w:pPr>
          </w:p>
        </w:tc>
      </w:tr>
      <w:tr w:rsidR="00604447" w:rsidRPr="002F02AF" w:rsidTr="006A69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47" w:rsidRPr="002F02AF" w:rsidRDefault="00604447" w:rsidP="00604447">
            <w:pPr>
              <w:pStyle w:val="21"/>
              <w:numPr>
                <w:ilvl w:val="0"/>
                <w:numId w:val="1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447" w:rsidRPr="002F02AF" w:rsidRDefault="00604447" w:rsidP="006A69DD">
            <w:pPr>
              <w:rPr>
                <w:sz w:val="28"/>
                <w:szCs w:val="28"/>
              </w:rPr>
            </w:pPr>
            <w:r w:rsidRPr="002F02AF">
              <w:rPr>
                <w:sz w:val="28"/>
                <w:szCs w:val="28"/>
              </w:rPr>
              <w:t>Образовательное учреждение (полное название)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47" w:rsidRPr="002F02AF" w:rsidRDefault="00604447" w:rsidP="006A69DD">
            <w:pPr>
              <w:pStyle w:val="a4"/>
              <w:spacing w:after="0"/>
              <w:rPr>
                <w:sz w:val="28"/>
                <w:szCs w:val="28"/>
                <w:lang w:val="ru-RU" w:eastAsia="ru-RU"/>
              </w:rPr>
            </w:pPr>
          </w:p>
        </w:tc>
      </w:tr>
      <w:tr w:rsidR="00604447" w:rsidRPr="002F02AF" w:rsidTr="006A69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47" w:rsidRPr="002F02AF" w:rsidRDefault="00604447" w:rsidP="00604447">
            <w:pPr>
              <w:pStyle w:val="21"/>
              <w:numPr>
                <w:ilvl w:val="0"/>
                <w:numId w:val="1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447" w:rsidRPr="002F02AF" w:rsidRDefault="00604447" w:rsidP="006A69DD">
            <w:pPr>
              <w:rPr>
                <w:sz w:val="28"/>
                <w:szCs w:val="28"/>
              </w:rPr>
            </w:pPr>
            <w:r w:rsidRPr="002F02AF">
              <w:rPr>
                <w:sz w:val="28"/>
                <w:szCs w:val="28"/>
              </w:rPr>
              <w:t>Должность (полностью) с названием подразделения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47" w:rsidRPr="002F02AF" w:rsidRDefault="00604447" w:rsidP="006A69DD">
            <w:pPr>
              <w:pStyle w:val="a4"/>
              <w:spacing w:after="0"/>
              <w:rPr>
                <w:sz w:val="28"/>
                <w:szCs w:val="28"/>
                <w:lang w:val="ru-RU" w:eastAsia="ru-RU"/>
              </w:rPr>
            </w:pPr>
          </w:p>
        </w:tc>
      </w:tr>
      <w:tr w:rsidR="00604447" w:rsidRPr="002F02AF" w:rsidTr="006A69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47" w:rsidRPr="002F02AF" w:rsidRDefault="00604447" w:rsidP="00604447">
            <w:pPr>
              <w:pStyle w:val="21"/>
              <w:numPr>
                <w:ilvl w:val="0"/>
                <w:numId w:val="1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447" w:rsidRPr="002F02AF" w:rsidRDefault="00604447" w:rsidP="006A69DD">
            <w:pPr>
              <w:rPr>
                <w:sz w:val="28"/>
                <w:szCs w:val="28"/>
              </w:rPr>
            </w:pPr>
            <w:r w:rsidRPr="002F02AF">
              <w:rPr>
                <w:sz w:val="28"/>
                <w:szCs w:val="28"/>
              </w:rPr>
              <w:t>Телефон мобильный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47" w:rsidRPr="002F02AF" w:rsidRDefault="00604447" w:rsidP="006A69DD">
            <w:pPr>
              <w:pStyle w:val="a4"/>
              <w:spacing w:after="0"/>
              <w:rPr>
                <w:sz w:val="28"/>
                <w:szCs w:val="28"/>
                <w:lang w:val="ru-RU" w:eastAsia="ru-RU"/>
              </w:rPr>
            </w:pPr>
          </w:p>
        </w:tc>
      </w:tr>
      <w:tr w:rsidR="00604447" w:rsidRPr="002F02AF" w:rsidTr="006A69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47" w:rsidRPr="002F02AF" w:rsidRDefault="00604447" w:rsidP="00604447">
            <w:pPr>
              <w:pStyle w:val="21"/>
              <w:numPr>
                <w:ilvl w:val="0"/>
                <w:numId w:val="1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447" w:rsidRPr="002F02AF" w:rsidRDefault="00604447" w:rsidP="006A69DD">
            <w:pPr>
              <w:rPr>
                <w:sz w:val="28"/>
                <w:szCs w:val="28"/>
              </w:rPr>
            </w:pPr>
            <w:r w:rsidRPr="002F02AF">
              <w:rPr>
                <w:sz w:val="28"/>
                <w:szCs w:val="28"/>
                <w:lang w:val="en-US"/>
              </w:rPr>
              <w:t>E</w:t>
            </w:r>
            <w:r w:rsidRPr="002F02AF">
              <w:rPr>
                <w:sz w:val="28"/>
                <w:szCs w:val="28"/>
              </w:rPr>
              <w:t>-</w:t>
            </w:r>
            <w:r w:rsidRPr="002F02AF"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47" w:rsidRPr="002F02AF" w:rsidRDefault="00604447" w:rsidP="006A69DD">
            <w:pPr>
              <w:pStyle w:val="a4"/>
              <w:spacing w:after="0"/>
              <w:rPr>
                <w:sz w:val="28"/>
                <w:szCs w:val="28"/>
                <w:lang w:val="ru-RU" w:eastAsia="ru-RU"/>
              </w:rPr>
            </w:pPr>
          </w:p>
        </w:tc>
      </w:tr>
      <w:tr w:rsidR="00604447" w:rsidRPr="002F02AF" w:rsidTr="006A69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47" w:rsidRPr="002F02AF" w:rsidRDefault="00604447" w:rsidP="00604447">
            <w:pPr>
              <w:pStyle w:val="a4"/>
              <w:numPr>
                <w:ilvl w:val="0"/>
                <w:numId w:val="12"/>
              </w:numPr>
              <w:spacing w:after="0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447" w:rsidRPr="002F02AF" w:rsidRDefault="00604447" w:rsidP="006A69DD">
            <w:pPr>
              <w:pStyle w:val="3"/>
              <w:spacing w:before="0" w:after="0"/>
              <w:rPr>
                <w:rFonts w:ascii="Times New Roman" w:eastAsia="Calibri" w:hAnsi="Times New Roman"/>
                <w:b w:val="0"/>
                <w:sz w:val="28"/>
                <w:szCs w:val="28"/>
                <w:lang w:val="ru-RU"/>
              </w:rPr>
            </w:pPr>
            <w:r w:rsidRPr="002F02AF">
              <w:rPr>
                <w:rFonts w:ascii="Times New Roman" w:eastAsia="Calibri" w:hAnsi="Times New Roman"/>
                <w:b w:val="0"/>
                <w:sz w:val="28"/>
                <w:szCs w:val="28"/>
                <w:lang w:val="ru-RU"/>
              </w:rPr>
              <w:t>Название выставки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47" w:rsidRPr="002F02AF" w:rsidRDefault="00604447" w:rsidP="006A69DD">
            <w:pPr>
              <w:pStyle w:val="a4"/>
              <w:spacing w:after="0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604447" w:rsidRPr="002F02AF" w:rsidTr="006A69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47" w:rsidRPr="002F02AF" w:rsidRDefault="00604447" w:rsidP="00604447">
            <w:pPr>
              <w:pStyle w:val="a4"/>
              <w:numPr>
                <w:ilvl w:val="0"/>
                <w:numId w:val="12"/>
              </w:numPr>
              <w:spacing w:after="0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447" w:rsidRPr="002F02AF" w:rsidRDefault="00604447" w:rsidP="006A69DD">
            <w:pPr>
              <w:pStyle w:val="3"/>
              <w:spacing w:before="0" w:after="0"/>
              <w:rPr>
                <w:rFonts w:ascii="Times New Roman" w:eastAsia="Calibri" w:hAnsi="Times New Roman"/>
                <w:b w:val="0"/>
                <w:sz w:val="28"/>
                <w:szCs w:val="28"/>
                <w:lang w:val="ru-RU"/>
              </w:rPr>
            </w:pPr>
            <w:r w:rsidRPr="002F02AF">
              <w:rPr>
                <w:rFonts w:ascii="Times New Roman" w:eastAsia="Calibri" w:hAnsi="Times New Roman"/>
                <w:b w:val="0"/>
                <w:sz w:val="28"/>
                <w:szCs w:val="28"/>
                <w:lang w:val="ru-RU"/>
              </w:rPr>
              <w:t>Краткое содержание (от 1 до 3 предложений)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47" w:rsidRPr="002F02AF" w:rsidRDefault="00604447" w:rsidP="006A69DD">
            <w:pPr>
              <w:pStyle w:val="a4"/>
              <w:spacing w:after="0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604447" w:rsidRPr="002F02AF" w:rsidTr="006A69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47" w:rsidRPr="002F02AF" w:rsidRDefault="00604447" w:rsidP="00604447">
            <w:pPr>
              <w:pStyle w:val="a4"/>
              <w:numPr>
                <w:ilvl w:val="0"/>
                <w:numId w:val="12"/>
              </w:numPr>
              <w:spacing w:after="0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447" w:rsidRPr="002F02AF" w:rsidRDefault="00604447" w:rsidP="006A69DD">
            <w:pPr>
              <w:rPr>
                <w:sz w:val="28"/>
                <w:szCs w:val="28"/>
              </w:rPr>
            </w:pPr>
            <w:r w:rsidRPr="002F02AF">
              <w:rPr>
                <w:sz w:val="28"/>
                <w:szCs w:val="28"/>
              </w:rPr>
              <w:t>Необходимое для выставки оборудование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47" w:rsidRPr="002F02AF" w:rsidRDefault="00604447" w:rsidP="006A69DD">
            <w:pPr>
              <w:pStyle w:val="a4"/>
              <w:spacing w:after="0"/>
              <w:rPr>
                <w:sz w:val="28"/>
                <w:szCs w:val="28"/>
                <w:lang w:val="ru-RU" w:eastAsia="ru-RU"/>
              </w:rPr>
            </w:pPr>
          </w:p>
        </w:tc>
      </w:tr>
    </w:tbl>
    <w:p w:rsidR="00604447" w:rsidRPr="002F02AF" w:rsidRDefault="00604447" w:rsidP="00604447">
      <w:pPr>
        <w:rPr>
          <w:b/>
          <w:sz w:val="28"/>
          <w:szCs w:val="28"/>
          <w:u w:val="single"/>
        </w:rPr>
      </w:pPr>
    </w:p>
    <w:p w:rsidR="00604447" w:rsidRPr="002F02AF" w:rsidRDefault="00604447" w:rsidP="00604447">
      <w:pPr>
        <w:pStyle w:val="a6"/>
        <w:jc w:val="right"/>
        <w:rPr>
          <w:b/>
          <w:i/>
          <w:sz w:val="28"/>
          <w:szCs w:val="28"/>
        </w:rPr>
      </w:pPr>
      <w:r w:rsidRPr="002F02AF">
        <w:rPr>
          <w:b/>
          <w:i/>
          <w:sz w:val="28"/>
          <w:szCs w:val="28"/>
        </w:rPr>
        <w:t xml:space="preserve">Приложение </w:t>
      </w:r>
      <w:r>
        <w:rPr>
          <w:b/>
          <w:i/>
          <w:sz w:val="28"/>
          <w:szCs w:val="28"/>
        </w:rPr>
        <w:t xml:space="preserve">№ </w:t>
      </w:r>
      <w:r w:rsidRPr="002F02AF">
        <w:rPr>
          <w:b/>
          <w:i/>
          <w:sz w:val="28"/>
          <w:szCs w:val="28"/>
        </w:rPr>
        <w:t>6</w:t>
      </w:r>
    </w:p>
    <w:p w:rsidR="00604447" w:rsidRPr="002F02AF" w:rsidRDefault="00604447" w:rsidP="00604447">
      <w:pPr>
        <w:shd w:val="clear" w:color="auto" w:fill="FFFFFF"/>
        <w:rPr>
          <w:b/>
          <w:sz w:val="28"/>
          <w:szCs w:val="28"/>
        </w:rPr>
      </w:pPr>
      <w:r w:rsidRPr="002F02AF">
        <w:rPr>
          <w:b/>
          <w:sz w:val="28"/>
          <w:szCs w:val="28"/>
        </w:rPr>
        <w:t>Регистрация участников(слушателей) из регионов России и муниципалитетов Ивановской области оформляется общей заявкой от муниципалитета/региона</w:t>
      </w:r>
      <w:r>
        <w:rPr>
          <w:b/>
          <w:sz w:val="28"/>
          <w:szCs w:val="28"/>
        </w:rPr>
        <w:t>.</w:t>
      </w:r>
    </w:p>
    <w:p w:rsidR="00604447" w:rsidRPr="002F02AF" w:rsidRDefault="00604447" w:rsidP="00604447">
      <w:pPr>
        <w:shd w:val="clear" w:color="auto" w:fill="FFFFFF"/>
        <w:rPr>
          <w:b/>
          <w:sz w:val="28"/>
          <w:szCs w:val="28"/>
          <w:highlight w:val="yellow"/>
        </w:rPr>
      </w:pPr>
    </w:p>
    <w:p w:rsidR="00604447" w:rsidRPr="002F02AF" w:rsidRDefault="00604447" w:rsidP="00604447">
      <w:pPr>
        <w:rPr>
          <w:b/>
          <w:sz w:val="28"/>
          <w:szCs w:val="28"/>
        </w:rPr>
      </w:pPr>
      <w:r w:rsidRPr="002F02AF">
        <w:rPr>
          <w:b/>
          <w:sz w:val="28"/>
          <w:szCs w:val="28"/>
        </w:rPr>
        <w:t xml:space="preserve">Заявка от </w:t>
      </w:r>
      <w:r w:rsidRPr="002F02AF">
        <w:rPr>
          <w:sz w:val="28"/>
          <w:szCs w:val="28"/>
        </w:rPr>
        <w:t>______________________________</w:t>
      </w:r>
    </w:p>
    <w:p w:rsidR="00604447" w:rsidRPr="00E5460C" w:rsidRDefault="00604447" w:rsidP="00604447">
      <w:pPr>
        <w:rPr>
          <w:b/>
          <w:sz w:val="22"/>
          <w:szCs w:val="22"/>
        </w:rPr>
      </w:pPr>
      <w:r w:rsidRPr="00E5460C">
        <w:rPr>
          <w:sz w:val="22"/>
          <w:szCs w:val="22"/>
        </w:rPr>
        <w:t xml:space="preserve">                                (название муниципалитета/региона)</w:t>
      </w:r>
    </w:p>
    <w:p w:rsidR="00604447" w:rsidRPr="002F02AF" w:rsidRDefault="00604447" w:rsidP="00604447">
      <w:pPr>
        <w:rPr>
          <w:sz w:val="28"/>
          <w:szCs w:val="28"/>
        </w:rPr>
      </w:pPr>
      <w:r w:rsidRPr="002F02AF">
        <w:rPr>
          <w:sz w:val="28"/>
          <w:szCs w:val="28"/>
        </w:rPr>
        <w:t xml:space="preserve">Просим Вас включить в список участников (слушателей) межрегиональной научно-практической конференции </w:t>
      </w:r>
      <w:r w:rsidRPr="002F02AF">
        <w:rPr>
          <w:b/>
          <w:color w:val="000000"/>
          <w:sz w:val="28"/>
          <w:szCs w:val="28"/>
        </w:rPr>
        <w:t>«</w:t>
      </w:r>
      <w:r w:rsidRPr="002F02AF">
        <w:rPr>
          <w:b/>
          <w:sz w:val="28"/>
          <w:szCs w:val="28"/>
        </w:rPr>
        <w:t>Современное воспитание: смыслы, цели, образы</w:t>
      </w:r>
      <w:r w:rsidRPr="002F02AF">
        <w:rPr>
          <w:b/>
          <w:color w:val="000000"/>
          <w:sz w:val="28"/>
          <w:szCs w:val="28"/>
        </w:rPr>
        <w:t xml:space="preserve">» </w:t>
      </w:r>
      <w:r w:rsidRPr="002F02AF">
        <w:rPr>
          <w:sz w:val="28"/>
          <w:szCs w:val="28"/>
        </w:rPr>
        <w:t>следующих участников: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2971"/>
        <w:gridCol w:w="1939"/>
        <w:gridCol w:w="3731"/>
      </w:tblGrid>
      <w:tr w:rsidR="00604447" w:rsidRPr="002F02AF" w:rsidTr="006A69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447" w:rsidRPr="002F02AF" w:rsidRDefault="00604447" w:rsidP="006A69DD">
            <w:pPr>
              <w:ind w:left="29"/>
              <w:rPr>
                <w:sz w:val="28"/>
                <w:szCs w:val="28"/>
              </w:rPr>
            </w:pPr>
            <w:r w:rsidRPr="002F02AF">
              <w:rPr>
                <w:sz w:val="28"/>
                <w:szCs w:val="28"/>
              </w:rPr>
              <w:lastRenderedPageBreak/>
              <w:t>№</w:t>
            </w:r>
            <w:r>
              <w:rPr>
                <w:sz w:val="28"/>
                <w:szCs w:val="28"/>
              </w:rPr>
              <w:t xml:space="preserve"> п/п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447" w:rsidRPr="002F02AF" w:rsidRDefault="00604447" w:rsidP="006A69DD">
            <w:pPr>
              <w:ind w:left="29"/>
              <w:rPr>
                <w:sz w:val="28"/>
                <w:szCs w:val="28"/>
              </w:rPr>
            </w:pPr>
            <w:r w:rsidRPr="002F02AF">
              <w:rPr>
                <w:sz w:val="28"/>
                <w:szCs w:val="28"/>
              </w:rPr>
              <w:t>Фамилия Имя Отчество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447" w:rsidRPr="002F02AF" w:rsidRDefault="00604447" w:rsidP="006A69DD">
            <w:pPr>
              <w:ind w:left="29"/>
              <w:rPr>
                <w:sz w:val="28"/>
                <w:szCs w:val="28"/>
              </w:rPr>
            </w:pPr>
            <w:r w:rsidRPr="002F02AF">
              <w:rPr>
                <w:sz w:val="28"/>
                <w:szCs w:val="28"/>
              </w:rPr>
              <w:t>Должность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447" w:rsidRPr="002F02AF" w:rsidRDefault="00604447" w:rsidP="006A69DD">
            <w:pPr>
              <w:ind w:left="29"/>
              <w:rPr>
                <w:sz w:val="28"/>
                <w:szCs w:val="28"/>
              </w:rPr>
            </w:pPr>
            <w:r w:rsidRPr="002F02AF">
              <w:rPr>
                <w:sz w:val="28"/>
                <w:szCs w:val="28"/>
              </w:rPr>
              <w:t>Образовательное учреждение</w:t>
            </w:r>
          </w:p>
        </w:tc>
      </w:tr>
      <w:tr w:rsidR="00604447" w:rsidRPr="002F02AF" w:rsidTr="006A69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447" w:rsidRPr="002F02AF" w:rsidRDefault="00604447" w:rsidP="006A69DD">
            <w:pPr>
              <w:ind w:left="29"/>
              <w:rPr>
                <w:sz w:val="28"/>
                <w:szCs w:val="28"/>
              </w:rPr>
            </w:pPr>
            <w:r w:rsidRPr="002F02AF">
              <w:rPr>
                <w:sz w:val="28"/>
                <w:szCs w:val="28"/>
              </w:rPr>
              <w:t>1.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47" w:rsidRPr="002F02AF" w:rsidRDefault="00604447" w:rsidP="006A69DD">
            <w:pPr>
              <w:ind w:left="29"/>
              <w:rPr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47" w:rsidRPr="002F02AF" w:rsidRDefault="00604447" w:rsidP="006A69DD">
            <w:pPr>
              <w:ind w:left="29"/>
              <w:rPr>
                <w:sz w:val="28"/>
                <w:szCs w:val="28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47" w:rsidRPr="002F02AF" w:rsidRDefault="00604447" w:rsidP="006A69DD">
            <w:pPr>
              <w:ind w:left="29"/>
              <w:rPr>
                <w:sz w:val="28"/>
                <w:szCs w:val="28"/>
              </w:rPr>
            </w:pPr>
          </w:p>
        </w:tc>
      </w:tr>
      <w:tr w:rsidR="00604447" w:rsidRPr="002F02AF" w:rsidTr="006A69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447" w:rsidRPr="002F02AF" w:rsidRDefault="00604447" w:rsidP="006A69DD">
            <w:pPr>
              <w:ind w:left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47" w:rsidRPr="002F02AF" w:rsidRDefault="00604447" w:rsidP="006A69DD">
            <w:pPr>
              <w:ind w:left="29"/>
              <w:rPr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47" w:rsidRPr="002F02AF" w:rsidRDefault="00604447" w:rsidP="006A69DD">
            <w:pPr>
              <w:ind w:left="29"/>
              <w:rPr>
                <w:sz w:val="28"/>
                <w:szCs w:val="28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47" w:rsidRPr="002F02AF" w:rsidRDefault="00604447" w:rsidP="006A69DD">
            <w:pPr>
              <w:ind w:left="29"/>
              <w:rPr>
                <w:sz w:val="28"/>
                <w:szCs w:val="28"/>
              </w:rPr>
            </w:pPr>
          </w:p>
        </w:tc>
      </w:tr>
    </w:tbl>
    <w:p w:rsidR="00604447" w:rsidRPr="002F02AF" w:rsidRDefault="00604447" w:rsidP="00604447">
      <w:pPr>
        <w:shd w:val="clear" w:color="auto" w:fill="FFFFFF"/>
        <w:rPr>
          <w:b/>
          <w:sz w:val="28"/>
          <w:szCs w:val="28"/>
        </w:rPr>
      </w:pPr>
      <w:r w:rsidRPr="002F02AF">
        <w:rPr>
          <w:b/>
          <w:sz w:val="28"/>
          <w:szCs w:val="28"/>
        </w:rPr>
        <w:t>Заявка пр</w:t>
      </w:r>
      <w:r>
        <w:rPr>
          <w:b/>
          <w:sz w:val="28"/>
          <w:szCs w:val="28"/>
        </w:rPr>
        <w:t>инимается до 17 марта 2019 года.</w:t>
      </w:r>
    </w:p>
    <w:p w:rsidR="00604447" w:rsidRPr="002F02AF" w:rsidRDefault="00604447" w:rsidP="00604447">
      <w:pPr>
        <w:pStyle w:val="a6"/>
        <w:numPr>
          <w:ilvl w:val="0"/>
          <w:numId w:val="22"/>
        </w:numPr>
        <w:shd w:val="clear" w:color="auto" w:fill="FFFFFF"/>
        <w:jc w:val="center"/>
        <w:rPr>
          <w:b/>
          <w:sz w:val="28"/>
          <w:szCs w:val="28"/>
        </w:rPr>
      </w:pPr>
      <w:r w:rsidRPr="002F02AF">
        <w:rPr>
          <w:b/>
          <w:bCs/>
          <w:sz w:val="28"/>
          <w:szCs w:val="28"/>
        </w:rPr>
        <w:t>Информация для авторов</w:t>
      </w:r>
      <w:r w:rsidRPr="002F02AF">
        <w:rPr>
          <w:b/>
          <w:sz w:val="28"/>
          <w:szCs w:val="28"/>
        </w:rPr>
        <w:t xml:space="preserve"> сборника</w:t>
      </w:r>
    </w:p>
    <w:p w:rsidR="00604447" w:rsidRPr="002F02AF" w:rsidRDefault="00604447" w:rsidP="00604447">
      <w:pPr>
        <w:pStyle w:val="1"/>
        <w:ind w:firstLine="851"/>
        <w:jc w:val="both"/>
        <w:rPr>
          <w:sz w:val="28"/>
          <w:szCs w:val="28"/>
        </w:rPr>
      </w:pPr>
      <w:r w:rsidRPr="002F02AF">
        <w:rPr>
          <w:bCs/>
          <w:sz w:val="28"/>
          <w:szCs w:val="28"/>
        </w:rPr>
        <w:t>Для публикации статей необходимо прислать на электронный адрес</w:t>
      </w:r>
      <w:r w:rsidRPr="002F02AF">
        <w:rPr>
          <w:b/>
          <w:bCs/>
          <w:sz w:val="28"/>
          <w:szCs w:val="28"/>
        </w:rPr>
        <w:t xml:space="preserve"> </w:t>
      </w:r>
      <w:hyperlink r:id="rId11" w:history="1">
        <w:r w:rsidRPr="002F02AF">
          <w:rPr>
            <w:rStyle w:val="a3"/>
            <w:sz w:val="28"/>
            <w:szCs w:val="28"/>
            <w:lang w:val="en-US"/>
          </w:rPr>
          <w:t>innov</w:t>
        </w:r>
        <w:r w:rsidRPr="002F02AF">
          <w:rPr>
            <w:rStyle w:val="a3"/>
            <w:sz w:val="28"/>
            <w:szCs w:val="28"/>
          </w:rPr>
          <w:t>@</w:t>
        </w:r>
        <w:r w:rsidRPr="002F02AF">
          <w:rPr>
            <w:rStyle w:val="a3"/>
            <w:sz w:val="28"/>
            <w:szCs w:val="28"/>
            <w:lang w:val="en-US"/>
          </w:rPr>
          <w:t>gmc</w:t>
        </w:r>
        <w:r w:rsidRPr="002F02AF">
          <w:rPr>
            <w:rStyle w:val="a3"/>
            <w:sz w:val="28"/>
            <w:szCs w:val="28"/>
          </w:rPr>
          <w:t>.</w:t>
        </w:r>
        <w:r w:rsidRPr="002F02AF">
          <w:rPr>
            <w:rStyle w:val="a3"/>
            <w:sz w:val="28"/>
            <w:szCs w:val="28"/>
            <w:lang w:val="en-US"/>
          </w:rPr>
          <w:t>ivedu</w:t>
        </w:r>
        <w:r w:rsidRPr="002F02AF">
          <w:rPr>
            <w:rStyle w:val="a3"/>
            <w:sz w:val="28"/>
            <w:szCs w:val="28"/>
          </w:rPr>
          <w:t>.</w:t>
        </w:r>
        <w:r w:rsidRPr="002F02AF">
          <w:rPr>
            <w:rStyle w:val="a3"/>
            <w:sz w:val="28"/>
            <w:szCs w:val="28"/>
            <w:lang w:val="en-US"/>
          </w:rPr>
          <w:t>ru</w:t>
        </w:r>
      </w:hyperlink>
      <w:r w:rsidRPr="002F02AF">
        <w:rPr>
          <w:sz w:val="28"/>
          <w:szCs w:val="28"/>
        </w:rPr>
        <w:t xml:space="preserve"> текст публикации.</w:t>
      </w:r>
    </w:p>
    <w:p w:rsidR="00604447" w:rsidRPr="002F02AF" w:rsidRDefault="00604447" w:rsidP="00604447">
      <w:pPr>
        <w:widowControl w:val="0"/>
        <w:suppressAutoHyphens/>
        <w:autoSpaceDE w:val="0"/>
        <w:autoSpaceDN w:val="0"/>
        <w:adjustRightInd w:val="0"/>
        <w:ind w:firstLine="709"/>
        <w:rPr>
          <w:rFonts w:eastAsia="Lucida Sans Unicode"/>
          <w:iCs/>
          <w:color w:val="000000"/>
          <w:kern w:val="2"/>
          <w:sz w:val="28"/>
          <w:szCs w:val="28"/>
        </w:rPr>
      </w:pPr>
      <w:r w:rsidRPr="002F02AF">
        <w:rPr>
          <w:rFonts w:eastAsia="Lucida Sans Unicode"/>
          <w:iCs/>
          <w:color w:val="000000"/>
          <w:kern w:val="2"/>
          <w:sz w:val="28"/>
          <w:szCs w:val="28"/>
        </w:rPr>
        <w:t>Направляя рукопись в редакцию, автор статьи принимает личную ответственность за достоверность и оригинальность изложенной в работе информации и поручает редакции обнародовать свое исследование.</w:t>
      </w:r>
    </w:p>
    <w:p w:rsidR="00604447" w:rsidRPr="002F02AF" w:rsidRDefault="00604447" w:rsidP="00604447">
      <w:pPr>
        <w:widowControl w:val="0"/>
        <w:suppressAutoHyphens/>
        <w:autoSpaceDE w:val="0"/>
        <w:autoSpaceDN w:val="0"/>
        <w:adjustRightInd w:val="0"/>
        <w:rPr>
          <w:rFonts w:eastAsia="Lucida Sans Unicode"/>
          <w:color w:val="000000"/>
          <w:kern w:val="2"/>
          <w:sz w:val="28"/>
          <w:szCs w:val="28"/>
        </w:rPr>
      </w:pPr>
      <w:r w:rsidRPr="002F02AF">
        <w:rPr>
          <w:rFonts w:eastAsia="Lucida Sans Unicode"/>
          <w:color w:val="000000"/>
          <w:kern w:val="2"/>
          <w:sz w:val="28"/>
          <w:szCs w:val="28"/>
        </w:rPr>
        <w:t xml:space="preserve">Представляя текст статьи для публикации в сборнике материалов конференции, </w:t>
      </w:r>
      <w:r w:rsidRPr="002F02AF">
        <w:rPr>
          <w:rFonts w:eastAsia="Lucida Sans Unicode"/>
          <w:b/>
          <w:color w:val="000000"/>
          <w:kern w:val="2"/>
          <w:sz w:val="28"/>
          <w:szCs w:val="28"/>
        </w:rPr>
        <w:t>автор гарантирует:</w:t>
      </w:r>
    </w:p>
    <w:p w:rsidR="00604447" w:rsidRPr="002F02AF" w:rsidRDefault="00604447" w:rsidP="00604447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</w:rPr>
      </w:pPr>
      <w:r w:rsidRPr="002F02AF">
        <w:rPr>
          <w:rFonts w:eastAsia="Calibri"/>
          <w:color w:val="000000"/>
          <w:sz w:val="28"/>
          <w:szCs w:val="28"/>
        </w:rPr>
        <w:t>правильность всех сведений о себе,</w:t>
      </w:r>
    </w:p>
    <w:p w:rsidR="00604447" w:rsidRPr="002F02AF" w:rsidRDefault="00604447" w:rsidP="00604447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</w:rPr>
      </w:pPr>
      <w:r w:rsidRPr="002F02AF">
        <w:rPr>
          <w:rFonts w:eastAsia="Calibri"/>
          <w:color w:val="000000"/>
          <w:sz w:val="28"/>
          <w:szCs w:val="28"/>
        </w:rPr>
        <w:t>отсутствие плагиата (</w:t>
      </w:r>
      <w:r w:rsidRPr="002F02AF">
        <w:rPr>
          <w:rFonts w:eastAsia="Calibri"/>
          <w:iCs/>
          <w:color w:val="000000"/>
          <w:sz w:val="28"/>
          <w:szCs w:val="28"/>
        </w:rPr>
        <w:t>Плагиатом считается умышленное присвоение авторства чужого произведения науки, чужих мыслей или изобретения. Плагиат является нарушением авторско-правового и патентного законодательства и в качестве такового влечет юридическую ответственность автора</w:t>
      </w:r>
      <w:r w:rsidRPr="002F02AF">
        <w:rPr>
          <w:rFonts w:eastAsia="Calibri"/>
          <w:color w:val="000000"/>
          <w:sz w:val="28"/>
          <w:szCs w:val="28"/>
        </w:rPr>
        <w:t>) и других форм неправомерного заимствования в статье,</w:t>
      </w:r>
    </w:p>
    <w:p w:rsidR="00604447" w:rsidRPr="002F02AF" w:rsidRDefault="00604447" w:rsidP="00604447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</w:rPr>
      </w:pPr>
      <w:r w:rsidRPr="002F02AF">
        <w:rPr>
          <w:rFonts w:eastAsia="Calibri"/>
          <w:color w:val="000000"/>
          <w:sz w:val="28"/>
          <w:szCs w:val="28"/>
        </w:rPr>
        <w:t>надлежащее оформление всех заимствований из текстов других авторов (цитат), таблиц, схем, иллюстраций.</w:t>
      </w:r>
    </w:p>
    <w:p w:rsidR="00604447" w:rsidRPr="002F02AF" w:rsidRDefault="00604447" w:rsidP="00604447">
      <w:pPr>
        <w:widowControl w:val="0"/>
        <w:suppressAutoHyphens/>
        <w:autoSpaceDE w:val="0"/>
        <w:autoSpaceDN w:val="0"/>
        <w:adjustRightInd w:val="0"/>
        <w:rPr>
          <w:rFonts w:eastAsia="Lucida Sans Unicode"/>
          <w:color w:val="000000"/>
          <w:kern w:val="2"/>
          <w:sz w:val="28"/>
          <w:szCs w:val="28"/>
        </w:rPr>
      </w:pPr>
      <w:r w:rsidRPr="002F02AF">
        <w:rPr>
          <w:rFonts w:eastAsia="Lucida Sans Unicode"/>
          <w:color w:val="000000"/>
          <w:kern w:val="2"/>
          <w:sz w:val="28"/>
          <w:szCs w:val="28"/>
        </w:rPr>
        <w:t xml:space="preserve">Авторы опубликованных материалов несут </w:t>
      </w:r>
      <w:r w:rsidRPr="002F02AF">
        <w:rPr>
          <w:rFonts w:eastAsia="Lucida Sans Unicode"/>
          <w:b/>
          <w:color w:val="000000"/>
          <w:kern w:val="2"/>
          <w:sz w:val="28"/>
          <w:szCs w:val="28"/>
        </w:rPr>
        <w:t>ответственность за точность</w:t>
      </w:r>
      <w:r w:rsidRPr="002F02AF">
        <w:rPr>
          <w:rFonts w:eastAsia="Lucida Sans Unicode"/>
          <w:color w:val="000000"/>
          <w:kern w:val="2"/>
          <w:sz w:val="28"/>
          <w:szCs w:val="28"/>
        </w:rPr>
        <w:t xml:space="preserve"> приведенных фактов, цитат, статистических данных и прочих сведений и гарантируют </w:t>
      </w:r>
      <w:r w:rsidRPr="002F02AF">
        <w:rPr>
          <w:rFonts w:eastAsia="Lucida Sans Unicode"/>
          <w:iCs/>
          <w:color w:val="000000"/>
          <w:kern w:val="2"/>
          <w:sz w:val="28"/>
          <w:szCs w:val="28"/>
        </w:rPr>
        <w:t xml:space="preserve">наличие исключительных прав на использование переданного редакции материала. В случае нарушения данной гарантии и предъявления в связи с этим претензий к редакции автор самостоятельно и </w:t>
      </w:r>
      <w:r w:rsidRPr="002F02AF">
        <w:rPr>
          <w:rFonts w:eastAsia="Lucida Sans Unicode"/>
          <w:iCs/>
          <w:color w:val="000000"/>
          <w:kern w:val="2"/>
          <w:sz w:val="28"/>
          <w:szCs w:val="28"/>
          <w:u w:val="single"/>
        </w:rPr>
        <w:t>за свой счет</w:t>
      </w:r>
      <w:r w:rsidRPr="002F02AF">
        <w:rPr>
          <w:rFonts w:eastAsia="Lucida Sans Unicode"/>
          <w:iCs/>
          <w:color w:val="000000"/>
          <w:kern w:val="2"/>
          <w:sz w:val="28"/>
          <w:szCs w:val="28"/>
        </w:rPr>
        <w:t xml:space="preserve"> обязуется урегулировать все претензии.</w:t>
      </w:r>
    </w:p>
    <w:p w:rsidR="00604447" w:rsidRPr="002F02AF" w:rsidRDefault="00604447" w:rsidP="00604447">
      <w:pPr>
        <w:widowControl w:val="0"/>
        <w:suppressAutoHyphens/>
        <w:autoSpaceDE w:val="0"/>
        <w:autoSpaceDN w:val="0"/>
        <w:adjustRightInd w:val="0"/>
        <w:rPr>
          <w:rFonts w:eastAsia="Lucida Sans Unicode"/>
          <w:iCs/>
          <w:color w:val="000000"/>
          <w:kern w:val="2"/>
          <w:sz w:val="28"/>
          <w:szCs w:val="28"/>
        </w:rPr>
      </w:pPr>
      <w:r w:rsidRPr="002F02AF">
        <w:rPr>
          <w:rFonts w:eastAsia="Lucida Sans Unicode"/>
          <w:color w:val="000000"/>
          <w:kern w:val="2"/>
          <w:sz w:val="28"/>
          <w:szCs w:val="28"/>
        </w:rPr>
        <w:t xml:space="preserve">То есть </w:t>
      </w:r>
      <w:r w:rsidRPr="002F02AF">
        <w:rPr>
          <w:rFonts w:eastAsia="Lucida Sans Unicode"/>
          <w:b/>
          <w:i/>
          <w:iCs/>
          <w:color w:val="000000"/>
          <w:kern w:val="2"/>
          <w:sz w:val="28"/>
          <w:szCs w:val="28"/>
        </w:rPr>
        <w:t>редакция не несет ответственности не только за достоверность информации, приводимой авторами, но и за нарушение автором гарантий</w:t>
      </w:r>
      <w:r w:rsidRPr="002F02AF">
        <w:rPr>
          <w:rFonts w:eastAsia="Lucida Sans Unicode"/>
          <w:iCs/>
          <w:color w:val="000000"/>
          <w:kern w:val="2"/>
          <w:sz w:val="28"/>
          <w:szCs w:val="28"/>
        </w:rPr>
        <w:t>.</w:t>
      </w:r>
    </w:p>
    <w:p w:rsidR="00604447" w:rsidRPr="002F02AF" w:rsidRDefault="00604447" w:rsidP="00604447">
      <w:pPr>
        <w:widowControl w:val="0"/>
        <w:suppressAutoHyphens/>
        <w:autoSpaceDE w:val="0"/>
        <w:autoSpaceDN w:val="0"/>
        <w:adjustRightInd w:val="0"/>
        <w:rPr>
          <w:rFonts w:eastAsia="Lucida Sans Unicode"/>
          <w:b/>
          <w:iCs/>
          <w:color w:val="000000"/>
          <w:kern w:val="2"/>
          <w:sz w:val="28"/>
          <w:szCs w:val="28"/>
        </w:rPr>
      </w:pPr>
      <w:r w:rsidRPr="002F02AF">
        <w:rPr>
          <w:rFonts w:eastAsia="Lucida Sans Unicode"/>
          <w:b/>
          <w:bCs/>
          <w:kern w:val="2"/>
          <w:sz w:val="28"/>
          <w:szCs w:val="28"/>
        </w:rPr>
        <w:t xml:space="preserve">Материалы в сборник принимаются до </w:t>
      </w:r>
      <w:r w:rsidRPr="002F02AF">
        <w:rPr>
          <w:b/>
          <w:sz w:val="28"/>
          <w:szCs w:val="28"/>
        </w:rPr>
        <w:t>20 февраля 2019</w:t>
      </w:r>
    </w:p>
    <w:p w:rsidR="00604447" w:rsidRPr="002F02AF" w:rsidRDefault="00604447" w:rsidP="00604447">
      <w:pPr>
        <w:pStyle w:val="1"/>
        <w:jc w:val="both"/>
        <w:rPr>
          <w:sz w:val="28"/>
          <w:szCs w:val="28"/>
        </w:rPr>
      </w:pPr>
      <w:r w:rsidRPr="002F02AF">
        <w:rPr>
          <w:b/>
          <w:bCs/>
          <w:sz w:val="28"/>
          <w:szCs w:val="28"/>
        </w:rPr>
        <w:t xml:space="preserve">Требования к оформлению статьи </w:t>
      </w:r>
    </w:p>
    <w:p w:rsidR="00604447" w:rsidRPr="002F02AF" w:rsidRDefault="00604447" w:rsidP="00604447">
      <w:pPr>
        <w:pStyle w:val="1"/>
        <w:numPr>
          <w:ilvl w:val="0"/>
          <w:numId w:val="13"/>
        </w:numPr>
        <w:tabs>
          <w:tab w:val="left" w:pos="567"/>
          <w:tab w:val="left" w:pos="993"/>
        </w:tabs>
        <w:ind w:left="567" w:firstLine="0"/>
        <w:rPr>
          <w:b/>
          <w:bCs/>
          <w:sz w:val="28"/>
          <w:szCs w:val="28"/>
        </w:rPr>
      </w:pPr>
      <w:r w:rsidRPr="002F02AF">
        <w:rPr>
          <w:sz w:val="28"/>
          <w:szCs w:val="28"/>
        </w:rPr>
        <w:t>Объем статьи 3-8 страниц.</w:t>
      </w:r>
    </w:p>
    <w:p w:rsidR="00604447" w:rsidRPr="002F02AF" w:rsidRDefault="00604447" w:rsidP="00604447">
      <w:pPr>
        <w:pStyle w:val="1"/>
        <w:tabs>
          <w:tab w:val="left" w:pos="567"/>
        </w:tabs>
        <w:rPr>
          <w:sz w:val="28"/>
          <w:szCs w:val="28"/>
        </w:rPr>
      </w:pPr>
      <w:r w:rsidRPr="002F02AF">
        <w:rPr>
          <w:sz w:val="28"/>
          <w:szCs w:val="28"/>
        </w:rPr>
        <w:t>Формат страницы – А 4.</w:t>
      </w:r>
    </w:p>
    <w:p w:rsidR="00604447" w:rsidRPr="002F02AF" w:rsidRDefault="00604447" w:rsidP="00604447">
      <w:pPr>
        <w:pStyle w:val="1"/>
        <w:tabs>
          <w:tab w:val="left" w:pos="567"/>
        </w:tabs>
        <w:rPr>
          <w:sz w:val="28"/>
          <w:szCs w:val="28"/>
        </w:rPr>
      </w:pPr>
      <w:r w:rsidRPr="002F02AF">
        <w:rPr>
          <w:sz w:val="28"/>
          <w:szCs w:val="28"/>
        </w:rPr>
        <w:t>Межстрочный интервал -1.</w:t>
      </w:r>
    </w:p>
    <w:p w:rsidR="00604447" w:rsidRPr="002F02AF" w:rsidRDefault="00604447" w:rsidP="00604447">
      <w:pPr>
        <w:pStyle w:val="1"/>
        <w:tabs>
          <w:tab w:val="left" w:pos="567"/>
        </w:tabs>
        <w:rPr>
          <w:sz w:val="28"/>
          <w:szCs w:val="28"/>
        </w:rPr>
      </w:pPr>
      <w:r w:rsidRPr="002F02AF">
        <w:rPr>
          <w:sz w:val="28"/>
          <w:szCs w:val="28"/>
        </w:rPr>
        <w:t>Поля со всех сторон 1,5 см.</w:t>
      </w:r>
    </w:p>
    <w:p w:rsidR="00604447" w:rsidRPr="002F02AF" w:rsidRDefault="00604447" w:rsidP="00604447">
      <w:pPr>
        <w:pStyle w:val="1"/>
        <w:tabs>
          <w:tab w:val="left" w:pos="567"/>
        </w:tabs>
        <w:rPr>
          <w:sz w:val="28"/>
          <w:szCs w:val="28"/>
        </w:rPr>
      </w:pPr>
      <w:r w:rsidRPr="002F02AF">
        <w:rPr>
          <w:sz w:val="28"/>
          <w:szCs w:val="28"/>
        </w:rPr>
        <w:t>Отступ (абзац) – 1,25.</w:t>
      </w:r>
    </w:p>
    <w:p w:rsidR="00604447" w:rsidRPr="002F02AF" w:rsidRDefault="00604447" w:rsidP="00604447">
      <w:pPr>
        <w:pStyle w:val="1"/>
        <w:tabs>
          <w:tab w:val="left" w:pos="567"/>
        </w:tabs>
        <w:rPr>
          <w:sz w:val="28"/>
          <w:szCs w:val="28"/>
        </w:rPr>
      </w:pPr>
      <w:r w:rsidRPr="002F02AF">
        <w:rPr>
          <w:sz w:val="28"/>
          <w:szCs w:val="28"/>
        </w:rPr>
        <w:t>Выравнивание - по ширине.</w:t>
      </w:r>
    </w:p>
    <w:p w:rsidR="00604447" w:rsidRPr="002F02AF" w:rsidRDefault="00604447" w:rsidP="00604447">
      <w:pPr>
        <w:pStyle w:val="1"/>
        <w:tabs>
          <w:tab w:val="left" w:pos="567"/>
        </w:tabs>
        <w:jc w:val="both"/>
        <w:rPr>
          <w:sz w:val="28"/>
          <w:szCs w:val="28"/>
        </w:rPr>
      </w:pPr>
      <w:r w:rsidRPr="002F02AF">
        <w:rPr>
          <w:sz w:val="28"/>
          <w:szCs w:val="28"/>
        </w:rPr>
        <w:t>Автоматическая расстановка переносов, запрет висячих строк.</w:t>
      </w:r>
    </w:p>
    <w:p w:rsidR="00604447" w:rsidRPr="002F02AF" w:rsidRDefault="00604447" w:rsidP="00604447">
      <w:pPr>
        <w:pStyle w:val="1"/>
        <w:tabs>
          <w:tab w:val="left" w:pos="567"/>
        </w:tabs>
        <w:rPr>
          <w:sz w:val="28"/>
          <w:szCs w:val="28"/>
          <w:lang w:val="en-US"/>
        </w:rPr>
      </w:pPr>
      <w:r w:rsidRPr="002F02AF">
        <w:rPr>
          <w:sz w:val="28"/>
          <w:szCs w:val="28"/>
        </w:rPr>
        <w:t>Текст</w:t>
      </w:r>
      <w:r w:rsidRPr="002F02AF">
        <w:rPr>
          <w:sz w:val="28"/>
          <w:szCs w:val="28"/>
          <w:lang w:val="en-US"/>
        </w:rPr>
        <w:t xml:space="preserve"> </w:t>
      </w:r>
      <w:r w:rsidRPr="002F02AF">
        <w:rPr>
          <w:sz w:val="28"/>
          <w:szCs w:val="28"/>
        </w:rPr>
        <w:t>статьи</w:t>
      </w:r>
      <w:r w:rsidRPr="002F02AF">
        <w:rPr>
          <w:sz w:val="28"/>
          <w:szCs w:val="28"/>
          <w:lang w:val="en-US"/>
        </w:rPr>
        <w:t xml:space="preserve"> – 14 </w:t>
      </w:r>
      <w:r w:rsidRPr="002F02AF">
        <w:rPr>
          <w:sz w:val="28"/>
          <w:szCs w:val="28"/>
        </w:rPr>
        <w:t>кегль</w:t>
      </w:r>
      <w:r w:rsidRPr="002F02AF">
        <w:rPr>
          <w:sz w:val="28"/>
          <w:szCs w:val="28"/>
          <w:lang w:val="en-US"/>
        </w:rPr>
        <w:t>, Times New Roman.</w:t>
      </w:r>
    </w:p>
    <w:p w:rsidR="00604447" w:rsidRPr="002F02AF" w:rsidRDefault="00604447" w:rsidP="00604447">
      <w:pPr>
        <w:pStyle w:val="1"/>
        <w:tabs>
          <w:tab w:val="left" w:pos="567"/>
        </w:tabs>
        <w:jc w:val="both"/>
        <w:rPr>
          <w:sz w:val="28"/>
          <w:szCs w:val="28"/>
        </w:rPr>
      </w:pPr>
      <w:r w:rsidRPr="002F02AF">
        <w:rPr>
          <w:sz w:val="28"/>
          <w:szCs w:val="28"/>
        </w:rPr>
        <w:t>Заголовок – кегль 16, жирный, все прописные, выравнивание по центру.</w:t>
      </w:r>
    </w:p>
    <w:p w:rsidR="00604447" w:rsidRPr="002F02AF" w:rsidRDefault="00604447" w:rsidP="00604447">
      <w:pPr>
        <w:pStyle w:val="1"/>
        <w:tabs>
          <w:tab w:val="left" w:pos="567"/>
        </w:tabs>
        <w:jc w:val="both"/>
        <w:rPr>
          <w:sz w:val="28"/>
          <w:szCs w:val="28"/>
        </w:rPr>
      </w:pPr>
      <w:r w:rsidRPr="002F02AF">
        <w:rPr>
          <w:sz w:val="28"/>
          <w:szCs w:val="28"/>
        </w:rPr>
        <w:t>Сведения об авторе – кегль 14, курсив, выравнивание по правому краю.</w:t>
      </w:r>
    </w:p>
    <w:p w:rsidR="00604447" w:rsidRPr="002F02AF" w:rsidRDefault="00604447" w:rsidP="00604447">
      <w:pPr>
        <w:pStyle w:val="1"/>
        <w:tabs>
          <w:tab w:val="left" w:pos="567"/>
        </w:tabs>
        <w:jc w:val="both"/>
        <w:rPr>
          <w:sz w:val="28"/>
          <w:szCs w:val="28"/>
        </w:rPr>
      </w:pPr>
      <w:r w:rsidRPr="002F02AF">
        <w:rPr>
          <w:sz w:val="28"/>
          <w:szCs w:val="28"/>
        </w:rPr>
        <w:t>Нумерация страниц не производится.</w:t>
      </w:r>
    </w:p>
    <w:p w:rsidR="00604447" w:rsidRPr="002F02AF" w:rsidRDefault="00604447" w:rsidP="00604447">
      <w:pPr>
        <w:pStyle w:val="1"/>
        <w:tabs>
          <w:tab w:val="left" w:pos="567"/>
        </w:tabs>
        <w:jc w:val="both"/>
        <w:rPr>
          <w:sz w:val="28"/>
          <w:szCs w:val="28"/>
        </w:rPr>
      </w:pPr>
      <w:r w:rsidRPr="002F02AF">
        <w:rPr>
          <w:rFonts w:eastAsia="Calibri"/>
          <w:bCs/>
          <w:color w:val="000000"/>
          <w:sz w:val="28"/>
          <w:szCs w:val="28"/>
        </w:rPr>
        <w:lastRenderedPageBreak/>
        <w:t>Использование</w:t>
      </w:r>
      <w:r w:rsidRPr="002F02AF">
        <w:rPr>
          <w:sz w:val="28"/>
          <w:szCs w:val="28"/>
        </w:rPr>
        <w:t xml:space="preserve"> автоматических постраничных ссылок не допускается.</w:t>
      </w:r>
    </w:p>
    <w:p w:rsidR="00604447" w:rsidRPr="002F02AF" w:rsidRDefault="00604447" w:rsidP="00604447">
      <w:pPr>
        <w:pStyle w:val="1"/>
        <w:tabs>
          <w:tab w:val="left" w:pos="567"/>
        </w:tabs>
        <w:jc w:val="both"/>
        <w:rPr>
          <w:sz w:val="28"/>
          <w:szCs w:val="28"/>
        </w:rPr>
      </w:pPr>
      <w:r w:rsidRPr="002F02AF">
        <w:rPr>
          <w:rFonts w:eastAsia="Calibri"/>
          <w:bCs/>
          <w:color w:val="000000"/>
          <w:sz w:val="28"/>
          <w:szCs w:val="28"/>
        </w:rPr>
        <w:t>Не допускается использование таблиц с альбомной ориентацией.</w:t>
      </w:r>
    </w:p>
    <w:p w:rsidR="00604447" w:rsidRPr="002F02AF" w:rsidRDefault="00604447" w:rsidP="00604447">
      <w:pPr>
        <w:pStyle w:val="a6"/>
        <w:numPr>
          <w:ilvl w:val="0"/>
          <w:numId w:val="13"/>
        </w:numPr>
        <w:tabs>
          <w:tab w:val="left" w:pos="567"/>
          <w:tab w:val="left" w:pos="993"/>
        </w:tabs>
        <w:autoSpaceDE w:val="0"/>
        <w:autoSpaceDN w:val="0"/>
        <w:adjustRightInd w:val="0"/>
        <w:ind w:left="567" w:firstLine="0"/>
        <w:rPr>
          <w:rFonts w:eastAsia="Calibri"/>
          <w:color w:val="000000"/>
          <w:sz w:val="28"/>
          <w:szCs w:val="28"/>
        </w:rPr>
      </w:pPr>
      <w:r w:rsidRPr="002F02AF">
        <w:rPr>
          <w:rFonts w:eastAsia="Calibri"/>
          <w:bCs/>
          <w:color w:val="000000"/>
          <w:sz w:val="28"/>
          <w:szCs w:val="28"/>
        </w:rPr>
        <w:t>В начале текста должны быть представлены.</w:t>
      </w:r>
    </w:p>
    <w:p w:rsidR="00604447" w:rsidRPr="002F02AF" w:rsidRDefault="00604447" w:rsidP="00604447">
      <w:pPr>
        <w:pStyle w:val="a6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left="567" w:firstLine="0"/>
        <w:rPr>
          <w:rFonts w:eastAsia="Calibri"/>
          <w:color w:val="000000"/>
          <w:sz w:val="28"/>
          <w:szCs w:val="28"/>
        </w:rPr>
      </w:pPr>
      <w:r w:rsidRPr="002F02AF">
        <w:rPr>
          <w:sz w:val="28"/>
          <w:szCs w:val="28"/>
        </w:rPr>
        <w:t>Название статьи.</w:t>
      </w:r>
    </w:p>
    <w:p w:rsidR="00604447" w:rsidRPr="002F02AF" w:rsidRDefault="00604447" w:rsidP="00604447">
      <w:pPr>
        <w:pStyle w:val="a6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left="567" w:firstLine="0"/>
        <w:rPr>
          <w:rFonts w:eastAsia="Calibri"/>
          <w:color w:val="000000"/>
          <w:sz w:val="28"/>
          <w:szCs w:val="28"/>
        </w:rPr>
      </w:pPr>
      <w:r w:rsidRPr="002F02AF">
        <w:rPr>
          <w:rFonts w:eastAsia="Calibri"/>
          <w:bCs/>
          <w:color w:val="000000"/>
          <w:sz w:val="28"/>
          <w:szCs w:val="28"/>
        </w:rPr>
        <w:t>Сведения об авторе/авторах</w:t>
      </w:r>
    </w:p>
    <w:p w:rsidR="00604447" w:rsidRPr="002F02AF" w:rsidRDefault="00604447" w:rsidP="00604447">
      <w:pPr>
        <w:pStyle w:val="a6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2F02AF">
        <w:rPr>
          <w:sz w:val="28"/>
          <w:szCs w:val="28"/>
        </w:rPr>
        <w:t>Фамилия Имя Отчество (полностью) автора/авторов.</w:t>
      </w:r>
    </w:p>
    <w:p w:rsidR="00604447" w:rsidRPr="002F02AF" w:rsidRDefault="00604447" w:rsidP="00604447">
      <w:pPr>
        <w:pStyle w:val="a6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rPr>
          <w:sz w:val="28"/>
          <w:szCs w:val="28"/>
        </w:rPr>
      </w:pPr>
      <w:r w:rsidRPr="002F02AF">
        <w:rPr>
          <w:sz w:val="28"/>
          <w:szCs w:val="28"/>
        </w:rPr>
        <w:t>Ученая степень, ученое звание, почетное звание.</w:t>
      </w:r>
    </w:p>
    <w:p w:rsidR="00604447" w:rsidRPr="002F02AF" w:rsidRDefault="00604447" w:rsidP="00604447">
      <w:pPr>
        <w:pStyle w:val="a6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rPr>
          <w:sz w:val="28"/>
          <w:szCs w:val="28"/>
        </w:rPr>
      </w:pPr>
      <w:r w:rsidRPr="002F02AF">
        <w:rPr>
          <w:sz w:val="28"/>
          <w:szCs w:val="28"/>
        </w:rPr>
        <w:t>Субъект РФ, город.</w:t>
      </w:r>
    </w:p>
    <w:p w:rsidR="00604447" w:rsidRPr="002F02AF" w:rsidRDefault="00604447" w:rsidP="00604447">
      <w:pPr>
        <w:pStyle w:val="a6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rPr>
          <w:sz w:val="28"/>
          <w:szCs w:val="28"/>
        </w:rPr>
      </w:pPr>
      <w:r w:rsidRPr="002F02AF">
        <w:rPr>
          <w:sz w:val="28"/>
          <w:szCs w:val="28"/>
        </w:rPr>
        <w:t>Образовательное учреждение (полное название).</w:t>
      </w:r>
    </w:p>
    <w:p w:rsidR="00604447" w:rsidRPr="002F02AF" w:rsidRDefault="00604447" w:rsidP="00604447">
      <w:pPr>
        <w:pStyle w:val="a6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rPr>
          <w:sz w:val="28"/>
          <w:szCs w:val="28"/>
        </w:rPr>
      </w:pPr>
      <w:r w:rsidRPr="002F02AF">
        <w:rPr>
          <w:sz w:val="28"/>
          <w:szCs w:val="28"/>
        </w:rPr>
        <w:t>Должность (полностью) с названием подразделения.</w:t>
      </w:r>
    </w:p>
    <w:p w:rsidR="00604447" w:rsidRPr="002F02AF" w:rsidRDefault="00604447" w:rsidP="00604447">
      <w:pPr>
        <w:pStyle w:val="a6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rPr>
          <w:sz w:val="28"/>
          <w:szCs w:val="28"/>
        </w:rPr>
      </w:pPr>
      <w:r w:rsidRPr="002F02AF">
        <w:rPr>
          <w:sz w:val="28"/>
          <w:szCs w:val="28"/>
        </w:rPr>
        <w:t>Телефон мобильный.</w:t>
      </w:r>
    </w:p>
    <w:p w:rsidR="00604447" w:rsidRPr="002F02AF" w:rsidRDefault="00604447" w:rsidP="00604447">
      <w:pPr>
        <w:pStyle w:val="a6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rPr>
          <w:sz w:val="28"/>
          <w:szCs w:val="28"/>
        </w:rPr>
      </w:pPr>
      <w:r w:rsidRPr="002F02AF">
        <w:rPr>
          <w:sz w:val="28"/>
          <w:szCs w:val="28"/>
          <w:lang w:val="en-US"/>
        </w:rPr>
        <w:t>E</w:t>
      </w:r>
      <w:r w:rsidRPr="002F02AF">
        <w:rPr>
          <w:sz w:val="28"/>
          <w:szCs w:val="28"/>
        </w:rPr>
        <w:t>-</w:t>
      </w:r>
      <w:r w:rsidRPr="002F02AF">
        <w:rPr>
          <w:sz w:val="28"/>
          <w:szCs w:val="28"/>
          <w:lang w:val="en-US"/>
        </w:rPr>
        <w:t>mail</w:t>
      </w:r>
      <w:r w:rsidRPr="002F02AF">
        <w:rPr>
          <w:sz w:val="28"/>
          <w:szCs w:val="28"/>
        </w:rPr>
        <w:t>.</w:t>
      </w:r>
    </w:p>
    <w:p w:rsidR="00604447" w:rsidRPr="002F02AF" w:rsidRDefault="00604447" w:rsidP="00604447">
      <w:pPr>
        <w:pStyle w:val="a6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  <w:r w:rsidRPr="002F02AF">
        <w:rPr>
          <w:sz w:val="28"/>
          <w:szCs w:val="28"/>
        </w:rPr>
        <w:t>Краткая аннотация (от 1 до 5 предложений).</w:t>
      </w:r>
    </w:p>
    <w:p w:rsidR="00604447" w:rsidRPr="002F02AF" w:rsidRDefault="00604447" w:rsidP="00604447">
      <w:pPr>
        <w:pStyle w:val="1"/>
        <w:numPr>
          <w:ilvl w:val="0"/>
          <w:numId w:val="13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02AF">
        <w:rPr>
          <w:sz w:val="28"/>
          <w:szCs w:val="28"/>
        </w:rPr>
        <w:t>Статьи публикуются в авторской редакции. Оргкомитет оставляет за собой право отклонения статей, не соответствующих тематике конференции и указанным выше требованиям. Присланные материалы не возвращаются и не рецензируются.</w:t>
      </w:r>
    </w:p>
    <w:p w:rsidR="00604447" w:rsidRPr="002F02AF" w:rsidRDefault="00604447" w:rsidP="00604447">
      <w:pPr>
        <w:pStyle w:val="1"/>
        <w:numPr>
          <w:ilvl w:val="0"/>
          <w:numId w:val="13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02AF">
        <w:rPr>
          <w:sz w:val="28"/>
          <w:szCs w:val="28"/>
        </w:rPr>
        <w:t>Список литературы оформляется в соответствии с ГОСТом 7.0.5-2008 «Библиографическое описание документа. Общие требования и правила составления». Список литературы не является обязательным элементом текста. Его необходимость обусловливается наличием цитат или ссылок. Оформлять ссылки следует в виде указания в тексте в квадратных скобках на соответствующий источник списка литературы.</w:t>
      </w:r>
    </w:p>
    <w:p w:rsidR="00604447" w:rsidRPr="002F02AF" w:rsidRDefault="00604447" w:rsidP="00604447">
      <w:pPr>
        <w:pStyle w:val="1"/>
        <w:numPr>
          <w:ilvl w:val="0"/>
          <w:numId w:val="13"/>
        </w:numPr>
        <w:tabs>
          <w:tab w:val="left" w:pos="709"/>
        </w:tabs>
        <w:ind w:left="0" w:firstLine="709"/>
        <w:rPr>
          <w:b/>
          <w:sz w:val="28"/>
          <w:szCs w:val="28"/>
        </w:rPr>
      </w:pPr>
      <w:r w:rsidRPr="002F02AF">
        <w:rPr>
          <w:b/>
          <w:sz w:val="28"/>
          <w:szCs w:val="28"/>
        </w:rPr>
        <w:t>Финансовые условия публикации</w:t>
      </w:r>
    </w:p>
    <w:p w:rsidR="00604447" w:rsidRPr="002F02AF" w:rsidRDefault="00604447" w:rsidP="00604447">
      <w:pPr>
        <w:pStyle w:val="1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F02AF">
        <w:rPr>
          <w:sz w:val="28"/>
          <w:szCs w:val="28"/>
        </w:rPr>
        <w:t>Стоимость публикации статьи – 100 рублей за страницу (в т.ч. неполную).</w:t>
      </w:r>
    </w:p>
    <w:p w:rsidR="00604447" w:rsidRPr="002F02AF" w:rsidRDefault="00604447" w:rsidP="00604447">
      <w:pPr>
        <w:pStyle w:val="1"/>
        <w:tabs>
          <w:tab w:val="left" w:pos="709"/>
        </w:tabs>
        <w:ind w:firstLine="709"/>
        <w:rPr>
          <w:rFonts w:eastAsia="Calibri"/>
          <w:iCs/>
          <w:color w:val="000000"/>
          <w:sz w:val="28"/>
          <w:szCs w:val="28"/>
        </w:rPr>
      </w:pPr>
      <w:r w:rsidRPr="002F02AF">
        <w:rPr>
          <w:sz w:val="28"/>
          <w:szCs w:val="28"/>
        </w:rPr>
        <w:t>Доктора и</w:t>
      </w:r>
      <w:r w:rsidRPr="002F02AF">
        <w:rPr>
          <w:rFonts w:eastAsia="Calibri"/>
          <w:iCs/>
          <w:color w:val="000000"/>
          <w:sz w:val="28"/>
          <w:szCs w:val="28"/>
        </w:rPr>
        <w:t xml:space="preserve"> кандидаты наук, методисты МБУ МЦ печатаются бесплатно.</w:t>
      </w:r>
    </w:p>
    <w:p w:rsidR="00604447" w:rsidRPr="002F02AF" w:rsidRDefault="00604447" w:rsidP="00604447">
      <w:pPr>
        <w:pStyle w:val="a6"/>
        <w:numPr>
          <w:ilvl w:val="0"/>
          <w:numId w:val="22"/>
        </w:numPr>
        <w:tabs>
          <w:tab w:val="left" w:pos="426"/>
        </w:tabs>
        <w:jc w:val="center"/>
        <w:rPr>
          <w:rFonts w:eastAsia="Calibri"/>
          <w:b/>
          <w:sz w:val="28"/>
          <w:szCs w:val="28"/>
        </w:rPr>
      </w:pPr>
      <w:r w:rsidRPr="002F02AF">
        <w:rPr>
          <w:b/>
          <w:sz w:val="28"/>
          <w:szCs w:val="28"/>
        </w:rPr>
        <w:t>Поощрение участникам конференции</w:t>
      </w:r>
    </w:p>
    <w:p w:rsidR="00604447" w:rsidRPr="002F02AF" w:rsidRDefault="00604447" w:rsidP="00604447">
      <w:pPr>
        <w:tabs>
          <w:tab w:val="left" w:pos="426"/>
        </w:tabs>
        <w:ind w:firstLine="709"/>
        <w:rPr>
          <w:sz w:val="28"/>
          <w:szCs w:val="28"/>
        </w:rPr>
      </w:pPr>
      <w:r w:rsidRPr="002F02AF">
        <w:rPr>
          <w:sz w:val="28"/>
          <w:szCs w:val="28"/>
        </w:rPr>
        <w:t>Всем участникам конференции выдаются сертификаты участника Конференции.</w:t>
      </w:r>
    </w:p>
    <w:p w:rsidR="00604447" w:rsidRPr="002F02AF" w:rsidRDefault="00604447" w:rsidP="00604447">
      <w:pPr>
        <w:tabs>
          <w:tab w:val="left" w:pos="426"/>
        </w:tabs>
        <w:ind w:firstLine="709"/>
        <w:rPr>
          <w:sz w:val="28"/>
          <w:szCs w:val="28"/>
        </w:rPr>
      </w:pPr>
      <w:r w:rsidRPr="002F02AF">
        <w:rPr>
          <w:sz w:val="28"/>
          <w:szCs w:val="28"/>
        </w:rPr>
        <w:t xml:space="preserve">Педагогам, подготовившим выступление на конференции, вручаются сертификаты о предоставлении опыта; </w:t>
      </w:r>
    </w:p>
    <w:p w:rsidR="00604447" w:rsidRPr="002F02AF" w:rsidRDefault="00604447" w:rsidP="00604447">
      <w:pPr>
        <w:tabs>
          <w:tab w:val="left" w:pos="426"/>
        </w:tabs>
        <w:ind w:firstLine="709"/>
        <w:rPr>
          <w:sz w:val="28"/>
          <w:szCs w:val="28"/>
        </w:rPr>
      </w:pPr>
      <w:r w:rsidRPr="002F02AF">
        <w:rPr>
          <w:sz w:val="28"/>
          <w:szCs w:val="28"/>
        </w:rPr>
        <w:t>Благодарственные письма МБУ МЦ</w:t>
      </w:r>
    </w:p>
    <w:p w:rsidR="00604447" w:rsidRPr="002F02AF" w:rsidRDefault="00604447" w:rsidP="00604447">
      <w:pPr>
        <w:pStyle w:val="a6"/>
        <w:numPr>
          <w:ilvl w:val="0"/>
          <w:numId w:val="15"/>
        </w:numPr>
        <w:tabs>
          <w:tab w:val="left" w:pos="426"/>
        </w:tabs>
        <w:rPr>
          <w:sz w:val="28"/>
          <w:szCs w:val="28"/>
        </w:rPr>
      </w:pPr>
      <w:r w:rsidRPr="002F02AF">
        <w:rPr>
          <w:sz w:val="28"/>
          <w:szCs w:val="28"/>
        </w:rPr>
        <w:t>Образовательным организациям за организационно - методическое сопровождение;</w:t>
      </w:r>
    </w:p>
    <w:p w:rsidR="00604447" w:rsidRPr="002F02AF" w:rsidRDefault="00604447" w:rsidP="00604447">
      <w:pPr>
        <w:pStyle w:val="a6"/>
        <w:numPr>
          <w:ilvl w:val="0"/>
          <w:numId w:val="15"/>
        </w:numPr>
        <w:tabs>
          <w:tab w:val="left" w:pos="426"/>
        </w:tabs>
        <w:rPr>
          <w:sz w:val="28"/>
          <w:szCs w:val="28"/>
        </w:rPr>
      </w:pPr>
      <w:r w:rsidRPr="002F02AF">
        <w:rPr>
          <w:sz w:val="28"/>
          <w:szCs w:val="28"/>
        </w:rPr>
        <w:t>Научным руководителям конференции за научно-методическое сопровождение.</w:t>
      </w:r>
    </w:p>
    <w:p w:rsidR="00604447" w:rsidRPr="002F02AF" w:rsidRDefault="00604447" w:rsidP="00604447">
      <w:pPr>
        <w:tabs>
          <w:tab w:val="left" w:pos="426"/>
        </w:tabs>
        <w:ind w:firstLine="709"/>
        <w:rPr>
          <w:sz w:val="28"/>
          <w:szCs w:val="28"/>
        </w:rPr>
      </w:pPr>
      <w:r w:rsidRPr="002F02AF">
        <w:rPr>
          <w:sz w:val="28"/>
          <w:szCs w:val="28"/>
        </w:rPr>
        <w:t>Организаторами Конференции при наличии финансовой возможности может быть принято решение об оказании поощрения участникам Конференции в денежном выражении и/или ценными подарками</w:t>
      </w:r>
    </w:p>
    <w:p w:rsidR="00604447" w:rsidRPr="002F02AF" w:rsidRDefault="00604447" w:rsidP="00604447">
      <w:pPr>
        <w:pStyle w:val="a6"/>
        <w:numPr>
          <w:ilvl w:val="0"/>
          <w:numId w:val="22"/>
        </w:numPr>
        <w:tabs>
          <w:tab w:val="left" w:pos="426"/>
        </w:tabs>
        <w:jc w:val="center"/>
        <w:rPr>
          <w:b/>
          <w:sz w:val="28"/>
          <w:szCs w:val="28"/>
        </w:rPr>
      </w:pPr>
      <w:r w:rsidRPr="002F02AF">
        <w:rPr>
          <w:b/>
          <w:sz w:val="28"/>
          <w:szCs w:val="28"/>
        </w:rPr>
        <w:t>Документация конференции</w:t>
      </w:r>
    </w:p>
    <w:p w:rsidR="00604447" w:rsidRPr="002F02AF" w:rsidRDefault="00604447" w:rsidP="00604447">
      <w:pPr>
        <w:ind w:firstLine="709"/>
        <w:rPr>
          <w:sz w:val="28"/>
          <w:szCs w:val="28"/>
        </w:rPr>
      </w:pPr>
      <w:r w:rsidRPr="002F02AF">
        <w:rPr>
          <w:sz w:val="28"/>
          <w:szCs w:val="28"/>
          <w:shd w:val="clear" w:color="auto" w:fill="FFFFFF"/>
        </w:rPr>
        <w:lastRenderedPageBreak/>
        <w:t xml:space="preserve">Документы Конференции </w:t>
      </w:r>
      <w:r w:rsidRPr="002F02AF">
        <w:rPr>
          <w:sz w:val="28"/>
          <w:szCs w:val="28"/>
        </w:rPr>
        <w:t>хранятся в МБУ МЦ до конца календарного года. По истечении указанного срока документы подлежат уничтожению посредством измельчения с использованием специальной техники.</w:t>
      </w:r>
    </w:p>
    <w:p w:rsidR="00604447" w:rsidRPr="002F02AF" w:rsidRDefault="00604447" w:rsidP="00604447">
      <w:pPr>
        <w:jc w:val="center"/>
        <w:rPr>
          <w:b/>
          <w:sz w:val="28"/>
          <w:szCs w:val="28"/>
        </w:rPr>
      </w:pPr>
      <w:r w:rsidRPr="002F02AF">
        <w:rPr>
          <w:b/>
          <w:sz w:val="28"/>
          <w:szCs w:val="28"/>
          <w:lang w:val="en-US"/>
        </w:rPr>
        <w:t>VII</w:t>
      </w:r>
      <w:r w:rsidRPr="002F02AF">
        <w:rPr>
          <w:b/>
          <w:sz w:val="28"/>
          <w:szCs w:val="28"/>
        </w:rPr>
        <w:t>. Финансирование Конференции</w:t>
      </w:r>
    </w:p>
    <w:p w:rsidR="00604447" w:rsidRPr="002F02AF" w:rsidRDefault="00604447" w:rsidP="00604447">
      <w:pPr>
        <w:ind w:firstLine="709"/>
        <w:rPr>
          <w:sz w:val="28"/>
          <w:szCs w:val="28"/>
        </w:rPr>
      </w:pPr>
      <w:r w:rsidRPr="002F02AF">
        <w:rPr>
          <w:sz w:val="28"/>
          <w:szCs w:val="28"/>
        </w:rPr>
        <w:t>7.1. Финансирование Конференции может осуществляется за счет трех источников: средств субсидии, выделяемой учреждению на иные цели для реализации соответствующего мероприятия целевой программы (аналитической подпрограммы, специальной подпрограммы и т.д.), средств субсидии на выполнение муниципального задания (в части подготовки мероприятия), средств от приносящей доход деятельности-взносов за публикацию в сборнике</w:t>
      </w:r>
    </w:p>
    <w:p w:rsidR="00604447" w:rsidRPr="002F02AF" w:rsidRDefault="00604447" w:rsidP="00604447">
      <w:pPr>
        <w:ind w:firstLine="709"/>
        <w:rPr>
          <w:sz w:val="28"/>
          <w:szCs w:val="28"/>
        </w:rPr>
      </w:pPr>
      <w:r w:rsidRPr="002F02AF">
        <w:rPr>
          <w:sz w:val="28"/>
          <w:szCs w:val="28"/>
        </w:rPr>
        <w:t>7.2. Конкретный состав расходов на проведение Конференции определяются Организаторами Конференции и могут включать в себя:</w:t>
      </w:r>
    </w:p>
    <w:p w:rsidR="00604447" w:rsidRPr="002F02AF" w:rsidRDefault="00604447" w:rsidP="00604447">
      <w:pPr>
        <w:pStyle w:val="a6"/>
        <w:numPr>
          <w:ilvl w:val="0"/>
          <w:numId w:val="20"/>
        </w:numPr>
        <w:tabs>
          <w:tab w:val="left" w:pos="993"/>
        </w:tabs>
        <w:suppressAutoHyphens/>
        <w:ind w:left="1276"/>
        <w:rPr>
          <w:sz w:val="28"/>
          <w:szCs w:val="28"/>
        </w:rPr>
      </w:pPr>
      <w:r w:rsidRPr="002F02AF">
        <w:rPr>
          <w:sz w:val="28"/>
          <w:szCs w:val="28"/>
        </w:rPr>
        <w:t>оплата приглашенных (привлеченных) специалистов (в том числе и сотрудникам МБУ МЦ, если такая работа проводится за рамками должностных обязанностей) по договорам гражданско-правового характера;</w:t>
      </w:r>
    </w:p>
    <w:p w:rsidR="00604447" w:rsidRPr="002F02AF" w:rsidRDefault="00604447" w:rsidP="00604447">
      <w:pPr>
        <w:pStyle w:val="a6"/>
        <w:numPr>
          <w:ilvl w:val="0"/>
          <w:numId w:val="20"/>
        </w:numPr>
        <w:tabs>
          <w:tab w:val="left" w:pos="993"/>
        </w:tabs>
        <w:suppressAutoHyphens/>
        <w:ind w:left="1276"/>
        <w:rPr>
          <w:sz w:val="28"/>
          <w:szCs w:val="28"/>
        </w:rPr>
      </w:pPr>
      <w:r w:rsidRPr="002F02AF">
        <w:rPr>
          <w:sz w:val="28"/>
          <w:szCs w:val="28"/>
        </w:rPr>
        <w:t>оплата питания приглашенных (привлеченных) специалистов во время проведения Конференции, волонтеров, а также сотрудников МБУ МЦ с целью соблюдения правил трудового распорядка;</w:t>
      </w:r>
    </w:p>
    <w:p w:rsidR="00604447" w:rsidRPr="002F02AF" w:rsidRDefault="00604447" w:rsidP="00604447">
      <w:pPr>
        <w:pStyle w:val="a6"/>
        <w:numPr>
          <w:ilvl w:val="0"/>
          <w:numId w:val="20"/>
        </w:numPr>
        <w:tabs>
          <w:tab w:val="left" w:pos="993"/>
        </w:tabs>
        <w:suppressAutoHyphens/>
        <w:ind w:left="1276"/>
        <w:rPr>
          <w:sz w:val="28"/>
          <w:szCs w:val="28"/>
        </w:rPr>
      </w:pPr>
      <w:r w:rsidRPr="002F02AF">
        <w:rPr>
          <w:sz w:val="28"/>
          <w:szCs w:val="28"/>
        </w:rPr>
        <w:t>транспортные расходы;</w:t>
      </w:r>
    </w:p>
    <w:p w:rsidR="00604447" w:rsidRPr="002F02AF" w:rsidRDefault="00604447" w:rsidP="00604447">
      <w:pPr>
        <w:pStyle w:val="a6"/>
        <w:numPr>
          <w:ilvl w:val="0"/>
          <w:numId w:val="20"/>
        </w:numPr>
        <w:tabs>
          <w:tab w:val="left" w:pos="993"/>
        </w:tabs>
        <w:suppressAutoHyphens/>
        <w:ind w:left="1276"/>
        <w:rPr>
          <w:sz w:val="28"/>
          <w:szCs w:val="28"/>
        </w:rPr>
      </w:pPr>
      <w:r w:rsidRPr="002F02AF">
        <w:rPr>
          <w:sz w:val="28"/>
          <w:szCs w:val="28"/>
        </w:rPr>
        <w:t>приобретение канцелярских товаров, расходных материалов, комплектующих для компьютерной, организационной и офисной техники, обеспечивающих подготовку и проведение Конференции.</w:t>
      </w:r>
    </w:p>
    <w:p w:rsidR="00604447" w:rsidRPr="002F02AF" w:rsidRDefault="00604447" w:rsidP="00604447">
      <w:pPr>
        <w:pStyle w:val="Style23"/>
        <w:widowControl/>
        <w:numPr>
          <w:ilvl w:val="0"/>
          <w:numId w:val="20"/>
        </w:numPr>
        <w:tabs>
          <w:tab w:val="left" w:pos="993"/>
          <w:tab w:val="left" w:pos="1042"/>
        </w:tabs>
        <w:spacing w:line="0" w:lineRule="atLeast"/>
        <w:ind w:left="1276" w:right="11"/>
        <w:rPr>
          <w:rStyle w:val="FontStyle64"/>
          <w:bCs/>
          <w:sz w:val="28"/>
          <w:szCs w:val="28"/>
        </w:rPr>
      </w:pPr>
      <w:r w:rsidRPr="002F02AF">
        <w:rPr>
          <w:rStyle w:val="FontStyle64"/>
          <w:bCs/>
          <w:sz w:val="28"/>
          <w:szCs w:val="28"/>
        </w:rPr>
        <w:t>оплата услуг по оформление зала для проведения мероприятия;</w:t>
      </w:r>
    </w:p>
    <w:p w:rsidR="00604447" w:rsidRPr="002F02AF" w:rsidRDefault="00604447" w:rsidP="00604447">
      <w:pPr>
        <w:pStyle w:val="Style23"/>
        <w:widowControl/>
        <w:numPr>
          <w:ilvl w:val="0"/>
          <w:numId w:val="20"/>
        </w:numPr>
        <w:tabs>
          <w:tab w:val="left" w:pos="993"/>
          <w:tab w:val="left" w:pos="1042"/>
        </w:tabs>
        <w:spacing w:line="0" w:lineRule="atLeast"/>
        <w:ind w:left="1276" w:right="11"/>
        <w:rPr>
          <w:rStyle w:val="FontStyle64"/>
          <w:bCs/>
          <w:sz w:val="28"/>
          <w:szCs w:val="28"/>
        </w:rPr>
      </w:pPr>
      <w:r w:rsidRPr="002F02AF">
        <w:rPr>
          <w:rStyle w:val="FontStyle64"/>
          <w:bCs/>
          <w:sz w:val="28"/>
          <w:szCs w:val="28"/>
        </w:rPr>
        <w:t>оплата услуг по фото-, видеосъёмке мероприятия, информационному и презентационному сопровождению, а также аналогичные по содержанию услуги, включая издание сборников Конференции, в том числе и хозяйственным способом;</w:t>
      </w:r>
    </w:p>
    <w:p w:rsidR="00604447" w:rsidRPr="002F02AF" w:rsidRDefault="00604447" w:rsidP="00604447">
      <w:pPr>
        <w:pStyle w:val="Style23"/>
        <w:widowControl/>
        <w:numPr>
          <w:ilvl w:val="0"/>
          <w:numId w:val="20"/>
        </w:numPr>
        <w:tabs>
          <w:tab w:val="left" w:pos="993"/>
          <w:tab w:val="left" w:pos="1042"/>
        </w:tabs>
        <w:spacing w:line="0" w:lineRule="atLeast"/>
        <w:ind w:left="1276" w:right="11"/>
        <w:rPr>
          <w:rStyle w:val="FontStyle64"/>
          <w:bCs/>
          <w:sz w:val="28"/>
          <w:szCs w:val="28"/>
        </w:rPr>
      </w:pPr>
      <w:r w:rsidRPr="002F02AF">
        <w:rPr>
          <w:rStyle w:val="FontStyle64"/>
          <w:bCs/>
          <w:sz w:val="28"/>
          <w:szCs w:val="28"/>
        </w:rPr>
        <w:t>приобретение</w:t>
      </w:r>
      <w:r w:rsidRPr="002F02AF">
        <w:rPr>
          <w:rStyle w:val="FontStyle64"/>
          <w:bCs/>
          <w:sz w:val="28"/>
          <w:szCs w:val="28"/>
          <w:lang w:val="en-US"/>
        </w:rPr>
        <w:t xml:space="preserve"> ISBN</w:t>
      </w:r>
      <w:r w:rsidRPr="002F02AF">
        <w:rPr>
          <w:rStyle w:val="FontStyle64"/>
          <w:bCs/>
          <w:sz w:val="28"/>
          <w:szCs w:val="28"/>
        </w:rPr>
        <w:t>;</w:t>
      </w:r>
    </w:p>
    <w:p w:rsidR="00604447" w:rsidRPr="002F02AF" w:rsidRDefault="00604447" w:rsidP="00604447">
      <w:pPr>
        <w:pStyle w:val="Style23"/>
        <w:widowControl/>
        <w:numPr>
          <w:ilvl w:val="0"/>
          <w:numId w:val="20"/>
        </w:numPr>
        <w:tabs>
          <w:tab w:val="left" w:pos="993"/>
          <w:tab w:val="left" w:pos="1042"/>
        </w:tabs>
        <w:spacing w:line="0" w:lineRule="atLeast"/>
        <w:ind w:left="1276" w:right="11"/>
        <w:rPr>
          <w:rStyle w:val="FontStyle64"/>
          <w:bCs/>
          <w:sz w:val="28"/>
          <w:szCs w:val="28"/>
        </w:rPr>
      </w:pPr>
      <w:r w:rsidRPr="002F02AF">
        <w:rPr>
          <w:rStyle w:val="FontStyle64"/>
          <w:bCs/>
          <w:sz w:val="28"/>
          <w:szCs w:val="28"/>
        </w:rPr>
        <w:t>приобретение (изготовление) символики мероприятия;</w:t>
      </w:r>
    </w:p>
    <w:p w:rsidR="00604447" w:rsidRPr="002F02AF" w:rsidRDefault="00604447" w:rsidP="00604447">
      <w:pPr>
        <w:pStyle w:val="a6"/>
        <w:numPr>
          <w:ilvl w:val="0"/>
          <w:numId w:val="20"/>
        </w:numPr>
        <w:tabs>
          <w:tab w:val="left" w:pos="993"/>
        </w:tabs>
        <w:suppressAutoHyphens/>
        <w:ind w:left="1276"/>
        <w:rPr>
          <w:rStyle w:val="FontStyle64"/>
          <w:sz w:val="28"/>
          <w:szCs w:val="28"/>
        </w:rPr>
      </w:pPr>
      <w:r w:rsidRPr="002F02AF">
        <w:rPr>
          <w:rStyle w:val="FontStyle64"/>
          <w:bCs/>
          <w:sz w:val="28"/>
          <w:szCs w:val="28"/>
        </w:rPr>
        <w:t>изготовление сертификатов, благодарностей и других аналогичных документов, подтверждающих участие в Конференции;</w:t>
      </w:r>
    </w:p>
    <w:p w:rsidR="00604447" w:rsidRPr="002F02AF" w:rsidRDefault="00604447" w:rsidP="00604447">
      <w:pPr>
        <w:pStyle w:val="a6"/>
        <w:numPr>
          <w:ilvl w:val="0"/>
          <w:numId w:val="20"/>
        </w:numPr>
        <w:tabs>
          <w:tab w:val="left" w:pos="993"/>
        </w:tabs>
        <w:suppressAutoHyphens/>
        <w:ind w:left="1276"/>
        <w:rPr>
          <w:rStyle w:val="FontStyle64"/>
          <w:sz w:val="28"/>
          <w:szCs w:val="28"/>
        </w:rPr>
      </w:pPr>
      <w:r w:rsidRPr="002F02AF">
        <w:rPr>
          <w:rStyle w:val="FontStyle64"/>
          <w:bCs/>
          <w:sz w:val="28"/>
          <w:szCs w:val="28"/>
        </w:rPr>
        <w:t>расходы на приобретение товаров для вручения</w:t>
      </w:r>
    </w:p>
    <w:p w:rsidR="00604447" w:rsidRPr="002F02AF" w:rsidRDefault="00604447" w:rsidP="00604447">
      <w:pPr>
        <w:pStyle w:val="a6"/>
        <w:numPr>
          <w:ilvl w:val="0"/>
          <w:numId w:val="20"/>
        </w:numPr>
        <w:tabs>
          <w:tab w:val="left" w:pos="993"/>
        </w:tabs>
        <w:suppressAutoHyphens/>
        <w:ind w:left="1276"/>
        <w:rPr>
          <w:rStyle w:val="FontStyle64"/>
          <w:sz w:val="28"/>
          <w:szCs w:val="28"/>
        </w:rPr>
      </w:pPr>
      <w:r w:rsidRPr="002F02AF">
        <w:rPr>
          <w:rStyle w:val="FontStyle64"/>
          <w:bCs/>
          <w:sz w:val="28"/>
          <w:szCs w:val="28"/>
        </w:rPr>
        <w:t>поощрение (призы) в денежном выражении;</w:t>
      </w:r>
    </w:p>
    <w:p w:rsidR="00604447" w:rsidRPr="002F02AF" w:rsidRDefault="00604447" w:rsidP="00604447">
      <w:pPr>
        <w:pStyle w:val="a6"/>
        <w:numPr>
          <w:ilvl w:val="0"/>
          <w:numId w:val="20"/>
        </w:numPr>
        <w:tabs>
          <w:tab w:val="left" w:pos="993"/>
        </w:tabs>
        <w:suppressAutoHyphens/>
        <w:ind w:left="1276"/>
        <w:rPr>
          <w:rStyle w:val="FontStyle64"/>
          <w:sz w:val="28"/>
          <w:szCs w:val="28"/>
        </w:rPr>
      </w:pPr>
      <w:r w:rsidRPr="002F02AF">
        <w:rPr>
          <w:rStyle w:val="FontStyle64"/>
          <w:bCs/>
          <w:sz w:val="28"/>
          <w:szCs w:val="28"/>
        </w:rPr>
        <w:t>иные расходы необходимые для проведения Конференции</w:t>
      </w:r>
    </w:p>
    <w:p w:rsidR="00604447" w:rsidRDefault="00604447" w:rsidP="00604447">
      <w:pPr>
        <w:ind w:firstLine="709"/>
        <w:rPr>
          <w:b/>
          <w:sz w:val="28"/>
          <w:szCs w:val="28"/>
        </w:rPr>
      </w:pPr>
      <w:r w:rsidRPr="002F02AF">
        <w:rPr>
          <w:sz w:val="28"/>
          <w:szCs w:val="28"/>
        </w:rPr>
        <w:t>7.3. Конкретный состав расходов, источники финансирования, вид и размер поощрения определяется Организаторами Конференции. Расходы, источником финансирования которых является субсидия на иные цели, определяются в приказе Управления образования Администрации города Иванова</w:t>
      </w:r>
    </w:p>
    <w:p w:rsidR="00604447" w:rsidRPr="002F02AF" w:rsidRDefault="00604447" w:rsidP="00604447">
      <w:pPr>
        <w:jc w:val="center"/>
        <w:rPr>
          <w:b/>
          <w:sz w:val="28"/>
          <w:szCs w:val="28"/>
        </w:rPr>
      </w:pPr>
      <w:r w:rsidRPr="002F02AF">
        <w:rPr>
          <w:b/>
          <w:sz w:val="28"/>
          <w:szCs w:val="28"/>
        </w:rPr>
        <w:t>Словарь конференции</w:t>
      </w:r>
    </w:p>
    <w:p w:rsidR="00604447" w:rsidRPr="002F02AF" w:rsidRDefault="00604447" w:rsidP="00604447">
      <w:pPr>
        <w:pStyle w:val="a6"/>
        <w:numPr>
          <w:ilvl w:val="0"/>
          <w:numId w:val="16"/>
        </w:numPr>
        <w:tabs>
          <w:tab w:val="left" w:pos="426"/>
          <w:tab w:val="left" w:pos="1276"/>
        </w:tabs>
        <w:ind w:left="0" w:firstLine="709"/>
        <w:rPr>
          <w:sz w:val="28"/>
          <w:szCs w:val="28"/>
        </w:rPr>
      </w:pPr>
      <w:r w:rsidRPr="002F02AF">
        <w:rPr>
          <w:b/>
          <w:sz w:val="28"/>
          <w:szCs w:val="28"/>
        </w:rPr>
        <w:lastRenderedPageBreak/>
        <w:t>Малые пленумы</w:t>
      </w:r>
      <w:r w:rsidRPr="002F02AF">
        <w:rPr>
          <w:sz w:val="28"/>
          <w:szCs w:val="28"/>
        </w:rPr>
        <w:t xml:space="preserve"> - заседание, собрание с присутствием заинтересованных в конкретном вопросе профессионалов.</w:t>
      </w:r>
    </w:p>
    <w:p w:rsidR="00604447" w:rsidRPr="002F02AF" w:rsidRDefault="00604447" w:rsidP="00604447">
      <w:pPr>
        <w:pStyle w:val="a6"/>
        <w:numPr>
          <w:ilvl w:val="0"/>
          <w:numId w:val="16"/>
        </w:numPr>
        <w:tabs>
          <w:tab w:val="left" w:pos="426"/>
        </w:tabs>
        <w:ind w:left="0" w:firstLine="709"/>
        <w:rPr>
          <w:sz w:val="28"/>
          <w:szCs w:val="28"/>
        </w:rPr>
      </w:pPr>
      <w:r w:rsidRPr="002F02AF">
        <w:rPr>
          <w:b/>
          <w:sz w:val="28"/>
          <w:szCs w:val="28"/>
        </w:rPr>
        <w:t>Семинары ведущих специалистов страны</w:t>
      </w:r>
      <w:r w:rsidRPr="002F02AF">
        <w:rPr>
          <w:sz w:val="28"/>
          <w:szCs w:val="28"/>
        </w:rPr>
        <w:t xml:space="preserve"> - особая форма обучения, при которой теоретические знания обязательно опираются на практику.</w:t>
      </w:r>
    </w:p>
    <w:p w:rsidR="00604447" w:rsidRPr="002F02AF" w:rsidRDefault="00604447" w:rsidP="00604447">
      <w:pPr>
        <w:pStyle w:val="a6"/>
        <w:numPr>
          <w:ilvl w:val="0"/>
          <w:numId w:val="16"/>
        </w:numPr>
        <w:tabs>
          <w:tab w:val="left" w:pos="426"/>
        </w:tabs>
        <w:ind w:left="0" w:firstLine="709"/>
        <w:rPr>
          <w:sz w:val="28"/>
          <w:szCs w:val="28"/>
        </w:rPr>
      </w:pPr>
      <w:r w:rsidRPr="002F02AF">
        <w:rPr>
          <w:b/>
          <w:sz w:val="28"/>
          <w:szCs w:val="28"/>
        </w:rPr>
        <w:t>Аукцион идей</w:t>
      </w:r>
      <w:r w:rsidRPr="002F02AF">
        <w:rPr>
          <w:sz w:val="28"/>
          <w:szCs w:val="28"/>
        </w:rPr>
        <w:t xml:space="preserve"> (стартапы в воспитании, программ внеурочной деятельности, программ воспитания и др.) распространенный и действенный проект, позволяющий «купить», понравившийся педагогический «товар» (идея, программа, сценарий, стратап и др.) или продать его</w:t>
      </w:r>
      <w:r w:rsidRPr="002F02AF">
        <w:rPr>
          <w:color w:val="0F0F0F"/>
          <w:spacing w:val="2"/>
          <w:sz w:val="28"/>
          <w:szCs w:val="28"/>
          <w:shd w:val="clear" w:color="auto" w:fill="FFFFFF"/>
        </w:rPr>
        <w:t>.</w:t>
      </w:r>
    </w:p>
    <w:p w:rsidR="00604447" w:rsidRPr="002F02AF" w:rsidRDefault="00604447" w:rsidP="00604447">
      <w:pPr>
        <w:pStyle w:val="a6"/>
        <w:numPr>
          <w:ilvl w:val="0"/>
          <w:numId w:val="16"/>
        </w:numPr>
        <w:tabs>
          <w:tab w:val="left" w:pos="426"/>
        </w:tabs>
        <w:ind w:left="0" w:firstLine="709"/>
        <w:rPr>
          <w:sz w:val="28"/>
          <w:szCs w:val="28"/>
        </w:rPr>
      </w:pPr>
      <w:r w:rsidRPr="002F02AF">
        <w:rPr>
          <w:b/>
          <w:sz w:val="28"/>
          <w:szCs w:val="28"/>
        </w:rPr>
        <w:t xml:space="preserve">Брифинг </w:t>
      </w:r>
      <w:r w:rsidRPr="002F02AF">
        <w:rPr>
          <w:sz w:val="28"/>
          <w:szCs w:val="28"/>
        </w:rPr>
        <w:t>- непродолжительную встречу одного либо нескольких официальных лиц с заинтересованной аудиторией, в ходе которой излагается позиция этих лиц по одной или нескольким важным темам, после чего следуют ответы на вопросы представителей прессы.</w:t>
      </w:r>
    </w:p>
    <w:p w:rsidR="00604447" w:rsidRPr="002F02AF" w:rsidRDefault="00604447" w:rsidP="00604447">
      <w:pPr>
        <w:pStyle w:val="a6"/>
        <w:numPr>
          <w:ilvl w:val="0"/>
          <w:numId w:val="16"/>
        </w:numPr>
        <w:tabs>
          <w:tab w:val="left" w:pos="426"/>
        </w:tabs>
        <w:ind w:left="0" w:firstLine="709"/>
        <w:rPr>
          <w:sz w:val="28"/>
          <w:szCs w:val="28"/>
        </w:rPr>
      </w:pPr>
      <w:r w:rsidRPr="002F02AF">
        <w:rPr>
          <w:b/>
          <w:sz w:val="28"/>
          <w:szCs w:val="28"/>
        </w:rPr>
        <w:t>Марафон готовых решений</w:t>
      </w:r>
      <w:r w:rsidRPr="002F02AF">
        <w:rPr>
          <w:sz w:val="28"/>
          <w:szCs w:val="28"/>
        </w:rPr>
        <w:t xml:space="preserve"> – новый формат взаимодействия, позволяющий по своему усмотрению посетить мастер-класс, лабораторию, мастерские, медиапрезентация, портфолио, сайты, защита авторского проекта, картотека приемов педагогической техники и др.</w:t>
      </w:r>
    </w:p>
    <w:p w:rsidR="00604447" w:rsidRPr="002F02AF" w:rsidRDefault="00604447" w:rsidP="00604447">
      <w:pPr>
        <w:pStyle w:val="a6"/>
        <w:numPr>
          <w:ilvl w:val="0"/>
          <w:numId w:val="16"/>
        </w:numPr>
        <w:tabs>
          <w:tab w:val="left" w:pos="426"/>
        </w:tabs>
        <w:ind w:left="0" w:firstLine="709"/>
        <w:rPr>
          <w:sz w:val="28"/>
          <w:szCs w:val="28"/>
        </w:rPr>
      </w:pPr>
      <w:r w:rsidRPr="002F02AF">
        <w:rPr>
          <w:b/>
          <w:sz w:val="28"/>
          <w:szCs w:val="28"/>
        </w:rPr>
        <w:t>Педагогический аквариум</w:t>
      </w:r>
      <w:r w:rsidRPr="002F02AF">
        <w:rPr>
          <w:sz w:val="28"/>
          <w:szCs w:val="28"/>
        </w:rPr>
        <w:t xml:space="preserve"> - интерактивная форма взаимодействия и решения профессиональных вопросов, помогает организовать активного обсуждения темы/проблемы, создает условия для целостного видения проблемы, способствует формированию коммуникативной культуры и развитию практического мышления.</w:t>
      </w:r>
    </w:p>
    <w:p w:rsidR="00604447" w:rsidRPr="002F02AF" w:rsidRDefault="00604447" w:rsidP="00604447">
      <w:pPr>
        <w:pStyle w:val="a6"/>
        <w:tabs>
          <w:tab w:val="left" w:pos="426"/>
        </w:tabs>
        <w:ind w:left="0" w:firstLine="709"/>
        <w:rPr>
          <w:sz w:val="28"/>
          <w:szCs w:val="28"/>
        </w:rPr>
      </w:pPr>
      <w:r w:rsidRPr="002F02AF">
        <w:rPr>
          <w:sz w:val="28"/>
          <w:szCs w:val="28"/>
        </w:rPr>
        <w:t>Предполагает одновременно работу двух групп – внутренний круг и внешний.</w:t>
      </w:r>
    </w:p>
    <w:p w:rsidR="00604447" w:rsidRPr="002F02AF" w:rsidRDefault="00604447" w:rsidP="00604447">
      <w:pPr>
        <w:tabs>
          <w:tab w:val="left" w:pos="0"/>
        </w:tabs>
        <w:ind w:firstLine="709"/>
        <w:rPr>
          <w:sz w:val="28"/>
          <w:szCs w:val="28"/>
        </w:rPr>
      </w:pPr>
      <w:r w:rsidRPr="002F02AF">
        <w:rPr>
          <w:sz w:val="28"/>
          <w:szCs w:val="28"/>
        </w:rPr>
        <w:t>Внутренний круг – активные участники – занимаются решением проблемы или обсуждением какой-либо темы. Члены внешнего круга выступают в роли активных наблюдателей за происходящим во внутреннем круге, анализируют и делают выводы на основе собственных наблюдений. Наблюдающие имеют право задавать вопросы, высказывать реплики, активно реагировать на высказывания других.</w:t>
      </w:r>
    </w:p>
    <w:p w:rsidR="00604447" w:rsidRPr="002F02AF" w:rsidRDefault="00604447" w:rsidP="00604447">
      <w:pPr>
        <w:pStyle w:val="a6"/>
        <w:numPr>
          <w:ilvl w:val="0"/>
          <w:numId w:val="16"/>
        </w:numPr>
        <w:tabs>
          <w:tab w:val="left" w:pos="426"/>
        </w:tabs>
        <w:ind w:left="0" w:firstLine="709"/>
        <w:rPr>
          <w:sz w:val="28"/>
          <w:szCs w:val="28"/>
        </w:rPr>
      </w:pPr>
      <w:r w:rsidRPr="002F02AF">
        <w:rPr>
          <w:b/>
          <w:sz w:val="28"/>
          <w:szCs w:val="28"/>
        </w:rPr>
        <w:t xml:space="preserve">Стартап </w:t>
      </w:r>
      <w:r w:rsidRPr="002F02AF">
        <w:rPr>
          <w:sz w:val="28"/>
          <w:szCs w:val="28"/>
        </w:rPr>
        <w:t xml:space="preserve">в области образования - </w:t>
      </w:r>
      <w:r w:rsidRPr="002F02AF">
        <w:rPr>
          <w:color w:val="000000"/>
          <w:sz w:val="28"/>
          <w:szCs w:val="28"/>
        </w:rPr>
        <w:t>это новейший оригинальный проект, разработанный учителями, любящими своё дело, вместе с высококлассными программистами. Это продукты, позволяющие детям и взрослым учиться с помощью современных технологий.</w:t>
      </w:r>
      <w:r w:rsidRPr="002F02AF">
        <w:rPr>
          <w:color w:val="000000"/>
          <w:sz w:val="28"/>
          <w:szCs w:val="28"/>
          <w:shd w:val="clear" w:color="auto" w:fill="FFFFFF"/>
        </w:rPr>
        <w:t xml:space="preserve"> Сейчас у образовательных организаций, которые ищут новые пути развития, еще есть возможность занять нетронутые ниши и организовать свою работу так, чтобы она стала востребованной и популярной в образовательной индустрии. Подобные проекты открывают великолепные перспективы для поиска новых социальных партнеров, формирования и развития позитивного имиджа своего ОУ, продвижения педагогического продукта в социальной сфере.</w:t>
      </w:r>
    </w:p>
    <w:p w:rsidR="00604447" w:rsidRPr="002F02AF" w:rsidRDefault="00604447" w:rsidP="00604447">
      <w:pPr>
        <w:pStyle w:val="a6"/>
        <w:numPr>
          <w:ilvl w:val="0"/>
          <w:numId w:val="16"/>
        </w:numPr>
        <w:tabs>
          <w:tab w:val="left" w:pos="426"/>
        </w:tabs>
        <w:ind w:left="0" w:firstLine="709"/>
        <w:rPr>
          <w:color w:val="000000"/>
          <w:sz w:val="28"/>
          <w:szCs w:val="28"/>
          <w:shd w:val="clear" w:color="auto" w:fill="FFFFFF"/>
        </w:rPr>
      </w:pPr>
      <w:r w:rsidRPr="002F02AF">
        <w:rPr>
          <w:b/>
          <w:color w:val="000000"/>
          <w:sz w:val="28"/>
          <w:szCs w:val="28"/>
          <w:shd w:val="clear" w:color="auto" w:fill="FFFFFF"/>
        </w:rPr>
        <w:t>Образовательная питч-сессия</w:t>
      </w:r>
      <w:r w:rsidRPr="002F02AF">
        <w:rPr>
          <w:color w:val="000000"/>
          <w:sz w:val="28"/>
          <w:szCs w:val="28"/>
          <w:shd w:val="clear" w:color="auto" w:fill="FFFFFF"/>
        </w:rPr>
        <w:t xml:space="preserve"> — процесс, мероприятие, организованное с целью представления питчей. Питч (Питчинг, pitch, pitching) — краткая словесная (иногда визуальная) презентация образовательной идеи, образовательного-проекта, в адрес педагогической аудитории, с целью </w:t>
      </w:r>
      <w:r w:rsidRPr="002F02AF">
        <w:rPr>
          <w:color w:val="000000"/>
          <w:sz w:val="28"/>
          <w:szCs w:val="28"/>
          <w:shd w:val="clear" w:color="auto" w:fill="FFFFFF"/>
        </w:rPr>
        <w:lastRenderedPageBreak/>
        <w:t>заинтересовать и привлечь внимание к предъявленной проблеме. В идеале питч должен укладываться в пять-десять предложений (менее пяти минут).</w:t>
      </w:r>
    </w:p>
    <w:p w:rsidR="00604447" w:rsidRPr="002F02AF" w:rsidRDefault="00604447" w:rsidP="00604447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F02AF">
        <w:rPr>
          <w:color w:val="000000"/>
          <w:sz w:val="28"/>
          <w:szCs w:val="28"/>
          <w:shd w:val="clear" w:color="auto" w:fill="FFFFFF"/>
        </w:rPr>
        <w:t>Питч – это выступление, целью которого является «продажа» идеи, проекта, плана, себя, команды и т.д. На выступление отводятся считанные минуты, поэтому оно должно быть максимально доходчивым. И главное: будь готов в одном предложении объяснить, в чем суть проекта.</w:t>
      </w:r>
    </w:p>
    <w:p w:rsidR="00604447" w:rsidRPr="002F02AF" w:rsidRDefault="00604447" w:rsidP="00604447">
      <w:pPr>
        <w:pStyle w:val="a6"/>
        <w:numPr>
          <w:ilvl w:val="0"/>
          <w:numId w:val="16"/>
        </w:numPr>
        <w:tabs>
          <w:tab w:val="left" w:pos="0"/>
          <w:tab w:val="left" w:pos="426"/>
        </w:tabs>
        <w:ind w:left="0" w:firstLine="709"/>
        <w:rPr>
          <w:color w:val="000000"/>
          <w:sz w:val="28"/>
          <w:szCs w:val="28"/>
          <w:shd w:val="clear" w:color="auto" w:fill="FFFFFF"/>
        </w:rPr>
      </w:pPr>
      <w:r w:rsidRPr="002F02AF">
        <w:rPr>
          <w:b/>
          <w:color w:val="000000"/>
          <w:sz w:val="28"/>
          <w:szCs w:val="28"/>
          <w:shd w:val="clear" w:color="auto" w:fill="FFFFFF"/>
        </w:rPr>
        <w:t>Спаринг-класс</w:t>
      </w:r>
      <w:r w:rsidRPr="002F02AF">
        <w:rPr>
          <w:color w:val="000000"/>
          <w:sz w:val="28"/>
          <w:szCs w:val="28"/>
          <w:shd w:val="clear" w:color="auto" w:fill="FFFFFF"/>
        </w:rPr>
        <w:t xml:space="preserve"> (профессиональный «поединок», не соревнование!), форма организации мастер-класс, где участвуют 2 педагога по одной теме, но с разными подходами в её реализации; Спаринг–класс это реальная возможность проанализировать, оценить недостающие навыки, развить и отточить профессиональные умения, найти общие и отличительные черты в решении одинаковых проблем.</w:t>
      </w:r>
    </w:p>
    <w:p w:rsidR="00604447" w:rsidRPr="002F02AF" w:rsidRDefault="00604447" w:rsidP="00604447">
      <w:pPr>
        <w:pStyle w:val="a6"/>
        <w:numPr>
          <w:ilvl w:val="0"/>
          <w:numId w:val="16"/>
        </w:numPr>
        <w:tabs>
          <w:tab w:val="left" w:pos="0"/>
        </w:tabs>
        <w:ind w:left="0" w:firstLine="709"/>
        <w:rPr>
          <w:color w:val="000000"/>
          <w:sz w:val="28"/>
          <w:szCs w:val="28"/>
          <w:shd w:val="clear" w:color="auto" w:fill="FFFFFF"/>
        </w:rPr>
      </w:pPr>
      <w:r w:rsidRPr="002F02AF">
        <w:rPr>
          <w:b/>
          <w:color w:val="000000"/>
          <w:sz w:val="28"/>
          <w:szCs w:val="28"/>
          <w:shd w:val="clear" w:color="auto" w:fill="FFFFFF"/>
        </w:rPr>
        <w:t>Образовательный флэшмоб</w:t>
      </w:r>
      <w:r w:rsidRPr="002F02AF">
        <w:rPr>
          <w:color w:val="000000"/>
          <w:sz w:val="28"/>
          <w:szCs w:val="28"/>
          <w:shd w:val="clear" w:color="auto" w:fill="FFFFFF"/>
        </w:rPr>
        <w:t xml:space="preserve"> является ярким примером того, как образование адаптирует под себя яркие, новые, необычные явления (мероприятия) современной жизни общества. Первоначально флешмоб понимался как акция, которая проходит здесь и сейчас. Люди, проводящие акцию, часто незнакомы друг другом, но объединены общей идеей. Они встречаются на время флешмоба, который обязательно фиксируется, и его результаты выкладываются для свободного доступа в сеть Интернет.</w:t>
      </w:r>
    </w:p>
    <w:p w:rsidR="00604447" w:rsidRPr="002F02AF" w:rsidRDefault="00604447" w:rsidP="00604447">
      <w:pPr>
        <w:pStyle w:val="af0"/>
        <w:shd w:val="clear" w:color="auto" w:fill="FFFFFF"/>
        <w:spacing w:before="0" w:beforeAutospacing="0" w:after="0" w:afterAutospacing="0"/>
        <w:ind w:left="786"/>
        <w:rPr>
          <w:color w:val="000000"/>
          <w:sz w:val="28"/>
          <w:szCs w:val="28"/>
          <w:shd w:val="clear" w:color="auto" w:fill="FFFFFF"/>
        </w:rPr>
      </w:pPr>
      <w:r w:rsidRPr="002F02AF">
        <w:rPr>
          <w:color w:val="000000"/>
          <w:sz w:val="28"/>
          <w:szCs w:val="28"/>
          <w:shd w:val="clear" w:color="auto" w:fill="FFFFFF"/>
        </w:rPr>
        <w:t>Основные идеи этого образовательного флешмоба:</w:t>
      </w:r>
    </w:p>
    <w:p w:rsidR="00604447" w:rsidRPr="002F02AF" w:rsidRDefault="00604447" w:rsidP="00604447">
      <w:pPr>
        <w:pStyle w:val="af0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2F02AF">
        <w:rPr>
          <w:color w:val="000000"/>
          <w:sz w:val="28"/>
          <w:szCs w:val="28"/>
          <w:shd w:val="clear" w:color="auto" w:fill="FFFFFF"/>
        </w:rPr>
        <w:t>осуществление пробного действия «здесь и сейчас»;</w:t>
      </w:r>
    </w:p>
    <w:p w:rsidR="00604447" w:rsidRPr="002F02AF" w:rsidRDefault="00604447" w:rsidP="00604447">
      <w:pPr>
        <w:pStyle w:val="af0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2F02AF">
        <w:rPr>
          <w:color w:val="000000"/>
          <w:sz w:val="28"/>
          <w:szCs w:val="28"/>
          <w:shd w:val="clear" w:color="auto" w:fill="FFFFFF"/>
        </w:rPr>
        <w:t>мотивация участников действия посредством создания коллективного образовательного продукта;</w:t>
      </w:r>
    </w:p>
    <w:p w:rsidR="00604447" w:rsidRPr="002F02AF" w:rsidRDefault="00604447" w:rsidP="00604447">
      <w:pPr>
        <w:pStyle w:val="af0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2F02AF">
        <w:rPr>
          <w:color w:val="000000"/>
          <w:sz w:val="28"/>
          <w:szCs w:val="28"/>
          <w:shd w:val="clear" w:color="auto" w:fill="FFFFFF"/>
        </w:rPr>
        <w:t>осознание результата деятельности как предметной, информационной, культурной и образовательной среды;</w:t>
      </w:r>
    </w:p>
    <w:p w:rsidR="00604447" w:rsidRPr="002F02AF" w:rsidRDefault="00604447" w:rsidP="00604447">
      <w:pPr>
        <w:pStyle w:val="af0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2F02AF">
        <w:rPr>
          <w:color w:val="000000"/>
          <w:sz w:val="28"/>
          <w:szCs w:val="28"/>
          <w:shd w:val="clear" w:color="auto" w:fill="FFFFFF"/>
        </w:rPr>
        <w:t>знакомство участников проекта.</w:t>
      </w:r>
    </w:p>
    <w:p w:rsidR="00604447" w:rsidRPr="002F02AF" w:rsidRDefault="00604447" w:rsidP="00604447">
      <w:pPr>
        <w:tabs>
          <w:tab w:val="left" w:pos="426"/>
        </w:tabs>
        <w:ind w:firstLine="709"/>
        <w:rPr>
          <w:color w:val="000000"/>
          <w:sz w:val="28"/>
          <w:szCs w:val="28"/>
          <w:shd w:val="clear" w:color="auto" w:fill="FFFFFF"/>
        </w:rPr>
      </w:pPr>
      <w:r w:rsidRPr="002F02AF">
        <w:rPr>
          <w:color w:val="000000"/>
          <w:sz w:val="28"/>
          <w:szCs w:val="28"/>
          <w:shd w:val="clear" w:color="auto" w:fill="FFFFFF"/>
        </w:rPr>
        <w:t>Стратегическая цель флешмоба - «переворот» понимания педагога об изменившемся процессе образования (обучения и воспитания). Ведь изменившееся или, пользуя метафорой, перевернутое понимание реальности потянет за собой и изменение/переворот процесса воспитания.</w:t>
      </w:r>
    </w:p>
    <w:p w:rsidR="00604447" w:rsidRPr="002F02AF" w:rsidRDefault="00604447" w:rsidP="00604447">
      <w:pPr>
        <w:rPr>
          <w:color w:val="000000"/>
          <w:sz w:val="28"/>
          <w:szCs w:val="28"/>
          <w:shd w:val="clear" w:color="auto" w:fill="FFFFFF"/>
        </w:rPr>
      </w:pPr>
      <w:r w:rsidRPr="002F02AF">
        <w:rPr>
          <w:color w:val="000000"/>
          <w:sz w:val="28"/>
          <w:szCs w:val="28"/>
          <w:shd w:val="clear" w:color="auto" w:fill="FFFFFF"/>
        </w:rPr>
        <w:t>Цели акции (флешмоб):</w:t>
      </w:r>
    </w:p>
    <w:p w:rsidR="00604447" w:rsidRPr="002F02AF" w:rsidRDefault="00604447" w:rsidP="00604447">
      <w:pPr>
        <w:pStyle w:val="af0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2F02AF">
        <w:rPr>
          <w:color w:val="000000"/>
          <w:sz w:val="28"/>
          <w:szCs w:val="28"/>
          <w:shd w:val="clear" w:color="auto" w:fill="FFFFFF"/>
        </w:rPr>
        <w:t>Привлечение внимания к существующей проблеме (актуализация). Это может быть проблема, волнующая определенную группу людей, либо проблема, обозначенная педагогами для проработки с профилактической целью. Таким образом, ключевым моментом акции является деятельность по привлечению внимания субъектов образовательного процесса к существующей проблеме, в том числе посредством распространения информации.</w:t>
      </w:r>
    </w:p>
    <w:p w:rsidR="00604447" w:rsidRPr="002F02AF" w:rsidRDefault="00604447" w:rsidP="00604447">
      <w:pPr>
        <w:pStyle w:val="af0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2F02AF">
        <w:rPr>
          <w:color w:val="000000"/>
          <w:sz w:val="28"/>
          <w:szCs w:val="28"/>
          <w:shd w:val="clear" w:color="auto" w:fill="FFFFFF"/>
        </w:rPr>
        <w:t>Изучение отношения учащихся (учителей, родителей), к существующей проблеме.</w:t>
      </w:r>
    </w:p>
    <w:p w:rsidR="00604447" w:rsidRPr="005062C1" w:rsidRDefault="00604447" w:rsidP="00604447">
      <w:pPr>
        <w:pStyle w:val="af0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2F02AF">
        <w:rPr>
          <w:color w:val="000000"/>
          <w:sz w:val="28"/>
          <w:szCs w:val="28"/>
          <w:shd w:val="clear" w:color="auto" w:fill="FFFFFF"/>
        </w:rPr>
        <w:t>Содействие формированию смыслов, позиций, выбора.</w:t>
      </w:r>
    </w:p>
    <w:p w:rsidR="00844D01" w:rsidRPr="00604447" w:rsidRDefault="00844D01" w:rsidP="00604447">
      <w:bookmarkStart w:id="0" w:name="_GoBack"/>
      <w:bookmarkEnd w:id="0"/>
    </w:p>
    <w:sectPr w:rsidR="00844D01" w:rsidRPr="00604447" w:rsidSect="002F02A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276" w:rsidRDefault="004D7276" w:rsidP="001E68A2">
      <w:r>
        <w:separator/>
      </w:r>
    </w:p>
  </w:endnote>
  <w:endnote w:type="continuationSeparator" w:id="0">
    <w:p w:rsidR="004D7276" w:rsidRDefault="004D7276" w:rsidP="001E6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276" w:rsidRDefault="004D7276" w:rsidP="001E68A2">
      <w:r>
        <w:separator/>
      </w:r>
    </w:p>
  </w:footnote>
  <w:footnote w:type="continuationSeparator" w:id="0">
    <w:p w:rsidR="004D7276" w:rsidRDefault="004D7276" w:rsidP="001E6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8198F"/>
    <w:multiLevelType w:val="hybridMultilevel"/>
    <w:tmpl w:val="03C852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3F60D3"/>
    <w:multiLevelType w:val="hybridMultilevel"/>
    <w:tmpl w:val="A86CC24C"/>
    <w:lvl w:ilvl="0" w:tplc="FC12E9E6">
      <w:start w:val="1"/>
      <w:numFmt w:val="bullet"/>
      <w:lvlText w:val=""/>
      <w:lvlJc w:val="left"/>
      <w:pPr>
        <w:ind w:left="19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>
    <w:nsid w:val="0EFA3795"/>
    <w:multiLevelType w:val="hybridMultilevel"/>
    <w:tmpl w:val="242031C0"/>
    <w:lvl w:ilvl="0" w:tplc="FC12E9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5D164A"/>
    <w:multiLevelType w:val="hybridMultilevel"/>
    <w:tmpl w:val="EF22A95E"/>
    <w:lvl w:ilvl="0" w:tplc="1666C5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6D4339"/>
    <w:multiLevelType w:val="hybridMultilevel"/>
    <w:tmpl w:val="03C852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4C73AE"/>
    <w:multiLevelType w:val="hybridMultilevel"/>
    <w:tmpl w:val="03C852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826B46"/>
    <w:multiLevelType w:val="hybridMultilevel"/>
    <w:tmpl w:val="C3C88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1B3135"/>
    <w:multiLevelType w:val="hybridMultilevel"/>
    <w:tmpl w:val="03F2D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F31899"/>
    <w:multiLevelType w:val="hybridMultilevel"/>
    <w:tmpl w:val="C4382A7C"/>
    <w:lvl w:ilvl="0" w:tplc="FC12E9E6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>
    <w:nsid w:val="2794178F"/>
    <w:multiLevelType w:val="hybridMultilevel"/>
    <w:tmpl w:val="DDFCB692"/>
    <w:lvl w:ilvl="0" w:tplc="2D0A548C">
      <w:start w:val="1"/>
      <w:numFmt w:val="bullet"/>
      <w:lvlText w:val="­"/>
      <w:lvlJc w:val="left"/>
      <w:pPr>
        <w:ind w:left="114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>
    <w:nsid w:val="284D5C5C"/>
    <w:multiLevelType w:val="hybridMultilevel"/>
    <w:tmpl w:val="BD4476E0"/>
    <w:lvl w:ilvl="0" w:tplc="04E64A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E65CFE"/>
    <w:multiLevelType w:val="hybridMultilevel"/>
    <w:tmpl w:val="03C852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D6669A2"/>
    <w:multiLevelType w:val="hybridMultilevel"/>
    <w:tmpl w:val="53D44BB2"/>
    <w:lvl w:ilvl="0" w:tplc="EB8E4D8C">
      <w:start w:val="6"/>
      <w:numFmt w:val="upperRoman"/>
      <w:lvlText w:val="%1."/>
      <w:lvlJc w:val="righ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2476BF"/>
    <w:multiLevelType w:val="hybridMultilevel"/>
    <w:tmpl w:val="911C51C4"/>
    <w:lvl w:ilvl="0" w:tplc="B8E6EF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57B5D71"/>
    <w:multiLevelType w:val="hybridMultilevel"/>
    <w:tmpl w:val="1D360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AD44FE"/>
    <w:multiLevelType w:val="hybridMultilevel"/>
    <w:tmpl w:val="CA20AFB0"/>
    <w:lvl w:ilvl="0" w:tplc="04190017">
      <w:start w:val="1"/>
      <w:numFmt w:val="lowerLetter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599572C0"/>
    <w:multiLevelType w:val="hybridMultilevel"/>
    <w:tmpl w:val="1A1AC622"/>
    <w:lvl w:ilvl="0" w:tplc="E5B055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5DE26BF7"/>
    <w:multiLevelType w:val="multilevel"/>
    <w:tmpl w:val="440ABC9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>
      <w:start w:val="2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5F1F6B6A"/>
    <w:multiLevelType w:val="hybridMultilevel"/>
    <w:tmpl w:val="31BE958C"/>
    <w:lvl w:ilvl="0" w:tplc="FC12E9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6F3373"/>
    <w:multiLevelType w:val="hybridMultilevel"/>
    <w:tmpl w:val="26F6F1E4"/>
    <w:lvl w:ilvl="0" w:tplc="71CE76A2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8B5C3B"/>
    <w:multiLevelType w:val="hybridMultilevel"/>
    <w:tmpl w:val="03C852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D255A9C"/>
    <w:multiLevelType w:val="hybridMultilevel"/>
    <w:tmpl w:val="D744C9BE"/>
    <w:lvl w:ilvl="0" w:tplc="FC12E9E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2"/>
  </w:num>
  <w:num w:numId="19">
    <w:abstractNumId w:val="21"/>
  </w:num>
  <w:num w:numId="20">
    <w:abstractNumId w:val="1"/>
  </w:num>
  <w:num w:numId="21">
    <w:abstractNumId w:val="18"/>
  </w:num>
  <w:num w:numId="22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8A9"/>
    <w:rsid w:val="0003277A"/>
    <w:rsid w:val="000938CA"/>
    <w:rsid w:val="000C7587"/>
    <w:rsid w:val="000D2709"/>
    <w:rsid w:val="000E3D30"/>
    <w:rsid w:val="000E70F1"/>
    <w:rsid w:val="0011643F"/>
    <w:rsid w:val="00152820"/>
    <w:rsid w:val="001D7310"/>
    <w:rsid w:val="001E68A2"/>
    <w:rsid w:val="00231F3B"/>
    <w:rsid w:val="00247C05"/>
    <w:rsid w:val="0028259A"/>
    <w:rsid w:val="00284D15"/>
    <w:rsid w:val="002C4805"/>
    <w:rsid w:val="002C48A9"/>
    <w:rsid w:val="002C7E37"/>
    <w:rsid w:val="002E2E46"/>
    <w:rsid w:val="002F136E"/>
    <w:rsid w:val="003619BD"/>
    <w:rsid w:val="00362C06"/>
    <w:rsid w:val="003B3124"/>
    <w:rsid w:val="00401864"/>
    <w:rsid w:val="00407240"/>
    <w:rsid w:val="00487290"/>
    <w:rsid w:val="004B4356"/>
    <w:rsid w:val="004C4DAD"/>
    <w:rsid w:val="004D26F5"/>
    <w:rsid w:val="004D4CF8"/>
    <w:rsid w:val="004D7276"/>
    <w:rsid w:val="004F5BAF"/>
    <w:rsid w:val="00501490"/>
    <w:rsid w:val="00516225"/>
    <w:rsid w:val="005458AB"/>
    <w:rsid w:val="00580F31"/>
    <w:rsid w:val="005965B8"/>
    <w:rsid w:val="005B048A"/>
    <w:rsid w:val="00604447"/>
    <w:rsid w:val="006234BA"/>
    <w:rsid w:val="006558B0"/>
    <w:rsid w:val="00662FBD"/>
    <w:rsid w:val="0067386E"/>
    <w:rsid w:val="0068375B"/>
    <w:rsid w:val="00693D3C"/>
    <w:rsid w:val="006973B5"/>
    <w:rsid w:val="006B0E6F"/>
    <w:rsid w:val="006B5877"/>
    <w:rsid w:val="006F3264"/>
    <w:rsid w:val="007131B2"/>
    <w:rsid w:val="007221E3"/>
    <w:rsid w:val="00736347"/>
    <w:rsid w:val="00794696"/>
    <w:rsid w:val="007C4160"/>
    <w:rsid w:val="007C7A01"/>
    <w:rsid w:val="008051F7"/>
    <w:rsid w:val="008121D6"/>
    <w:rsid w:val="00844D01"/>
    <w:rsid w:val="008560D2"/>
    <w:rsid w:val="00870F54"/>
    <w:rsid w:val="008757BB"/>
    <w:rsid w:val="0089081B"/>
    <w:rsid w:val="008B4D96"/>
    <w:rsid w:val="00915B09"/>
    <w:rsid w:val="00940022"/>
    <w:rsid w:val="00953E7C"/>
    <w:rsid w:val="0095528E"/>
    <w:rsid w:val="00957F1B"/>
    <w:rsid w:val="009E4B26"/>
    <w:rsid w:val="00A16C6B"/>
    <w:rsid w:val="00A201D5"/>
    <w:rsid w:val="00A553D2"/>
    <w:rsid w:val="00A56466"/>
    <w:rsid w:val="00A841D2"/>
    <w:rsid w:val="00AE3A10"/>
    <w:rsid w:val="00B31AA3"/>
    <w:rsid w:val="00B33D70"/>
    <w:rsid w:val="00B441F1"/>
    <w:rsid w:val="00B96DB5"/>
    <w:rsid w:val="00BB6E9D"/>
    <w:rsid w:val="00BF2615"/>
    <w:rsid w:val="00C13C5A"/>
    <w:rsid w:val="00C44E07"/>
    <w:rsid w:val="00C8620E"/>
    <w:rsid w:val="00CA5485"/>
    <w:rsid w:val="00CB45F8"/>
    <w:rsid w:val="00CC5AFC"/>
    <w:rsid w:val="00CD069E"/>
    <w:rsid w:val="00CD55CB"/>
    <w:rsid w:val="00CF3C47"/>
    <w:rsid w:val="00D1214E"/>
    <w:rsid w:val="00D5584E"/>
    <w:rsid w:val="00D60C08"/>
    <w:rsid w:val="00D62988"/>
    <w:rsid w:val="00DA7F0F"/>
    <w:rsid w:val="00E43CD1"/>
    <w:rsid w:val="00E616A5"/>
    <w:rsid w:val="00E81B9B"/>
    <w:rsid w:val="00ED184A"/>
    <w:rsid w:val="00F1742B"/>
    <w:rsid w:val="00F239F1"/>
    <w:rsid w:val="00F346EC"/>
    <w:rsid w:val="00F404A6"/>
    <w:rsid w:val="00F555D1"/>
    <w:rsid w:val="00F6622A"/>
    <w:rsid w:val="00FA59EB"/>
    <w:rsid w:val="00FE20DC"/>
    <w:rsid w:val="00FE2260"/>
    <w:rsid w:val="00FE4124"/>
    <w:rsid w:val="00FE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A433D7-7D21-483D-A6D0-3C8151EC5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8A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9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C44E07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44E07"/>
    <w:rPr>
      <w:rFonts w:ascii="Arial" w:eastAsia="Times New Roman" w:hAnsi="Arial"/>
      <w:b/>
      <w:bCs/>
      <w:color w:val="auto"/>
      <w:sz w:val="26"/>
      <w:szCs w:val="26"/>
      <w:lang w:val="x-none" w:eastAsia="ru-RU"/>
    </w:rPr>
  </w:style>
  <w:style w:type="character" w:styleId="a3">
    <w:name w:val="Hyperlink"/>
    <w:rsid w:val="00C44E07"/>
    <w:rPr>
      <w:color w:val="0000FF"/>
      <w:u w:val="single"/>
    </w:rPr>
  </w:style>
  <w:style w:type="paragraph" w:customStyle="1" w:styleId="1">
    <w:name w:val="Обычный1"/>
    <w:uiPriority w:val="99"/>
    <w:rsid w:val="00C44E07"/>
    <w:pPr>
      <w:jc w:val="left"/>
    </w:pPr>
    <w:rPr>
      <w:rFonts w:eastAsia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C44E07"/>
  </w:style>
  <w:style w:type="character" w:customStyle="1" w:styleId="gogofoundword2">
    <w:name w:val="gogofoundword2"/>
    <w:rsid w:val="00C44E07"/>
  </w:style>
  <w:style w:type="paragraph" w:styleId="a4">
    <w:name w:val="Body Text"/>
    <w:basedOn w:val="a"/>
    <w:link w:val="a5"/>
    <w:rsid w:val="00C44E07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basedOn w:val="a0"/>
    <w:link w:val="a4"/>
    <w:rsid w:val="00C44E07"/>
    <w:rPr>
      <w:rFonts w:eastAsia="Times New Roman"/>
      <w:color w:val="auto"/>
      <w:lang w:val="x-none" w:eastAsia="x-none"/>
    </w:rPr>
  </w:style>
  <w:style w:type="paragraph" w:customStyle="1" w:styleId="21">
    <w:name w:val="Обычный2"/>
    <w:uiPriority w:val="99"/>
    <w:rsid w:val="00C44E07"/>
    <w:pPr>
      <w:jc w:val="left"/>
    </w:pPr>
    <w:rPr>
      <w:rFonts w:eastAsia="Times New Roman"/>
      <w:sz w:val="20"/>
      <w:szCs w:val="20"/>
      <w:lang w:eastAsia="ru-RU"/>
    </w:rPr>
  </w:style>
  <w:style w:type="paragraph" w:customStyle="1" w:styleId="31">
    <w:name w:val="Основной текст 31"/>
    <w:basedOn w:val="21"/>
    <w:uiPriority w:val="99"/>
    <w:rsid w:val="00C44E07"/>
    <w:pPr>
      <w:spacing w:line="300" w:lineRule="auto"/>
    </w:pPr>
    <w:rPr>
      <w:rFonts w:ascii="Arial Black" w:hAnsi="Arial Black"/>
      <w:sz w:val="28"/>
    </w:rPr>
  </w:style>
  <w:style w:type="paragraph" w:styleId="a6">
    <w:name w:val="List Paragraph"/>
    <w:basedOn w:val="a"/>
    <w:uiPriority w:val="34"/>
    <w:qFormat/>
    <w:rsid w:val="00C44E07"/>
    <w:pPr>
      <w:ind w:left="720"/>
      <w:contextualSpacing/>
    </w:pPr>
  </w:style>
  <w:style w:type="paragraph" w:customStyle="1" w:styleId="text">
    <w:name w:val="text"/>
    <w:basedOn w:val="a"/>
    <w:rsid w:val="007C7A01"/>
    <w:pPr>
      <w:spacing w:before="100" w:beforeAutospacing="1" w:after="100" w:afterAutospacing="1"/>
    </w:pPr>
  </w:style>
  <w:style w:type="character" w:styleId="a7">
    <w:name w:val="Emphasis"/>
    <w:basedOn w:val="a0"/>
    <w:uiPriority w:val="20"/>
    <w:qFormat/>
    <w:rsid w:val="007C7A01"/>
    <w:rPr>
      <w:i/>
      <w:iCs/>
    </w:rPr>
  </w:style>
  <w:style w:type="character" w:styleId="a8">
    <w:name w:val="FollowedHyperlink"/>
    <w:basedOn w:val="a0"/>
    <w:uiPriority w:val="99"/>
    <w:semiHidden/>
    <w:unhideWhenUsed/>
    <w:rsid w:val="00FE20DC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619B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9">
    <w:name w:val="Strong"/>
    <w:basedOn w:val="a0"/>
    <w:uiPriority w:val="22"/>
    <w:qFormat/>
    <w:rsid w:val="003619BD"/>
    <w:rPr>
      <w:b/>
      <w:bCs/>
    </w:rPr>
  </w:style>
  <w:style w:type="paragraph" w:styleId="aa">
    <w:name w:val="header"/>
    <w:basedOn w:val="a"/>
    <w:link w:val="ab"/>
    <w:uiPriority w:val="99"/>
    <w:unhideWhenUsed/>
    <w:rsid w:val="001E68A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E68A2"/>
    <w:rPr>
      <w:rFonts w:ascii="Calibri" w:eastAsia="Times New Roman" w:hAnsi="Calibri" w:cs="Calibri"/>
      <w:color w:val="auto"/>
      <w:sz w:val="22"/>
      <w:szCs w:val="22"/>
      <w:lang w:eastAsia="ru-RU"/>
    </w:rPr>
  </w:style>
  <w:style w:type="paragraph" w:styleId="ac">
    <w:name w:val="footer"/>
    <w:basedOn w:val="a"/>
    <w:link w:val="ad"/>
    <w:uiPriority w:val="99"/>
    <w:unhideWhenUsed/>
    <w:rsid w:val="001E68A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E68A2"/>
    <w:rPr>
      <w:rFonts w:ascii="Calibri" w:eastAsia="Times New Roman" w:hAnsi="Calibri" w:cs="Calibri"/>
      <w:color w:val="auto"/>
      <w:sz w:val="22"/>
      <w:szCs w:val="22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560D2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560D2"/>
    <w:rPr>
      <w:rFonts w:ascii="Segoe UI" w:eastAsia="Times New Roman" w:hAnsi="Segoe UI" w:cs="Segoe UI"/>
      <w:color w:val="auto"/>
      <w:sz w:val="18"/>
      <w:szCs w:val="18"/>
      <w:lang w:eastAsia="ru-RU"/>
    </w:rPr>
  </w:style>
  <w:style w:type="paragraph" w:styleId="af0">
    <w:name w:val="Normal (Web)"/>
    <w:basedOn w:val="a"/>
    <w:uiPriority w:val="99"/>
    <w:unhideWhenUsed/>
    <w:rsid w:val="00FE4626"/>
    <w:pPr>
      <w:spacing w:before="100" w:beforeAutospacing="1" w:after="100" w:afterAutospacing="1"/>
      <w:ind w:left="0"/>
      <w:jc w:val="left"/>
    </w:pPr>
  </w:style>
  <w:style w:type="table" w:styleId="af1">
    <w:name w:val="Table Grid"/>
    <w:basedOn w:val="a1"/>
    <w:uiPriority w:val="39"/>
    <w:rsid w:val="001528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basedOn w:val="a0"/>
    <w:uiPriority w:val="99"/>
    <w:semiHidden/>
    <w:unhideWhenUsed/>
    <w:rsid w:val="00662FBD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662FBD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662FBD"/>
    <w:rPr>
      <w:rFonts w:ascii="Calibri" w:eastAsia="Times New Roman" w:hAnsi="Calibri" w:cs="Calibri"/>
      <w:color w:val="auto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62FBD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662FBD"/>
    <w:rPr>
      <w:rFonts w:ascii="Calibri" w:eastAsia="Times New Roman" w:hAnsi="Calibri" w:cs="Calibri"/>
      <w:b/>
      <w:bCs/>
      <w:color w:val="auto"/>
      <w:sz w:val="20"/>
      <w:szCs w:val="20"/>
      <w:lang w:eastAsia="ru-RU"/>
    </w:rPr>
  </w:style>
  <w:style w:type="paragraph" w:customStyle="1" w:styleId="Style23">
    <w:name w:val="Style23"/>
    <w:basedOn w:val="a"/>
    <w:uiPriority w:val="99"/>
    <w:rsid w:val="004D7276"/>
    <w:pPr>
      <w:widowControl w:val="0"/>
      <w:autoSpaceDE w:val="0"/>
      <w:autoSpaceDN w:val="0"/>
      <w:adjustRightInd w:val="0"/>
      <w:spacing w:line="269" w:lineRule="exact"/>
      <w:ind w:left="0" w:hanging="398"/>
    </w:pPr>
    <w:rPr>
      <w:rFonts w:ascii="Courier New" w:eastAsia="Times New Roman" w:hAnsi="Courier New"/>
      <w:lang w:eastAsia="ru-RU"/>
    </w:rPr>
  </w:style>
  <w:style w:type="character" w:customStyle="1" w:styleId="FontStyle64">
    <w:name w:val="Font Style64"/>
    <w:rsid w:val="004D7276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kola-13.com/o-shkole/99-slagaemye-uspekha-klassnogo-rukovoditelya-v-usloviyakh-realizatsii-professionalnogo-standarta-pedagoga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nov@gmc.ivedu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nov@gmc.iv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ademknig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1AF62-0304-401A-B86E-254DB2334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3760</Words>
  <Characters>21432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gmc</Company>
  <LinksUpToDate>false</LinksUpToDate>
  <CharactersWithSpaces>25142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aevr</dc:creator>
  <cp:keywords/>
  <dc:description/>
  <cp:lastModifiedBy>nanilo</cp:lastModifiedBy>
  <cp:revision>3</cp:revision>
  <cp:lastPrinted>2018-12-24T11:46:00Z</cp:lastPrinted>
  <dcterms:created xsi:type="dcterms:W3CDTF">2019-01-28T08:54:00Z</dcterms:created>
  <dcterms:modified xsi:type="dcterms:W3CDTF">2019-01-31T12:16:00Z</dcterms:modified>
</cp:coreProperties>
</file>