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4" w:rsidRPr="00496D9A" w:rsidRDefault="00DB3604" w:rsidP="00DB3604">
      <w:pPr>
        <w:ind w:firstLine="0"/>
        <w:jc w:val="center"/>
        <w:rPr>
          <w:sz w:val="24"/>
        </w:rPr>
      </w:pPr>
      <w:r w:rsidRPr="00496D9A">
        <w:rPr>
          <w:b/>
          <w:sz w:val="32"/>
          <w:szCs w:val="40"/>
        </w:rPr>
        <w:t>НОВЫЙ ВЕК – НОВЫЕ ПОДХОДЫ К ЗДОРОВЬЮ</w:t>
      </w:r>
    </w:p>
    <w:p w:rsidR="00DB3604" w:rsidRDefault="00DB3604" w:rsidP="00DB3604">
      <w:pPr>
        <w:jc w:val="right"/>
        <w:rPr>
          <w:rFonts w:ascii="Times New Roman" w:hAnsi="Times New Roman"/>
          <w:i/>
          <w:sz w:val="28"/>
          <w:szCs w:val="28"/>
        </w:rPr>
      </w:pPr>
    </w:p>
    <w:p w:rsidR="00DB3604" w:rsidRPr="00DB3604" w:rsidRDefault="00DB3604" w:rsidP="00DB3604">
      <w:pPr>
        <w:jc w:val="right"/>
        <w:rPr>
          <w:rFonts w:ascii="Times New Roman" w:hAnsi="Times New Roman"/>
          <w:i/>
          <w:sz w:val="28"/>
          <w:szCs w:val="28"/>
        </w:rPr>
      </w:pPr>
      <w:r w:rsidRPr="00DB3604">
        <w:rPr>
          <w:rFonts w:ascii="Times New Roman" w:hAnsi="Times New Roman"/>
          <w:i/>
          <w:sz w:val="28"/>
          <w:szCs w:val="28"/>
        </w:rPr>
        <w:t>Из учебного пособия</w:t>
      </w:r>
    </w:p>
    <w:p w:rsidR="00DB3604" w:rsidRPr="00DB3604" w:rsidRDefault="00DB3604" w:rsidP="00DB3604">
      <w:pPr>
        <w:jc w:val="right"/>
        <w:rPr>
          <w:rFonts w:ascii="Times New Roman" w:hAnsi="Times New Roman"/>
          <w:i/>
          <w:sz w:val="28"/>
          <w:szCs w:val="28"/>
        </w:rPr>
      </w:pPr>
      <w:r w:rsidRPr="00DB3604">
        <w:rPr>
          <w:rFonts w:ascii="Times New Roman" w:hAnsi="Times New Roman"/>
          <w:i/>
          <w:sz w:val="28"/>
          <w:szCs w:val="28"/>
        </w:rPr>
        <w:t xml:space="preserve">«Экология и безопасность жизнедеятельности» (10-11 </w:t>
      </w:r>
      <w:proofErr w:type="spellStart"/>
      <w:r w:rsidRPr="00DB3604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DB3604">
        <w:rPr>
          <w:rFonts w:ascii="Times New Roman" w:hAnsi="Times New Roman"/>
          <w:i/>
          <w:sz w:val="28"/>
          <w:szCs w:val="28"/>
        </w:rPr>
        <w:t>.)</w:t>
      </w:r>
    </w:p>
    <w:p w:rsidR="00DB3604" w:rsidRPr="00DB3604" w:rsidRDefault="00DB3604" w:rsidP="00DB3604">
      <w:pPr>
        <w:jc w:val="right"/>
        <w:rPr>
          <w:rFonts w:ascii="Times New Roman" w:hAnsi="Times New Roman"/>
          <w:i/>
          <w:sz w:val="28"/>
          <w:szCs w:val="28"/>
        </w:rPr>
      </w:pPr>
      <w:r w:rsidRPr="00DB3604">
        <w:rPr>
          <w:rFonts w:ascii="Times New Roman" w:hAnsi="Times New Roman"/>
          <w:i/>
          <w:sz w:val="28"/>
          <w:szCs w:val="28"/>
        </w:rPr>
        <w:t xml:space="preserve">Под ред. В.А. Грачева, </w:t>
      </w:r>
      <w:proofErr w:type="spellStart"/>
      <w:r w:rsidRPr="00DB3604">
        <w:rPr>
          <w:rFonts w:ascii="Times New Roman" w:hAnsi="Times New Roman"/>
          <w:i/>
          <w:sz w:val="28"/>
          <w:szCs w:val="28"/>
        </w:rPr>
        <w:t>А.Н.Захлебного</w:t>
      </w:r>
      <w:proofErr w:type="spellEnd"/>
      <w:r w:rsidRPr="00DB3604">
        <w:rPr>
          <w:rFonts w:ascii="Times New Roman" w:hAnsi="Times New Roman"/>
          <w:i/>
          <w:sz w:val="28"/>
          <w:szCs w:val="28"/>
        </w:rPr>
        <w:t>. М.,2014.</w:t>
      </w:r>
    </w:p>
    <w:p w:rsidR="00DB3604" w:rsidRDefault="00DB3604" w:rsidP="00C65E19">
      <w:pPr>
        <w:jc w:val="both"/>
        <w:rPr>
          <w:rFonts w:ascii="Times New Roman" w:hAnsi="Times New Roman"/>
          <w:sz w:val="28"/>
          <w:szCs w:val="28"/>
        </w:rPr>
      </w:pP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человек здоров условно. У каждого из нас от рождения есть дефекты и слабые места в работе тех или иных органов. Немало их возникает и в течение жизни. В каждую минуту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 каждого из нас возникают </w:t>
      </w:r>
      <w:r w:rsidRPr="004B4B78">
        <w:rPr>
          <w:rFonts w:ascii="Times New Roman" w:hAnsi="Times New Roman"/>
          <w:i/>
          <w:sz w:val="28"/>
          <w:szCs w:val="28"/>
        </w:rPr>
        <w:t>ошибки</w:t>
      </w:r>
      <w:r>
        <w:rPr>
          <w:rFonts w:ascii="Times New Roman" w:hAnsi="Times New Roman"/>
          <w:sz w:val="28"/>
          <w:szCs w:val="28"/>
        </w:rPr>
        <w:t xml:space="preserve"> в работе тех или иных клеток, сбои в генетическом аппарате, появляются раковые клетки, идут окислительные процессы, приводящие к появлению опасных веществ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 xml:space="preserve">се эти процессы, вызываемые как внутренними, так и внешними причинами – вполне естественны. Мы назовем их </w:t>
      </w:r>
      <w:r w:rsidRPr="005A49A4">
        <w:rPr>
          <w:rFonts w:ascii="Times New Roman" w:hAnsi="Times New Roman"/>
          <w:i/>
          <w:color w:val="C00000"/>
          <w:sz w:val="28"/>
          <w:szCs w:val="28"/>
        </w:rPr>
        <w:t>«</w:t>
      </w:r>
      <w:proofErr w:type="gramStart"/>
      <w:r w:rsidRPr="005A49A4">
        <w:rPr>
          <w:rFonts w:ascii="Times New Roman" w:hAnsi="Times New Roman"/>
          <w:i/>
          <w:color w:val="C00000"/>
          <w:sz w:val="28"/>
          <w:szCs w:val="28"/>
        </w:rPr>
        <w:t>стресс-реализацией</w:t>
      </w:r>
      <w:proofErr w:type="gramEnd"/>
      <w:r w:rsidRPr="005A49A4">
        <w:rPr>
          <w:rFonts w:ascii="Times New Roman" w:hAnsi="Times New Roman"/>
          <w:i/>
          <w:color w:val="C00000"/>
          <w:sz w:val="28"/>
          <w:szCs w:val="28"/>
        </w:rPr>
        <w:t>»</w:t>
      </w:r>
      <w:r w:rsidRPr="005A49A4">
        <w:rPr>
          <w:rFonts w:ascii="Times New Roman" w:hAnsi="Times New Roman"/>
          <w:color w:val="C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Хотя они постоянно идут в нашем организме, это вовсе не означает, что мы постоянно больны. 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на заре эволюции </w:t>
      </w:r>
      <w:proofErr w:type="gramStart"/>
      <w:r>
        <w:rPr>
          <w:rFonts w:ascii="Times New Roman" w:hAnsi="Times New Roman"/>
          <w:sz w:val="28"/>
          <w:szCs w:val="28"/>
        </w:rPr>
        <w:t>жизни</w:t>
      </w:r>
      <w:proofErr w:type="gramEnd"/>
      <w:r>
        <w:rPr>
          <w:rFonts w:ascii="Times New Roman" w:hAnsi="Times New Roman"/>
          <w:sz w:val="28"/>
          <w:szCs w:val="28"/>
        </w:rPr>
        <w:t xml:space="preserve"> на Земле вместе с появлением первых жизнеспособных форм в них возникли и уникальные системы устойчивости к неблагоприятным факторам, силы сопротивляемости, компенсации «ошибок». Они обеспечивают уникальную «живучесть» жизни, пластичность и надежность функционирования даже в сложных условиях. Это – механизмы </w:t>
      </w:r>
      <w:r w:rsidRPr="005A49A4">
        <w:rPr>
          <w:rFonts w:ascii="Times New Roman" w:hAnsi="Times New Roman"/>
          <w:i/>
          <w:color w:val="C00000"/>
          <w:sz w:val="28"/>
          <w:szCs w:val="28"/>
        </w:rPr>
        <w:t>«стресс-</w:t>
      </w:r>
      <w:proofErr w:type="spellStart"/>
      <w:r w:rsidRPr="005A49A4">
        <w:rPr>
          <w:rFonts w:ascii="Times New Roman" w:hAnsi="Times New Roman"/>
          <w:i/>
          <w:color w:val="C00000"/>
          <w:sz w:val="28"/>
          <w:szCs w:val="28"/>
        </w:rPr>
        <w:t>лимитирования</w:t>
      </w:r>
      <w:proofErr w:type="spellEnd"/>
      <w:r w:rsidRPr="005A49A4">
        <w:rPr>
          <w:rFonts w:ascii="Times New Roman" w:hAnsi="Times New Roman"/>
          <w:i/>
          <w:color w:val="C00000"/>
          <w:sz w:val="28"/>
          <w:szCs w:val="28"/>
        </w:rPr>
        <w:t>»</w:t>
      </w:r>
      <w:r w:rsidRPr="00C40C5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Многие из них настолько древние, что являются одинаковыми и обнаруживаются у всех живых организмов на Земле. Это – системы репарации (починки) ДНК, антиоксидантная (</w:t>
      </w:r>
      <w:proofErr w:type="spellStart"/>
      <w:r>
        <w:rPr>
          <w:rFonts w:ascii="Times New Roman" w:hAnsi="Times New Roman"/>
          <w:sz w:val="28"/>
          <w:szCs w:val="28"/>
        </w:rPr>
        <w:t>противоокислительная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) защита внутренней среды организма, буферные растворы биологических жидкостей. 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разделением животного и растительного мира в каждой из ветвей эволюции появились и свои, специфические, системы стресс-</w:t>
      </w:r>
      <w:proofErr w:type="spellStart"/>
      <w:r>
        <w:rPr>
          <w:rFonts w:ascii="Times New Roman" w:hAnsi="Times New Roman"/>
          <w:sz w:val="28"/>
          <w:szCs w:val="28"/>
        </w:rPr>
        <w:t>лимитирования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(защиты). В животном мире она наиболее совершенна у млекопитающих. Это – иммунная защита (неспецифическая и специфическая), сложные формы психики, поведения. У человека это – 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тонко развитая эмоциональная сфера (защищает нервную систему от перегрузок, </w:t>
      </w:r>
      <w:proofErr w:type="gramStart"/>
      <w:r>
        <w:rPr>
          <w:rFonts w:ascii="Times New Roman" w:hAnsi="Times New Roman"/>
          <w:sz w:val="28"/>
          <w:szCs w:val="28"/>
        </w:rPr>
        <w:t>выполняя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«клапана» для выхода «пара»), 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интеллект (изобретательность, юмор, творчество), 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(обращение за помощью к опыту других людей; нахождение неожиданного решения при «проговаривании» сложной ситуации), 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материальная и духовная культура, которая для того и формировалась,  чтобы адаптировать человека к окружающей среде, обеспечить освоение им новых пространств, продолжение рода, развитие и самосовершенствование. </w:t>
      </w:r>
    </w:p>
    <w:p w:rsidR="00C65E19" w:rsidRPr="005A49A4" w:rsidRDefault="00C65E19" w:rsidP="00C65E19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5A49A4">
        <w:rPr>
          <w:rFonts w:ascii="Times New Roman" w:hAnsi="Times New Roman"/>
          <w:i/>
          <w:color w:val="C00000"/>
          <w:sz w:val="28"/>
          <w:szCs w:val="28"/>
        </w:rPr>
        <w:t>Чем больше запас</w:t>
      </w:r>
      <w:r w:rsidRPr="005A49A4">
        <w:rPr>
          <w:rFonts w:ascii="Times New Roman" w:hAnsi="Times New Roman"/>
          <w:color w:val="C00000"/>
          <w:sz w:val="28"/>
          <w:szCs w:val="28"/>
        </w:rPr>
        <w:t xml:space="preserve"> (</w:t>
      </w:r>
      <w:r w:rsidRPr="005A49A4">
        <w:rPr>
          <w:rFonts w:ascii="Times New Roman" w:hAnsi="Times New Roman"/>
          <w:i/>
          <w:color w:val="C00000"/>
          <w:sz w:val="28"/>
          <w:szCs w:val="28"/>
        </w:rPr>
        <w:t>резервов) сил стресс-</w:t>
      </w:r>
      <w:proofErr w:type="spellStart"/>
      <w:r w:rsidRPr="005A49A4">
        <w:rPr>
          <w:rFonts w:ascii="Times New Roman" w:hAnsi="Times New Roman"/>
          <w:i/>
          <w:color w:val="C00000"/>
          <w:sz w:val="28"/>
          <w:szCs w:val="28"/>
        </w:rPr>
        <w:t>лимитирования</w:t>
      </w:r>
      <w:proofErr w:type="spellEnd"/>
      <w:r w:rsidRPr="005A49A4">
        <w:rPr>
          <w:rFonts w:ascii="Times New Roman" w:hAnsi="Times New Roman"/>
          <w:color w:val="C00000"/>
          <w:sz w:val="28"/>
          <w:szCs w:val="28"/>
        </w:rPr>
        <w:t xml:space="preserve"> – шире возможности сопротивляемости человека неблагоприятным «внутренним» и «внешним» воздействиям. </w:t>
      </w:r>
    </w:p>
    <w:p w:rsidR="00C65E19" w:rsidRDefault="00C65E19" w:rsidP="00C65E19">
      <w:pPr>
        <w:jc w:val="both"/>
        <w:rPr>
          <w:rFonts w:ascii="Times New Roman" w:hAnsi="Times New Roman"/>
          <w:i/>
          <w:sz w:val="28"/>
          <w:szCs w:val="28"/>
        </w:rPr>
      </w:pPr>
      <w:r w:rsidRPr="00DF77F1">
        <w:rPr>
          <w:rFonts w:ascii="Times New Roman" w:hAnsi="Times New Roman"/>
          <w:b/>
          <w:sz w:val="28"/>
          <w:szCs w:val="28"/>
        </w:rPr>
        <w:t>Здоровье или болезнь?</w:t>
      </w:r>
      <w:r>
        <w:rPr>
          <w:rFonts w:ascii="Times New Roman" w:hAnsi="Times New Roman"/>
          <w:sz w:val="28"/>
          <w:szCs w:val="28"/>
        </w:rPr>
        <w:t xml:space="preserve"> Это вопрос, который ежесекундно решает наш организм, в зависимости от соотношения противоположно направленных процессов стресс-</w:t>
      </w:r>
      <w:proofErr w:type="spellStart"/>
      <w:r>
        <w:rPr>
          <w:rFonts w:ascii="Times New Roman" w:hAnsi="Times New Roman"/>
          <w:sz w:val="28"/>
          <w:szCs w:val="28"/>
        </w:rPr>
        <w:t>лимитирования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2B2D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2D69">
        <w:rPr>
          <w:rFonts w:ascii="Times New Roman" w:hAnsi="Times New Roman"/>
          <w:sz w:val="28"/>
          <w:szCs w:val="28"/>
        </w:rPr>
        <w:t>стресс-реализации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. От чего же зависит это соотношение? </w:t>
      </w:r>
      <w:r w:rsidRPr="00AA7265">
        <w:rPr>
          <w:rFonts w:ascii="Times New Roman" w:hAnsi="Times New Roman"/>
          <w:i/>
          <w:sz w:val="28"/>
          <w:szCs w:val="28"/>
        </w:rPr>
        <w:t>О</w:t>
      </w:r>
      <w:r w:rsidRPr="003147F8">
        <w:rPr>
          <w:rFonts w:ascii="Times New Roman" w:hAnsi="Times New Roman"/>
          <w:i/>
          <w:sz w:val="28"/>
          <w:szCs w:val="28"/>
        </w:rPr>
        <w:t xml:space="preserve">т </w:t>
      </w:r>
      <w:r>
        <w:rPr>
          <w:rFonts w:ascii="Times New Roman" w:hAnsi="Times New Roman"/>
          <w:i/>
          <w:sz w:val="28"/>
          <w:szCs w:val="28"/>
        </w:rPr>
        <w:t xml:space="preserve">состояния трех центральных систем </w:t>
      </w:r>
      <w:proofErr w:type="spellStart"/>
      <w:r>
        <w:rPr>
          <w:rFonts w:ascii="Times New Roman" w:hAnsi="Times New Roman"/>
          <w:i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человека. </w:t>
      </w:r>
      <w:r>
        <w:rPr>
          <w:rFonts w:ascii="Times New Roman" w:hAnsi="Times New Roman"/>
          <w:sz w:val="28"/>
          <w:szCs w:val="28"/>
        </w:rPr>
        <w:t xml:space="preserve">Это – нервная, эндокринная и иммунная системы. Современная наука доказывает, что их деятельность настолько связана между собой, что можно говорить о единой, интегральной, </w:t>
      </w:r>
      <w:proofErr w:type="spellStart"/>
      <w:r>
        <w:rPr>
          <w:rFonts w:ascii="Times New Roman" w:hAnsi="Times New Roman"/>
          <w:sz w:val="28"/>
          <w:szCs w:val="28"/>
        </w:rPr>
        <w:t>нейро</w:t>
      </w:r>
      <w:proofErr w:type="spellEnd"/>
      <w:r>
        <w:rPr>
          <w:rFonts w:ascii="Times New Roman" w:hAnsi="Times New Roman"/>
          <w:sz w:val="28"/>
          <w:szCs w:val="28"/>
        </w:rPr>
        <w:t xml:space="preserve">-эндокринно-иммунной системе регуляций. </w:t>
      </w:r>
      <w:proofErr w:type="gramStart"/>
      <w:r>
        <w:rPr>
          <w:rFonts w:ascii="Times New Roman" w:hAnsi="Times New Roman"/>
          <w:sz w:val="28"/>
          <w:szCs w:val="28"/>
        </w:rPr>
        <w:t xml:space="preserve">Регуляция жизненных процессов и деятельности человека </w:t>
      </w:r>
      <w:r w:rsidRPr="005A49A4">
        <w:rPr>
          <w:rFonts w:ascii="Times New Roman" w:hAnsi="Times New Roman"/>
          <w:i/>
          <w:color w:val="C00000"/>
          <w:sz w:val="28"/>
          <w:szCs w:val="28"/>
        </w:rPr>
        <w:t>осуществляется интегральной регуляторной системой как</w:t>
      </w:r>
      <w:r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5A49A4">
        <w:rPr>
          <w:rFonts w:ascii="Times New Roman" w:hAnsi="Times New Roman"/>
          <w:i/>
          <w:color w:val="C00000"/>
          <w:sz w:val="28"/>
          <w:szCs w:val="28"/>
        </w:rPr>
        <w:t>непроизвольно</w:t>
      </w:r>
      <w:r>
        <w:rPr>
          <w:rFonts w:ascii="Times New Roman" w:hAnsi="Times New Roman"/>
          <w:sz w:val="28"/>
          <w:szCs w:val="28"/>
        </w:rPr>
        <w:t xml:space="preserve"> (как естественная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любой природной системы), </w:t>
      </w:r>
      <w:r w:rsidRPr="005A49A4">
        <w:rPr>
          <w:rFonts w:ascii="Times New Roman" w:hAnsi="Times New Roman"/>
          <w:i/>
          <w:color w:val="C00000"/>
          <w:sz w:val="28"/>
          <w:szCs w:val="28"/>
        </w:rPr>
        <w:t>так и произвольно</w:t>
      </w:r>
      <w:r>
        <w:rPr>
          <w:rFonts w:ascii="Times New Roman" w:hAnsi="Times New Roman"/>
          <w:sz w:val="28"/>
          <w:szCs w:val="28"/>
        </w:rPr>
        <w:t xml:space="preserve"> (через волевую </w:t>
      </w:r>
      <w:proofErr w:type="spellStart"/>
      <w:r>
        <w:rPr>
          <w:rFonts w:ascii="Times New Roman" w:hAnsi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/>
          <w:sz w:val="28"/>
          <w:szCs w:val="28"/>
        </w:rPr>
        <w:t>, специально создаваемые социальные и культурные механизмы – образование, воспитание, науку, религию, традиции, искусство, литературные произведения, отношения с людьми…).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5F6B">
        <w:rPr>
          <w:rFonts w:ascii="Times New Roman" w:hAnsi="Times New Roman"/>
          <w:sz w:val="28"/>
          <w:szCs w:val="28"/>
        </w:rPr>
        <w:t xml:space="preserve">Состояние центральных систем регуляции человека – главный показатель его здоровья. </w:t>
      </w:r>
      <w:r w:rsidRPr="005A49A4">
        <w:rPr>
          <w:rFonts w:ascii="Times New Roman" w:hAnsi="Times New Roman"/>
          <w:i/>
          <w:color w:val="C00000"/>
          <w:sz w:val="28"/>
          <w:szCs w:val="28"/>
        </w:rPr>
        <w:t>«Полом» в интегральной системе регуляции из-за неправильного образа жизни, к сожалению, остается на всю жизнь.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 w:rsidRPr="00475F6B">
        <w:rPr>
          <w:rFonts w:ascii="Times New Roman" w:hAnsi="Times New Roman"/>
          <w:sz w:val="28"/>
          <w:szCs w:val="28"/>
        </w:rPr>
        <w:t xml:space="preserve">Как сохранить совершенство </w:t>
      </w:r>
      <w:r>
        <w:rPr>
          <w:rFonts w:ascii="Times New Roman" w:hAnsi="Times New Roman"/>
          <w:sz w:val="28"/>
          <w:szCs w:val="28"/>
        </w:rPr>
        <w:t>возможностей, полученных нами при рождении в дар от Природы</w:t>
      </w:r>
      <w:r w:rsidRPr="00475F6B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Для этого надо учиться: 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0</wp:posOffset>
            </wp:positionV>
            <wp:extent cx="2071370" cy="1753870"/>
            <wp:effectExtent l="0" t="0" r="5080" b="0"/>
            <wp:wrapSquare wrapText="bothSides"/>
            <wp:docPr id="3" name="Рисунок 3" descr="http://go4.imgsmail.ru/imgpreview?key=http%3A//poznaysebya.org/wp-content/uploads/meditac1.jpg&amp;mb=imgdb_preview_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poznaysebya.org/wp-content/uploads/meditac1.jpg&amp;mb=imgdb_preview_16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«Уважать и охранять </w:t>
      </w:r>
      <w:r w:rsidRPr="00BD6279">
        <w:rPr>
          <w:rFonts w:ascii="Times New Roman" w:hAnsi="Times New Roman"/>
          <w:b/>
          <w:sz w:val="28"/>
          <w:szCs w:val="28"/>
        </w:rPr>
        <w:t>Природ</w:t>
      </w:r>
      <w:r>
        <w:rPr>
          <w:rFonts w:ascii="Times New Roman" w:hAnsi="Times New Roman"/>
          <w:b/>
          <w:sz w:val="28"/>
          <w:szCs w:val="28"/>
        </w:rPr>
        <w:t>у</w:t>
      </w:r>
      <w:r w:rsidRPr="00BD6279">
        <w:rPr>
          <w:rFonts w:ascii="Times New Roman" w:hAnsi="Times New Roman"/>
          <w:b/>
          <w:sz w:val="28"/>
          <w:szCs w:val="28"/>
        </w:rPr>
        <w:t xml:space="preserve"> в себе</w:t>
      </w:r>
      <w:r>
        <w:rPr>
          <w:rFonts w:ascii="Times New Roman" w:hAnsi="Times New Roman"/>
          <w:b/>
          <w:sz w:val="28"/>
          <w:szCs w:val="28"/>
        </w:rPr>
        <w:t>» – бережно</w:t>
      </w:r>
      <w:r w:rsidRPr="00BD6279">
        <w:rPr>
          <w:rFonts w:ascii="Times New Roman" w:hAnsi="Times New Roman"/>
          <w:b/>
          <w:sz w:val="28"/>
          <w:szCs w:val="28"/>
        </w:rPr>
        <w:t xml:space="preserve"> отно</w:t>
      </w:r>
      <w:r>
        <w:rPr>
          <w:rFonts w:ascii="Times New Roman" w:hAnsi="Times New Roman"/>
          <w:b/>
          <w:sz w:val="28"/>
          <w:szCs w:val="28"/>
        </w:rPr>
        <w:t xml:space="preserve">ситься </w:t>
      </w:r>
      <w:r w:rsidRPr="00BD6279">
        <w:rPr>
          <w:rFonts w:ascii="Times New Roman" w:hAnsi="Times New Roman"/>
          <w:b/>
          <w:sz w:val="28"/>
          <w:szCs w:val="28"/>
        </w:rPr>
        <w:t xml:space="preserve">к сохранности естественной </w:t>
      </w:r>
      <w:proofErr w:type="spellStart"/>
      <w:r w:rsidRPr="00BD6279">
        <w:rPr>
          <w:rFonts w:ascii="Times New Roman" w:hAnsi="Times New Roman"/>
          <w:b/>
          <w:sz w:val="28"/>
          <w:szCs w:val="28"/>
        </w:rPr>
        <w:t>саморегуляции</w:t>
      </w:r>
      <w:proofErr w:type="spellEnd"/>
      <w:r w:rsidRPr="00BD6279">
        <w:rPr>
          <w:rFonts w:ascii="Times New Roman" w:hAnsi="Times New Roman"/>
          <w:b/>
          <w:sz w:val="28"/>
          <w:szCs w:val="28"/>
        </w:rPr>
        <w:t xml:space="preserve"> своего организма </w:t>
      </w:r>
      <w:r>
        <w:rPr>
          <w:rFonts w:ascii="Times New Roman" w:hAnsi="Times New Roman"/>
          <w:sz w:val="28"/>
          <w:szCs w:val="28"/>
        </w:rPr>
        <w:t xml:space="preserve">(не разрушать биоритмы своего организма сидением за полночь в Интернете; соизмерять физическую нагрузку со своей физической конституцией; критически воспринимать рекламу о новомодных диетах и биодобавках; не терять способность чувствовать свой организм, «разговаривать» с ним и понимать его и т.д.). </w:t>
      </w:r>
      <w:proofErr w:type="gramEnd"/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147955</wp:posOffset>
            </wp:positionV>
            <wp:extent cx="2039620" cy="1784985"/>
            <wp:effectExtent l="0" t="0" r="0" b="5715"/>
            <wp:wrapSquare wrapText="bothSides"/>
            <wp:docPr id="2" name="Рисунок 2" descr="http://go4.imgsmail.ru/imgpreview?key=http%3A//nadsoznaniem.ru/wp-content/uploads/2012/08/meditation.jpg&amp;mb=imgdb_preview_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4.imgsmail.ru/imgpreview?key=http%3A//nadsoznaniem.ru/wp-content/uploads/2012/08/meditation.jpg&amp;mb=imgdb_preview_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«Сопротивляться болезням» – </w:t>
      </w:r>
      <w:r w:rsidRPr="00BD6279">
        <w:rPr>
          <w:rFonts w:ascii="Times New Roman" w:hAnsi="Times New Roman"/>
          <w:b/>
          <w:sz w:val="28"/>
          <w:szCs w:val="28"/>
        </w:rPr>
        <w:t>укрепл</w:t>
      </w:r>
      <w:r>
        <w:rPr>
          <w:rFonts w:ascii="Times New Roman" w:hAnsi="Times New Roman"/>
          <w:b/>
          <w:sz w:val="28"/>
          <w:szCs w:val="28"/>
        </w:rPr>
        <w:t>ять</w:t>
      </w:r>
      <w:r w:rsidRPr="00BD6279">
        <w:rPr>
          <w:rFonts w:ascii="Times New Roman" w:hAnsi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/>
          <w:b/>
          <w:sz w:val="28"/>
          <w:szCs w:val="28"/>
        </w:rPr>
        <w:t>ы</w:t>
      </w:r>
      <w:r w:rsidRPr="00BD62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самозащиты, </w:t>
      </w:r>
      <w:r w:rsidRPr="00BD6279">
        <w:rPr>
          <w:rFonts w:ascii="Times New Roman" w:hAnsi="Times New Roman"/>
          <w:b/>
          <w:sz w:val="28"/>
          <w:szCs w:val="28"/>
        </w:rPr>
        <w:t>стресс-</w:t>
      </w:r>
      <w:proofErr w:type="spellStart"/>
      <w:r w:rsidRPr="00BD6279">
        <w:rPr>
          <w:rFonts w:ascii="Times New Roman" w:hAnsi="Times New Roman"/>
          <w:b/>
          <w:sz w:val="28"/>
          <w:szCs w:val="28"/>
        </w:rPr>
        <w:t>лимитирования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(включать в пищу антиоксиданты, заниматься творчеством, своевременно вакцинироваться; соблюдать режим, который экономит энергию организма для борьбы с неблагоприятными условиями; отказаться от вредных привычек, которые бьют, прежде всего, по нервной, эндокринной и иммунной системам регуляции).  </w:t>
      </w:r>
      <w:r w:rsidRPr="00406902">
        <w:rPr>
          <w:rFonts w:ascii="Times New Roman" w:hAnsi="Times New Roman"/>
          <w:i/>
          <w:sz w:val="28"/>
          <w:szCs w:val="28"/>
        </w:rPr>
        <w:t>Знать свое «слабое звено».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E19" w:rsidRDefault="00C65E19" w:rsidP="00C65E19">
      <w:pPr>
        <w:jc w:val="both"/>
        <w:rPr>
          <w:rFonts w:ascii="Times New Roman" w:hAnsi="Times New Roman"/>
          <w:b/>
          <w:sz w:val="28"/>
          <w:szCs w:val="28"/>
        </w:rPr>
      </w:pPr>
    </w:p>
    <w:p w:rsidR="00C65E19" w:rsidRDefault="00C65E19" w:rsidP="00C65E19">
      <w:pPr>
        <w:jc w:val="both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165100</wp:posOffset>
            </wp:positionV>
            <wp:extent cx="3228975" cy="1774190"/>
            <wp:effectExtent l="0" t="0" r="9525" b="0"/>
            <wp:wrapSquare wrapText="bothSides"/>
            <wp:docPr id="1" name="Рисунок 1" descr="http://demiart.ru/forum/uploads/post-35179-118719740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miart.ru/forum/uploads/post-35179-118719740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«Думать наперед», создавать запас надежности в новых условиях – тренировать, расширять свой диапазон </w:t>
      </w:r>
      <w:r w:rsidRPr="00BD6279">
        <w:rPr>
          <w:rFonts w:ascii="Times New Roman" w:hAnsi="Times New Roman"/>
          <w:b/>
          <w:sz w:val="28"/>
          <w:szCs w:val="28"/>
        </w:rPr>
        <w:t>адаптации к новым условиям</w:t>
      </w:r>
      <w:r>
        <w:rPr>
          <w:rFonts w:ascii="Times New Roman" w:hAnsi="Times New Roman"/>
          <w:sz w:val="28"/>
          <w:szCs w:val="28"/>
        </w:rPr>
        <w:t xml:space="preserve"> (закаливать организм к </w:t>
      </w:r>
      <w:proofErr w:type="gramStart"/>
      <w:r>
        <w:rPr>
          <w:rFonts w:ascii="Times New Roman" w:hAnsi="Times New Roman"/>
          <w:sz w:val="28"/>
          <w:szCs w:val="28"/>
        </w:rPr>
        <w:t>нехватке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кислорода; низким температурам; тренировать память, внимание, </w:t>
      </w:r>
      <w:r>
        <w:rPr>
          <w:rFonts w:ascii="Times New Roman" w:hAnsi="Times New Roman"/>
          <w:sz w:val="28"/>
          <w:szCs w:val="28"/>
        </w:rPr>
        <w:lastRenderedPageBreak/>
        <w:t>развивать свои способности, решать нестандартные задачи и т.д.).</w:t>
      </w:r>
    </w:p>
    <w:p w:rsidR="00C65E19" w:rsidRPr="00E546C5" w:rsidRDefault="00C65E19" w:rsidP="00C65E19">
      <w:pPr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E546C5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</w:p>
    <w:p w:rsidR="00C65E19" w:rsidRDefault="00C65E19" w:rsidP="00C65E19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Люди рождаются с разными потенциалом здоровья.</w:t>
      </w:r>
      <w:proofErr w:type="gramEnd"/>
      <w:r>
        <w:rPr>
          <w:rFonts w:ascii="Times New Roman" w:hAnsi="Times New Roman"/>
          <w:sz w:val="28"/>
          <w:szCs w:val="28"/>
        </w:rPr>
        <w:t xml:space="preserve"> Но в зависимости от их образа жизни эти различия могут полностью нивелироваться. </w:t>
      </w:r>
      <w:r w:rsidRPr="00620A71">
        <w:rPr>
          <w:rFonts w:ascii="Times New Roman" w:hAnsi="Times New Roman"/>
          <w:i/>
          <w:sz w:val="28"/>
          <w:szCs w:val="28"/>
        </w:rPr>
        <w:t xml:space="preserve">В результате дольше живет не тот, кто </w:t>
      </w:r>
      <w:r>
        <w:rPr>
          <w:rFonts w:ascii="Times New Roman" w:hAnsi="Times New Roman"/>
          <w:i/>
          <w:sz w:val="28"/>
          <w:szCs w:val="28"/>
        </w:rPr>
        <w:t xml:space="preserve">родился здоровяком, </w:t>
      </w:r>
      <w:r w:rsidRPr="00620A71">
        <w:rPr>
          <w:rFonts w:ascii="Times New Roman" w:hAnsi="Times New Roman"/>
          <w:i/>
          <w:sz w:val="28"/>
          <w:szCs w:val="28"/>
        </w:rPr>
        <w:t xml:space="preserve">а тот, кто </w:t>
      </w:r>
      <w:r>
        <w:rPr>
          <w:rFonts w:ascii="Times New Roman" w:hAnsi="Times New Roman"/>
          <w:i/>
          <w:sz w:val="28"/>
          <w:szCs w:val="28"/>
        </w:rPr>
        <w:t xml:space="preserve">развивает у себя возможности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данные от природы. Бездумные перегрузки нервной, эндокринной и иммунной системы очень быстро делают организм дряхлым, даже в юные годы.   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32385</wp:posOffset>
            </wp:positionV>
            <wp:extent cx="1948180" cy="1993900"/>
            <wp:effectExtent l="0" t="0" r="0" b="6350"/>
            <wp:wrapSquare wrapText="bothSides"/>
            <wp:docPr id="4" name="Рисунок 4" descr="http://rusdemotivator.ru/uploads/posts/2010-10/1287607345_568847_individua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demotivator.ru/uploads/posts/2010-10/1287607345_568847_individualno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Укрепление своего здоровья будет эффективнее, если каждый</w:t>
      </w:r>
      <w:r w:rsidRPr="002B2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осведомлен об «узких» местах своей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, о подходящих и неподходящих (вредных</w:t>
      </w:r>
      <w:r w:rsidRPr="002B2D6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лично для себя жизненных</w:t>
      </w:r>
      <w:r w:rsidRPr="002B2D69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>х, стиле общения, работы с информацией и т.д.</w:t>
      </w:r>
      <w:r w:rsidRPr="002B2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Ведь у</w:t>
      </w:r>
      <w:r w:rsidRPr="002B2D69">
        <w:rPr>
          <w:rFonts w:ascii="Times New Roman" w:hAnsi="Times New Roman"/>
          <w:sz w:val="28"/>
          <w:szCs w:val="28"/>
        </w:rPr>
        <w:t>словия, нормальные для одного, могут быть не</w:t>
      </w:r>
      <w:r>
        <w:rPr>
          <w:rFonts w:ascii="Times New Roman" w:hAnsi="Times New Roman"/>
          <w:sz w:val="28"/>
          <w:szCs w:val="28"/>
        </w:rPr>
        <w:t xml:space="preserve">оптимальными </w:t>
      </w:r>
      <w:r w:rsidRPr="002B2D69">
        <w:rPr>
          <w:rFonts w:ascii="Times New Roman" w:hAnsi="Times New Roman"/>
          <w:sz w:val="28"/>
          <w:szCs w:val="28"/>
        </w:rPr>
        <w:t>для другого.</w:t>
      </w:r>
      <w:r>
        <w:rPr>
          <w:rFonts w:ascii="Times New Roman" w:hAnsi="Times New Roman"/>
          <w:sz w:val="28"/>
          <w:szCs w:val="28"/>
        </w:rPr>
        <w:t xml:space="preserve"> Как узнать слабые и сильные стороны своей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подробнее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C65E19" w:rsidRDefault="00C65E19" w:rsidP="00C65E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65E19" w:rsidRPr="004269EE" w:rsidRDefault="00C65E19" w:rsidP="00C65E19">
      <w:pPr>
        <w:jc w:val="both"/>
        <w:rPr>
          <w:rFonts w:ascii="Times New Roman" w:hAnsi="Times New Roman"/>
          <w:b/>
          <w:sz w:val="28"/>
          <w:szCs w:val="28"/>
        </w:rPr>
      </w:pPr>
      <w:r w:rsidRPr="004269EE">
        <w:rPr>
          <w:rFonts w:ascii="Times New Roman" w:hAnsi="Times New Roman"/>
          <w:b/>
          <w:sz w:val="28"/>
          <w:szCs w:val="28"/>
        </w:rPr>
        <w:t xml:space="preserve">В этом – суть ресурсного подхода к здоровью. </w:t>
      </w:r>
      <w:r>
        <w:rPr>
          <w:rFonts w:ascii="Times New Roman" w:hAnsi="Times New Roman"/>
          <w:b/>
          <w:sz w:val="28"/>
          <w:szCs w:val="28"/>
        </w:rPr>
        <w:t xml:space="preserve">Он «не отменяет» гигиенический подход, но в отличие от него уповает не на тепличность среды, а на саморазвитие внутренних резервов здоровья </w:t>
      </w:r>
      <w:r w:rsidRPr="004269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4269EE">
        <w:rPr>
          <w:rFonts w:ascii="Times New Roman" w:hAnsi="Times New Roman"/>
          <w:sz w:val="28"/>
          <w:szCs w:val="28"/>
        </w:rPr>
        <w:t xml:space="preserve">внешнее действует </w:t>
      </w:r>
      <w:proofErr w:type="gramStart"/>
      <w:r w:rsidRPr="004269EE">
        <w:rPr>
          <w:rFonts w:ascii="Times New Roman" w:hAnsi="Times New Roman"/>
          <w:sz w:val="28"/>
          <w:szCs w:val="28"/>
        </w:rPr>
        <w:t>через</w:t>
      </w:r>
      <w:proofErr w:type="gramEnd"/>
      <w:r w:rsidRPr="004269EE">
        <w:rPr>
          <w:rFonts w:ascii="Times New Roman" w:hAnsi="Times New Roman"/>
          <w:sz w:val="28"/>
          <w:szCs w:val="28"/>
        </w:rPr>
        <w:t xml:space="preserve"> внутреннее и им определяется</w:t>
      </w:r>
      <w:r>
        <w:rPr>
          <w:rFonts w:ascii="Times New Roman" w:hAnsi="Times New Roman"/>
          <w:sz w:val="28"/>
          <w:szCs w:val="28"/>
        </w:rPr>
        <w:t>»!</w:t>
      </w:r>
      <w:r w:rsidRPr="004269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65E19" w:rsidRDefault="00C65E19" w:rsidP="00C65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пути сохранения и укрепления здоровья «подсмотрены» у природы. Как сейчас выяснилось, они </w:t>
      </w:r>
      <w:r w:rsidRPr="00406902">
        <w:rPr>
          <w:rFonts w:ascii="Times New Roman" w:hAnsi="Times New Roman"/>
          <w:color w:val="C00000"/>
          <w:sz w:val="28"/>
          <w:szCs w:val="28"/>
        </w:rPr>
        <w:t xml:space="preserve">отражают </w:t>
      </w:r>
      <w:r w:rsidRPr="00406902">
        <w:rPr>
          <w:rFonts w:ascii="Times New Roman" w:hAnsi="Times New Roman"/>
          <w:i/>
          <w:color w:val="C00000"/>
          <w:sz w:val="28"/>
          <w:szCs w:val="28"/>
        </w:rPr>
        <w:t>универсальные закон</w:t>
      </w:r>
      <w:r>
        <w:rPr>
          <w:rFonts w:ascii="Times New Roman" w:hAnsi="Times New Roman"/>
          <w:i/>
          <w:color w:val="C00000"/>
          <w:sz w:val="28"/>
          <w:szCs w:val="28"/>
        </w:rPr>
        <w:t>ы функционирования любых саморегулирующихся систем</w:t>
      </w:r>
      <w:r w:rsidRPr="00406902">
        <w:rPr>
          <w:rFonts w:ascii="Times New Roman" w:hAnsi="Times New Roman"/>
          <w:i/>
          <w:color w:val="C00000"/>
          <w:sz w:val="28"/>
          <w:szCs w:val="28"/>
        </w:rPr>
        <w:t xml:space="preserve"> и принципы действий для </w:t>
      </w:r>
      <w:r>
        <w:rPr>
          <w:rFonts w:ascii="Times New Roman" w:hAnsi="Times New Roman"/>
          <w:i/>
          <w:color w:val="C00000"/>
          <w:sz w:val="28"/>
          <w:szCs w:val="28"/>
        </w:rPr>
        <w:t xml:space="preserve">их </w:t>
      </w:r>
      <w:r w:rsidRPr="00406902">
        <w:rPr>
          <w:rFonts w:ascii="Times New Roman" w:hAnsi="Times New Roman"/>
          <w:i/>
          <w:color w:val="C00000"/>
          <w:sz w:val="28"/>
          <w:szCs w:val="28"/>
        </w:rPr>
        <w:t>устойчивого развития</w:t>
      </w:r>
      <w:r w:rsidRPr="00406902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406902">
        <w:rPr>
          <w:rFonts w:ascii="Times New Roman" w:hAnsi="Times New Roman"/>
          <w:b/>
          <w:color w:val="C00000"/>
          <w:sz w:val="28"/>
          <w:szCs w:val="28"/>
        </w:rPr>
        <w:t>(</w:t>
      </w:r>
      <w:r w:rsidRPr="00406902">
        <w:rPr>
          <w:rFonts w:ascii="Times New Roman" w:hAnsi="Times New Roman"/>
          <w:color w:val="C00000"/>
          <w:sz w:val="28"/>
          <w:szCs w:val="28"/>
        </w:rPr>
        <w:t xml:space="preserve">мягкое управление, обеспечение развития ресурсами, прогноз и </w:t>
      </w:r>
      <w:proofErr w:type="gramStart"/>
      <w:r w:rsidRPr="00406902">
        <w:rPr>
          <w:rFonts w:ascii="Times New Roman" w:hAnsi="Times New Roman"/>
          <w:color w:val="C00000"/>
          <w:sz w:val="28"/>
          <w:szCs w:val="28"/>
        </w:rPr>
        <w:t>контроль за</w:t>
      </w:r>
      <w:proofErr w:type="gramEnd"/>
      <w:r w:rsidRPr="00406902">
        <w:rPr>
          <w:rFonts w:ascii="Times New Roman" w:hAnsi="Times New Roman"/>
          <w:color w:val="C00000"/>
          <w:sz w:val="28"/>
          <w:szCs w:val="28"/>
        </w:rPr>
        <w:t xml:space="preserve"> рисками)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Они лежат в основе самоорганизации, </w:t>
      </w:r>
      <w:r w:rsidRPr="008565D5">
        <w:rPr>
          <w:rFonts w:ascii="Times New Roman" w:hAnsi="Times New Roman"/>
          <w:sz w:val="28"/>
          <w:szCs w:val="28"/>
        </w:rPr>
        <w:t>самовосстановлени</w:t>
      </w:r>
      <w:r>
        <w:rPr>
          <w:rFonts w:ascii="Times New Roman" w:hAnsi="Times New Roman"/>
          <w:sz w:val="28"/>
          <w:szCs w:val="28"/>
        </w:rPr>
        <w:t xml:space="preserve">я, адаптации человека, биосферы, общества, </w:t>
      </w:r>
      <w:r>
        <w:rPr>
          <w:rFonts w:ascii="Times New Roman" w:hAnsi="Times New Roman"/>
          <w:b/>
          <w:sz w:val="28"/>
          <w:szCs w:val="28"/>
        </w:rPr>
        <w:t xml:space="preserve">их устойчивого </w:t>
      </w:r>
      <w:r w:rsidRPr="004E790C">
        <w:rPr>
          <w:rFonts w:ascii="Times New Roman" w:hAnsi="Times New Roman"/>
          <w:b/>
          <w:sz w:val="28"/>
          <w:szCs w:val="28"/>
        </w:rPr>
        <w:t>развити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Именно поэтому </w:t>
      </w:r>
      <w:r w:rsidRPr="00406902">
        <w:rPr>
          <w:rFonts w:ascii="Times New Roman" w:hAnsi="Times New Roman"/>
          <w:color w:val="C00000"/>
          <w:sz w:val="28"/>
          <w:szCs w:val="28"/>
        </w:rPr>
        <w:t xml:space="preserve">можно говорить о принципиальном сходстве и взаимосвязи «здоровья» человека, природы, общества в нашем системно организованном мире. </w:t>
      </w:r>
      <w:r>
        <w:rPr>
          <w:rFonts w:ascii="Times New Roman" w:hAnsi="Times New Roman"/>
          <w:sz w:val="28"/>
          <w:szCs w:val="28"/>
        </w:rPr>
        <w:t xml:space="preserve"> Пониманию этой взаимосвязи помогли такие новые области науки, как </w:t>
      </w:r>
      <w:r w:rsidRPr="00D76E08">
        <w:rPr>
          <w:rFonts w:ascii="Times New Roman" w:hAnsi="Times New Roman"/>
          <w:i/>
          <w:sz w:val="28"/>
          <w:szCs w:val="28"/>
        </w:rPr>
        <w:t>общая теория систем и кибернетика.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подробнее.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E19" w:rsidRPr="00120F78" w:rsidRDefault="00C65E19" w:rsidP="00C65E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5248FE">
        <w:rPr>
          <w:rFonts w:ascii="Times New Roman" w:hAnsi="Times New Roman"/>
          <w:b/>
          <w:sz w:val="28"/>
          <w:szCs w:val="28"/>
        </w:rPr>
        <w:t xml:space="preserve">ем человек взрослее – тем выше роль в </w:t>
      </w:r>
      <w:proofErr w:type="spellStart"/>
      <w:r w:rsidRPr="005248FE">
        <w:rPr>
          <w:rFonts w:ascii="Times New Roman" w:hAnsi="Times New Roman"/>
          <w:b/>
          <w:sz w:val="28"/>
          <w:szCs w:val="28"/>
        </w:rPr>
        <w:t>саморегуляции</w:t>
      </w:r>
      <w:proofErr w:type="spellEnd"/>
      <w:r w:rsidRPr="005248FE">
        <w:rPr>
          <w:rFonts w:ascii="Times New Roman" w:hAnsi="Times New Roman"/>
          <w:b/>
          <w:sz w:val="28"/>
          <w:szCs w:val="28"/>
        </w:rPr>
        <w:t xml:space="preserve"> его знаний, умений, жизненных приоритетов и ценностей, собственного поведения.</w:t>
      </w:r>
      <w:r w:rsidRPr="00120F78">
        <w:rPr>
          <w:rFonts w:ascii="Times New Roman" w:hAnsi="Times New Roman"/>
          <w:sz w:val="28"/>
          <w:szCs w:val="28"/>
        </w:rPr>
        <w:t xml:space="preserve"> </w:t>
      </w:r>
    </w:p>
    <w:p w:rsidR="00BF4B18" w:rsidRDefault="00BF4B18" w:rsidP="00C65E19"/>
    <w:sectPr w:rsidR="00BF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19"/>
    <w:rsid w:val="00BF4B18"/>
    <w:rsid w:val="00C65E19"/>
    <w:rsid w:val="00D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9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9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iart.ru/forum/index.php?showtopic=298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o4.imgsmail.ru/imgpreview?key=http%3A//poznaysebya.org/wp-content/uploads/meditac1.jpg&amp;mb=imgdb_preview_16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2016-06-15T15:16:00Z</dcterms:created>
  <dcterms:modified xsi:type="dcterms:W3CDTF">2016-06-15T16:06:00Z</dcterms:modified>
</cp:coreProperties>
</file>